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8" w:rsidRPr="007F0578" w:rsidRDefault="007F0578" w:rsidP="007F0578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7F0578" w:rsidRPr="007F0578" w:rsidRDefault="007F0578" w:rsidP="007F0578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Trakų r. Senųjų Trakų Andžejaus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Stelmachovskio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pagrindinės mokyklos</w:t>
      </w:r>
    </w:p>
    <w:p w:rsidR="007F0578" w:rsidRPr="007F0578" w:rsidRDefault="007F0578" w:rsidP="007F0578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direktoriaus 2018m. ......... </w:t>
      </w:r>
      <w:r w:rsidRPr="007F0578">
        <w:rPr>
          <w:rFonts w:ascii="Times New Roman" w:eastAsia="Calibri" w:hAnsi="Times New Roman" w:cs="Times New Roman"/>
          <w:sz w:val="24"/>
          <w:szCs w:val="24"/>
        </w:rPr>
        <w:t>d.</w:t>
      </w:r>
    </w:p>
    <w:p w:rsidR="007F0578" w:rsidRPr="007F0578" w:rsidRDefault="007F0578" w:rsidP="007F0578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įsakymu Nr........</w:t>
      </w:r>
    </w:p>
    <w:p w:rsidR="007F0578" w:rsidRPr="007F0578" w:rsidRDefault="007F0578" w:rsidP="007F0578">
      <w:pPr>
        <w:tabs>
          <w:tab w:val="left" w:pos="6521"/>
        </w:tabs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0578" w:rsidRPr="007F0578" w:rsidRDefault="007F0578" w:rsidP="007F0578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TRAKŲ R. SENŲJŲ TRAKŲ ANDŽEJAUS STELMACHOVSKIO PAGRINDINĖ MOKYKLA</w:t>
      </w:r>
    </w:p>
    <w:p w:rsidR="007F0578" w:rsidRPr="007F0578" w:rsidRDefault="007F0578" w:rsidP="007F0578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VEIKLOS APRAŠAS</w:t>
      </w:r>
    </w:p>
    <w:p w:rsidR="007F0578" w:rsidRPr="007F0578" w:rsidRDefault="007F0578" w:rsidP="007F05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0578" w:rsidRPr="007F0578" w:rsidRDefault="007F0578" w:rsidP="007F0578">
      <w:pPr>
        <w:tabs>
          <w:tab w:val="left" w:pos="6521"/>
        </w:tabs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I. BENDROSIOS NUOSTATOS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Trakų r. Senųjų Trakų Andžejaus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Stelmachovskio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pagrindinės mokyklos (toliau –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>) mokinių tarybos veiklos aprašas (toliau – aprašas) apibrėžia mokinių savivaldos įgyvendinimo principus ir tvarką.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mokinių savivalda – kolegiali mokinių grupė, reguliariai svarstanti ir teikianti siūlymus gimnazijos tarybai bei administracijai ugdymo proceso tobulinimo, gimnazijos darbo tvarkos bei neformaliojo švietimo klausimais.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color w:val="000000"/>
          <w:sz w:val="24"/>
          <w:szCs w:val="24"/>
        </w:rPr>
        <w:t>Aprašas parengtas vadovaujantis Lietuvos Respublikos Konstitucija, Jungtinių Tautų vaiko teisių konvencija, Lietuvos Respublikos švietimo įstatymu, Vaiko teisių apsaugos pagrin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dų įstatymu, mokyklos</w:t>
      </w:r>
      <w:r w:rsidRPr="007F05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nuostatais.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savivalda savo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veikloje vadovaujasi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nuosta</w:t>
      </w:r>
      <w:r>
        <w:rPr>
          <w:rFonts w:ascii="Times New Roman" w:eastAsia="Calibri" w:hAnsi="Times New Roman" w:cs="Times New Roman"/>
          <w:sz w:val="24"/>
          <w:szCs w:val="24"/>
        </w:rPr>
        <w:t>tais bei šiuo aprašu,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darbo tvarkos bei mokinių elgesio taisyklėmis.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Mokinių savivaldą mokykl</w:t>
      </w:r>
      <w:r w:rsidRPr="007F0578">
        <w:rPr>
          <w:rFonts w:ascii="Times New Roman" w:eastAsia="Calibri" w:hAnsi="Times New Roman" w:cs="Times New Roman"/>
          <w:sz w:val="24"/>
          <w:szCs w:val="24"/>
        </w:rPr>
        <w:t>oje sudaro mokinių taryba ir seniūnų senatas.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</w:t>
      </w:r>
      <w:r>
        <w:rPr>
          <w:rFonts w:ascii="Times New Roman" w:eastAsia="Calibri" w:hAnsi="Times New Roman" w:cs="Times New Roman"/>
          <w:sz w:val="24"/>
          <w:szCs w:val="24"/>
        </w:rPr>
        <w:t>s atstovai – sudėtinė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tarybos dalis, lygiomis teisėmis atstovaujanti mokiniams.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Mokinių tarybos veiklą kuruoja vyr</w:t>
      </w:r>
      <w:r w:rsidRPr="007F057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dailės ir technologijų mokytoja.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taryba yra Lietuvos moksleivių sąjungos narė.</w:t>
      </w:r>
    </w:p>
    <w:p w:rsidR="007F0578" w:rsidRPr="007F0578" w:rsidRDefault="007F0578" w:rsidP="007F0578">
      <w:pPr>
        <w:numPr>
          <w:ilvl w:val="0"/>
          <w:numId w:val="1"/>
        </w:numPr>
        <w:spacing w:after="120" w:line="259" w:lineRule="auto"/>
        <w:ind w:left="851" w:hanging="5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Aprašas tvirtinamas gimnazijos direktoriaus įsakymu.</w:t>
      </w:r>
    </w:p>
    <w:p w:rsidR="007F0578" w:rsidRPr="007F0578" w:rsidRDefault="007F0578" w:rsidP="007F0578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II. MOKINIŲ TARYBOS IR JOS PIRMININKO FUNKCIJOS BEI TIKSLAI IR UŽDAVINIAI. DARBO ORGANIZAVIMAS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funkcijos:</w:t>
      </w:r>
    </w:p>
    <w:p w:rsidR="007F0578" w:rsidRPr="007F0578" w:rsidRDefault="007F0578" w:rsidP="007F0578">
      <w:pPr>
        <w:numPr>
          <w:ilvl w:val="1"/>
          <w:numId w:val="1"/>
        </w:numPr>
        <w:spacing w:after="0" w:line="259" w:lineRule="auto"/>
        <w:ind w:left="1843" w:hanging="7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atstovaut</w:t>
      </w:r>
      <w:r>
        <w:rPr>
          <w:rFonts w:ascii="Times New Roman" w:eastAsia="Calibri" w:hAnsi="Times New Roman" w:cs="Times New Roman"/>
          <w:sz w:val="24"/>
          <w:szCs w:val="24"/>
        </w:rPr>
        <w:t>i mokinių interesams mokykloje</w:t>
      </w:r>
      <w:r w:rsidRPr="007F05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0578" w:rsidRPr="007F0578" w:rsidRDefault="007F0578" w:rsidP="007F0578">
      <w:pPr>
        <w:numPr>
          <w:ilvl w:val="1"/>
          <w:numId w:val="1"/>
        </w:numPr>
        <w:spacing w:after="0" w:line="259" w:lineRule="auto"/>
        <w:ind w:left="1843" w:hanging="7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color w:val="000000"/>
          <w:sz w:val="24"/>
          <w:szCs w:val="24"/>
        </w:rPr>
        <w:t>etiškai, pagrįstai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reikšti pageidavimus mokyklos</w:t>
      </w:r>
      <w:r w:rsidRPr="007F05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direktoriui, pavaduotoja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ms, mokytojų tarybai, mokyklos</w:t>
      </w:r>
      <w:r w:rsidRPr="007F05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tarybai;</w:t>
      </w:r>
    </w:p>
    <w:p w:rsidR="007F0578" w:rsidRPr="007F0578" w:rsidRDefault="007F0578" w:rsidP="007F0578">
      <w:pPr>
        <w:numPr>
          <w:ilvl w:val="1"/>
          <w:numId w:val="1"/>
        </w:numPr>
        <w:spacing w:after="0" w:line="259" w:lineRule="auto"/>
        <w:ind w:left="1843" w:hanging="7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organizuoti renginius;</w:t>
      </w:r>
    </w:p>
    <w:p w:rsidR="007F0578" w:rsidRPr="007F0578" w:rsidRDefault="007F0578" w:rsidP="007F0578">
      <w:pPr>
        <w:numPr>
          <w:ilvl w:val="1"/>
          <w:numId w:val="1"/>
        </w:numPr>
        <w:spacing w:after="0" w:line="259" w:lineRule="auto"/>
        <w:ind w:left="1843" w:hanging="7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vykdyti prevencinę veiklą;</w:t>
      </w:r>
    </w:p>
    <w:p w:rsidR="007F0578" w:rsidRPr="007F0578" w:rsidRDefault="007F0578" w:rsidP="007F0578">
      <w:pPr>
        <w:numPr>
          <w:ilvl w:val="1"/>
          <w:numId w:val="1"/>
        </w:numPr>
        <w:spacing w:before="240" w:after="240" w:line="259" w:lineRule="auto"/>
        <w:ind w:left="1843" w:hanging="76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bendradarbiauti su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saviv</w:t>
      </w:r>
      <w:r>
        <w:rPr>
          <w:rFonts w:ascii="Times New Roman" w:eastAsia="Calibri" w:hAnsi="Times New Roman" w:cs="Times New Roman"/>
          <w:sz w:val="24"/>
          <w:szCs w:val="24"/>
        </w:rPr>
        <w:t>alda, administracija, mokyklos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bendruomene ir jaunimo organizacijomis.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pirmininko funkcijos:</w:t>
      </w:r>
    </w:p>
    <w:p w:rsidR="007F0578" w:rsidRPr="007F0578" w:rsidRDefault="007F0578" w:rsidP="007F0578">
      <w:pPr>
        <w:numPr>
          <w:ilvl w:val="1"/>
          <w:numId w:val="2"/>
        </w:numPr>
        <w:spacing w:after="0" w:line="259" w:lineRule="auto"/>
        <w:ind w:left="1842" w:hanging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vadovauja mokinių tarybai;</w:t>
      </w:r>
    </w:p>
    <w:p w:rsidR="007F0578" w:rsidRPr="007F0578" w:rsidRDefault="007F0578" w:rsidP="007F0578">
      <w:pPr>
        <w:numPr>
          <w:ilvl w:val="1"/>
          <w:numId w:val="2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inicijuoja mokinių tarybos veiklą;</w:t>
      </w:r>
    </w:p>
    <w:p w:rsidR="007F0578" w:rsidRPr="007F0578" w:rsidRDefault="007F0578" w:rsidP="007F0578">
      <w:pPr>
        <w:numPr>
          <w:ilvl w:val="1"/>
          <w:numId w:val="2"/>
        </w:numPr>
        <w:spacing w:after="0" w:line="259" w:lineRule="auto"/>
        <w:ind w:left="1842" w:hanging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šaukia mokinių tarybos posėdžius ir jiems pirmininkauja;</w:t>
      </w:r>
    </w:p>
    <w:p w:rsidR="007F0578" w:rsidRPr="007F0578" w:rsidRDefault="007F0578" w:rsidP="007F0578">
      <w:pPr>
        <w:numPr>
          <w:ilvl w:val="1"/>
          <w:numId w:val="2"/>
        </w:numPr>
        <w:spacing w:after="0" w:line="259" w:lineRule="auto"/>
        <w:ind w:left="1842" w:hanging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lastRenderedPageBreak/>
        <w:t>priima mokinių tarybos narių atsistatydinimus;</w:t>
      </w:r>
    </w:p>
    <w:p w:rsidR="007F0578" w:rsidRPr="007F0578" w:rsidRDefault="007F0578" w:rsidP="007F0578">
      <w:pPr>
        <w:numPr>
          <w:ilvl w:val="1"/>
          <w:numId w:val="2"/>
        </w:numPr>
        <w:spacing w:after="0" w:line="259" w:lineRule="auto"/>
        <w:ind w:left="1842" w:hanging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pasirašo ir oficialiai skelbia mokinių tarybos nutarimus.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Tikslai ir uždaviniai:</w:t>
      </w:r>
    </w:p>
    <w:p w:rsidR="007F0578" w:rsidRPr="007F0578" w:rsidRDefault="007F0578" w:rsidP="007F0578">
      <w:pPr>
        <w:numPr>
          <w:ilvl w:val="0"/>
          <w:numId w:val="3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formuoti vieningą mokinių bendruomenę;</w:t>
      </w:r>
    </w:p>
    <w:p w:rsidR="007F0578" w:rsidRPr="007F0578" w:rsidRDefault="007F0578" w:rsidP="007F0578">
      <w:pPr>
        <w:numPr>
          <w:ilvl w:val="0"/>
          <w:numId w:val="3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sudaryti sąlygas mokinių saviraiškai;</w:t>
      </w:r>
    </w:p>
    <w:p w:rsidR="007F0578" w:rsidRPr="007F0578" w:rsidRDefault="007F0578" w:rsidP="007F0578">
      <w:pPr>
        <w:numPr>
          <w:ilvl w:val="0"/>
          <w:numId w:val="3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skatinti mokinių iniciatyvumą, savarankiškumą ir kūrybiškumą;</w:t>
      </w:r>
    </w:p>
    <w:p w:rsidR="007F0578" w:rsidRPr="007F0578" w:rsidRDefault="007F0578" w:rsidP="007F0578">
      <w:pPr>
        <w:numPr>
          <w:ilvl w:val="0"/>
          <w:numId w:val="3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ugdyti mokinių kritinį mąstymą, pagarbą sau ir kitiems, atsakomybę ir pareigą, socialinius įgūdžius.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darbo organizavimas:</w:t>
      </w:r>
    </w:p>
    <w:p w:rsidR="007F0578" w:rsidRPr="007F0578" w:rsidRDefault="007F0578" w:rsidP="007F0578">
      <w:pPr>
        <w:numPr>
          <w:ilvl w:val="0"/>
          <w:numId w:val="4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taryba dirba pagal metinį planą, kuris tvirtinamas direktoriaus įsakymu;</w:t>
      </w:r>
    </w:p>
    <w:p w:rsidR="007F0578" w:rsidRPr="007F0578" w:rsidRDefault="007F0578" w:rsidP="007F0578">
      <w:pPr>
        <w:numPr>
          <w:ilvl w:val="0"/>
          <w:numId w:val="4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posėdžiai šaukiami ne rečiau nei du kartus per mėnesį;</w:t>
      </w:r>
    </w:p>
    <w:p w:rsidR="007F0578" w:rsidRPr="007F0578" w:rsidRDefault="007F0578" w:rsidP="007F0578">
      <w:pPr>
        <w:numPr>
          <w:ilvl w:val="0"/>
          <w:numId w:val="4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visi mokinių tarybos posėdžiai protokoluojami, posėdžių protokolus pasirašo Mokinių tarybos pirmininkas ir sekretorius;</w:t>
      </w:r>
    </w:p>
    <w:p w:rsidR="007F0578" w:rsidRPr="007F0578" w:rsidRDefault="007F0578" w:rsidP="007F0578">
      <w:pPr>
        <w:numPr>
          <w:ilvl w:val="0"/>
          <w:numId w:val="4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taryba kas pusę metų atsiskaito seniūnų senatui, o kas metus visai gimnazijos bendruomenei visuotiniame susirinkime.</w:t>
      </w:r>
    </w:p>
    <w:p w:rsidR="007F0578" w:rsidRPr="007F0578" w:rsidRDefault="007F0578" w:rsidP="007F0578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III. MOKINIŲ TARYBOS IR MOKINIŲ TARYBOS PIRMININKO RINKIMAI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Rinkimai į mokinių tarybą: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į mokinių tarybą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gali visi  5 – 10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klasių mokiniai;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norėdamas užsiregistruoti į rinkimus mokinys likus 14 dienų iki rinkimų pateikia laisva forma parašytą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motyvacinį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laišką rinkimų komisijai ir įsirašo į kandidatų sąrašą;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kandidatų skaičius neribojamas;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likus 7 dienoms iki rinkimų registracija baigiama;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po registracijos per 4 darbo dienas su kiekvienu kandidatu vyksta trumpas (10 – 15 minučių) trukmės pokalbis, kurį veda rinkimų komisija;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po registracijos per 7 dienas visi gimnazijos mokiniai gali susipažinti su kandidatų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motyvaciniais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laiškais skelbimų lentoje;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rinkimų dieną visi 5 - 10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klasių mokiniai balsuoja rinkimų biuletenyje pažymėdami kandidatus;</w:t>
      </w:r>
    </w:p>
    <w:p w:rsidR="007F0578" w:rsidRPr="007F0578" w:rsidRDefault="007F0578" w:rsidP="007F0578">
      <w:pPr>
        <w:numPr>
          <w:ilvl w:val="0"/>
          <w:numId w:val="5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daugiau nei pusę rinkėjų balsų surinkę kandidatai tampa mokinių tarybos nariais.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tarybos pirmininko rinkimai: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kandidatuoti į mokinių tarybos pir</w:t>
      </w:r>
      <w:r>
        <w:rPr>
          <w:rFonts w:ascii="Times New Roman" w:eastAsia="Calibri" w:hAnsi="Times New Roman" w:cs="Times New Roman"/>
          <w:sz w:val="24"/>
          <w:szCs w:val="24"/>
        </w:rPr>
        <w:t>mininkus gali visi 5 - 10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klasių mokiniai;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norėdamas kandidatuoti į mokinių tarybos pirmininkus mokinys likus 14 dienų iki rinkimų pateikia laisva forma parašytą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motyvacinį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laišką, metinį mokinių tarybos veiklos planą rinkimų komisijai ir įsirašo į kandidatų sąrašą;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kandidatų skaičius neribojamas;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likus 7 dienoms iki rinkimų registracija baigiama;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po registracijos per 7 dienas visi gimnazijos mokiniai gali susipažinti su kandidatų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motyvaciniais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laiškais ir veiklos planais skelbimų lentoje;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rinkimų dieną vyksta visuotinis gimnazijos mokinių susirinkimas (toliau – susirinkimas), kuriame dalyvauja seniūnų senatas, naujai išrinkta mokinių taryba, rinkimų komisija bei visi norintys gimnazijos mokiniai ir mokytojai;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susirinkimo metu vyksta debatai, kurių metu kandidatai į mokinių tarybos pirmininko postą rinkėjams (visiems mokiniams, dalyvaujantiems susirinkime) pristato savo metinius veiklos planus bei atsako į klausimus;</w:t>
      </w:r>
    </w:p>
    <w:p w:rsidR="007F0578" w:rsidRPr="007F0578" w:rsidRDefault="007F0578" w:rsidP="007F0578">
      <w:pPr>
        <w:numPr>
          <w:ilvl w:val="0"/>
          <w:numId w:val="6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lastRenderedPageBreak/>
        <w:t>po susirinkimo vyksta slaptas balsavimas.</w:t>
      </w:r>
    </w:p>
    <w:p w:rsid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taryba ir jos pirmininkas yra renkami vieniems mokslo metams.</w:t>
      </w:r>
    </w:p>
    <w:p w:rsidR="004C209F" w:rsidRPr="007F0578" w:rsidRDefault="004C209F" w:rsidP="004C209F">
      <w:pPr>
        <w:spacing w:before="240" w:after="240" w:line="259" w:lineRule="auto"/>
        <w:ind w:lef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578" w:rsidRPr="007F0578" w:rsidRDefault="007F0578" w:rsidP="007F0578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IV. RINKIMŲ KOMISIJA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Rinkimų komisijos pareigos:</w:t>
      </w:r>
    </w:p>
    <w:p w:rsidR="007F0578" w:rsidRPr="007F0578" w:rsidRDefault="007F0578" w:rsidP="007F0578">
      <w:pPr>
        <w:numPr>
          <w:ilvl w:val="0"/>
          <w:numId w:val="7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organizuoti visą mokinių tarybos ir mokinių tarybos pirmininko rinkimo procesą;</w:t>
      </w:r>
    </w:p>
    <w:p w:rsidR="007F0578" w:rsidRPr="007F0578" w:rsidRDefault="007F0578" w:rsidP="007F0578">
      <w:pPr>
        <w:numPr>
          <w:ilvl w:val="0"/>
          <w:numId w:val="7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užtikrinti rinkimų proceso skaidrumą.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Rinkimų komisija turi teisę:</w:t>
      </w:r>
    </w:p>
    <w:p w:rsidR="007F0578" w:rsidRPr="007F0578" w:rsidRDefault="007F0578" w:rsidP="007F0578">
      <w:pPr>
        <w:numPr>
          <w:ilvl w:val="0"/>
          <w:numId w:val="8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nepatvirtinti mokinio išrinkimo į mokinių tarybą, jeigu po pokalbio išaiškėja, jog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motyvacinis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laiškas neatitinka realybės;</w:t>
      </w:r>
    </w:p>
    <w:p w:rsidR="007F0578" w:rsidRPr="007F0578" w:rsidRDefault="007F0578" w:rsidP="007F0578">
      <w:pPr>
        <w:numPr>
          <w:ilvl w:val="0"/>
          <w:numId w:val="8"/>
        </w:numPr>
        <w:spacing w:after="0" w:line="259" w:lineRule="auto"/>
        <w:ind w:left="1842" w:hanging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patvirtinti išrinkimą į mokinių tarybą mokinio, kuris nesurinko pakankamo balsų skaičiaus, jeigu po pokalbio išaiškėjo, kad jis būtų tinkamas narys Mokinių tarybai.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Rinkimų komisijai negali priklausyti į mokinių tarybą ar mokinių tarybos pirmininkus kandidatuojantis asmuo.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Rinkimų komisiją sudaro 4 kompetentingi mokiniai savanoriai ir mokinių tarybos kuratorius.</w:t>
      </w:r>
    </w:p>
    <w:p w:rsidR="007F0578" w:rsidRPr="007F0578" w:rsidRDefault="007F0578" w:rsidP="007F0578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V. SENIŪNŲ SENATAS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senatas yra gimnazijos mokinių savivaldos dalis.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senatas yra tiesiogiai pavaldus mokinių tarybai.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</w:t>
      </w:r>
      <w:r w:rsidR="004C209F">
        <w:rPr>
          <w:rFonts w:ascii="Times New Roman" w:eastAsia="Calibri" w:hAnsi="Times New Roman" w:cs="Times New Roman"/>
          <w:sz w:val="24"/>
          <w:szCs w:val="24"/>
        </w:rPr>
        <w:t xml:space="preserve"> senatą sudaro 5 - 10</w:t>
      </w: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klasių seniūnai, išrinkti savo klasėse demokratiniu balsavimu.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senato narių tikslas – atstovauti savo klasės mokinius, perduoti jų nuomonę seniūnų senatui ir mokinių tarybai.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senato posėdžiai šaukiami esant reikalui, bet ne rečiau nei kartą per mėnesį.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senato posėdžius šaukia mokinių taryba.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senato posėdžius protokoluoja mokinių tarybos sekretorius. Protokolus pasirašo mokinių tarybos pirmininkas ir sekretorius.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Seniūnų senato balsavimai gali vykti ir internetiniu būdu, tačiau privalo būti užprotokoluoti.</w:t>
      </w:r>
    </w:p>
    <w:p w:rsidR="007F0578" w:rsidRPr="007F0578" w:rsidRDefault="007F0578" w:rsidP="007F0578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  <w:lang w:val="en-US"/>
        </w:rPr>
        <w:t>VI. BAIGIAMOSIOS NUOSTATOS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Už pareigų nevykdymą ir/ar aprašo pažeidimą mokinių tarybos pirmininkas gali būti atstatydintas mokinių tarybos balsų dauguma.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Už pareigų nevykdymą ir/ar aprašo pažeidimą mokinių tarybos narys gali būti atstatydintas mokinių tarybos pirmininko raštišku pareiškimu tam pritarus daugiau nei pusei mokinių tarybos.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Už pareigų nevykdymą ir/ar aprašo pažeidimą seniūnų senato narys gali būti atstatydintas mokinių tarybos pirmininko raštišku pareiškimu tam pritarus daugiau nei pusei mokinių tarybos.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>Mokinių taryba pasilieka teisę keisti ir taisyti aprašą. Aprašo pakeitimai tvirtinami direktoriaus įsakymu.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Aprašas ir mokinių tarybos sąrašas skelbiamas gimnazijos interneto svetainėje. </w:t>
      </w:r>
    </w:p>
    <w:p w:rsidR="007F0578" w:rsidRPr="007F0578" w:rsidRDefault="007F0578" w:rsidP="007F0578">
      <w:pPr>
        <w:numPr>
          <w:ilvl w:val="0"/>
          <w:numId w:val="1"/>
        </w:numPr>
        <w:spacing w:before="240" w:after="240" w:line="259" w:lineRule="auto"/>
        <w:ind w:left="850" w:hanging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Informacija apie mokinių tarybos veiklą skelbiama gimnazijos svetainėje, spaudoje, </w:t>
      </w:r>
      <w:proofErr w:type="spellStart"/>
      <w:r w:rsidRPr="007F0578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7F0578">
        <w:rPr>
          <w:rFonts w:ascii="Times New Roman" w:eastAsia="Calibri" w:hAnsi="Times New Roman" w:cs="Times New Roman"/>
          <w:sz w:val="24"/>
          <w:szCs w:val="24"/>
        </w:rPr>
        <w:t xml:space="preserve"> paskyroje.</w:t>
      </w:r>
    </w:p>
    <w:p w:rsidR="003345DA" w:rsidRDefault="007F0578" w:rsidP="007F0578">
      <w:r w:rsidRPr="007F0578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</w:t>
      </w:r>
    </w:p>
    <w:sectPr w:rsidR="00334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667"/>
    <w:multiLevelType w:val="hybridMultilevel"/>
    <w:tmpl w:val="BE4C0F16"/>
    <w:lvl w:ilvl="0" w:tplc="B89CCCE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A88EE65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C33"/>
    <w:multiLevelType w:val="hybridMultilevel"/>
    <w:tmpl w:val="4AE6ABF0"/>
    <w:lvl w:ilvl="0" w:tplc="2990EBB6">
      <w:start w:val="1"/>
      <w:numFmt w:val="decimal"/>
      <w:lvlText w:val="13.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6784F5D"/>
    <w:multiLevelType w:val="hybridMultilevel"/>
    <w:tmpl w:val="53C8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2FCFE">
      <w:start w:val="1"/>
      <w:numFmt w:val="decimal"/>
      <w:lvlText w:val="11.%2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3387"/>
    <w:multiLevelType w:val="hybridMultilevel"/>
    <w:tmpl w:val="2960C522"/>
    <w:lvl w:ilvl="0" w:tplc="E90892B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7796"/>
    <w:multiLevelType w:val="hybridMultilevel"/>
    <w:tmpl w:val="649878A2"/>
    <w:lvl w:ilvl="0" w:tplc="A516D4C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67C3"/>
    <w:multiLevelType w:val="hybridMultilevel"/>
    <w:tmpl w:val="E9C4C3CA"/>
    <w:lvl w:ilvl="0" w:tplc="B344BBA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2C1A"/>
    <w:multiLevelType w:val="hybridMultilevel"/>
    <w:tmpl w:val="E6DC2FB0"/>
    <w:lvl w:ilvl="0" w:tplc="D41269F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7210"/>
    <w:multiLevelType w:val="hybridMultilevel"/>
    <w:tmpl w:val="9C08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E65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1"/>
    <w:rsid w:val="003345DA"/>
    <w:rsid w:val="004C209F"/>
    <w:rsid w:val="007F0578"/>
    <w:rsid w:val="00A01DBC"/>
    <w:rsid w:val="00A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Stelm. pagr. m-kl</dc:creator>
  <cp:keywords/>
  <dc:description/>
  <cp:lastModifiedBy>A. Stelm. pagr. m-kl</cp:lastModifiedBy>
  <cp:revision>3</cp:revision>
  <dcterms:created xsi:type="dcterms:W3CDTF">2018-12-09T20:19:00Z</dcterms:created>
  <dcterms:modified xsi:type="dcterms:W3CDTF">2018-12-09T20:32:00Z</dcterms:modified>
</cp:coreProperties>
</file>