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0F1" w:rsidRPr="00F34940" w:rsidRDefault="00D0053B" w:rsidP="001E20F1">
      <w:pPr>
        <w:autoSpaceDE w:val="0"/>
        <w:autoSpaceDN w:val="0"/>
        <w:adjustRightInd w:val="0"/>
        <w:spacing w:after="0" w:line="240" w:lineRule="auto"/>
        <w:jc w:val="center"/>
        <w:rPr>
          <w:rFonts w:ascii="Times New Roman" w:hAnsi="Times New Roman"/>
          <w:b/>
          <w:bCs/>
          <w:color w:val="000000"/>
          <w:sz w:val="24"/>
          <w:szCs w:val="24"/>
          <w:lang w:val="lt-LT" w:eastAsia="lt-LT"/>
        </w:rPr>
      </w:pPr>
      <w:r w:rsidRPr="00F34940">
        <w:rPr>
          <w:rFonts w:ascii="Times New Roman" w:hAnsi="Times New Roman"/>
          <w:b/>
          <w:bCs/>
          <w:color w:val="000000"/>
          <w:sz w:val="24"/>
          <w:szCs w:val="24"/>
          <w:lang w:val="lt-LT" w:eastAsia="lt-LT"/>
        </w:rPr>
        <w:t xml:space="preserve"> </w:t>
      </w:r>
      <w:r w:rsidR="001E20F1" w:rsidRPr="00F34940">
        <w:rPr>
          <w:rFonts w:ascii="Times New Roman" w:hAnsi="Times New Roman"/>
          <w:b/>
          <w:bCs/>
          <w:color w:val="000000"/>
          <w:sz w:val="24"/>
          <w:szCs w:val="24"/>
          <w:lang w:val="lt-LT" w:eastAsia="lt-LT"/>
        </w:rPr>
        <w:t>201</w:t>
      </w:r>
      <w:r w:rsidR="00B24534" w:rsidRPr="00F34940">
        <w:rPr>
          <w:rFonts w:ascii="Times New Roman" w:hAnsi="Times New Roman"/>
          <w:b/>
          <w:bCs/>
          <w:color w:val="000000"/>
          <w:sz w:val="24"/>
          <w:szCs w:val="24"/>
          <w:lang w:val="lt-LT" w:eastAsia="lt-LT"/>
        </w:rPr>
        <w:t>5</w:t>
      </w:r>
      <w:r w:rsidR="001E20F1" w:rsidRPr="00F34940">
        <w:rPr>
          <w:rFonts w:ascii="Times New Roman" w:hAnsi="Times New Roman"/>
          <w:b/>
          <w:bCs/>
          <w:color w:val="000000"/>
          <w:sz w:val="24"/>
          <w:szCs w:val="24"/>
          <w:lang w:val="lt-LT" w:eastAsia="lt-LT"/>
        </w:rPr>
        <w:t>–201</w:t>
      </w:r>
      <w:r w:rsidR="00B24534" w:rsidRPr="00F34940">
        <w:rPr>
          <w:rFonts w:ascii="Times New Roman" w:hAnsi="Times New Roman"/>
          <w:b/>
          <w:bCs/>
          <w:color w:val="000000"/>
          <w:sz w:val="24"/>
          <w:szCs w:val="24"/>
          <w:lang w:val="lt-LT" w:eastAsia="lt-LT"/>
        </w:rPr>
        <w:t>6</w:t>
      </w:r>
      <w:r w:rsidR="001E20F1" w:rsidRPr="00F34940">
        <w:rPr>
          <w:rFonts w:ascii="Times New Roman" w:hAnsi="Times New Roman"/>
          <w:b/>
          <w:bCs/>
          <w:color w:val="000000"/>
          <w:sz w:val="24"/>
          <w:szCs w:val="24"/>
          <w:lang w:val="lt-LT" w:eastAsia="lt-LT"/>
        </w:rPr>
        <w:t xml:space="preserve"> MOKSLO METŲ PRIEŠMOKYKLINIO, PRADINIO IR PAGRINDINIO UGDYMO PROGRAMŲ UGDYMO PLANAS</w:t>
      </w:r>
    </w:p>
    <w:p w:rsidR="001E20F1" w:rsidRPr="00F34940" w:rsidRDefault="001E20F1" w:rsidP="001E20F1">
      <w:pPr>
        <w:autoSpaceDE w:val="0"/>
        <w:autoSpaceDN w:val="0"/>
        <w:adjustRightInd w:val="0"/>
        <w:spacing w:after="0" w:line="240" w:lineRule="auto"/>
        <w:jc w:val="center"/>
        <w:rPr>
          <w:rFonts w:ascii="Times New Roman" w:hAnsi="Times New Roman"/>
          <w:b/>
          <w:bCs/>
          <w:color w:val="000000"/>
          <w:sz w:val="24"/>
          <w:szCs w:val="24"/>
          <w:lang w:val="lt-LT" w:eastAsia="lt-LT"/>
        </w:rPr>
      </w:pPr>
    </w:p>
    <w:p w:rsidR="001E20F1" w:rsidRPr="00F34940" w:rsidRDefault="001E20F1" w:rsidP="001E20F1">
      <w:pPr>
        <w:autoSpaceDE w:val="0"/>
        <w:autoSpaceDN w:val="0"/>
        <w:adjustRightInd w:val="0"/>
        <w:spacing w:after="0" w:line="240" w:lineRule="auto"/>
        <w:jc w:val="center"/>
        <w:rPr>
          <w:rFonts w:ascii="Times New Roman" w:hAnsi="Times New Roman"/>
          <w:b/>
          <w:bCs/>
          <w:color w:val="000000"/>
          <w:sz w:val="24"/>
          <w:szCs w:val="24"/>
          <w:lang w:val="lt-LT" w:eastAsia="lt-LT"/>
        </w:rPr>
      </w:pPr>
      <w:r w:rsidRPr="00F34940">
        <w:rPr>
          <w:rFonts w:ascii="Times New Roman" w:hAnsi="Times New Roman"/>
          <w:b/>
          <w:bCs/>
          <w:color w:val="000000"/>
          <w:sz w:val="24"/>
          <w:szCs w:val="24"/>
          <w:lang w:val="lt-LT" w:eastAsia="lt-LT"/>
        </w:rPr>
        <w:t>I. BENDROSIOS NUOSTATOS</w:t>
      </w:r>
    </w:p>
    <w:p w:rsidR="009A1F9D" w:rsidRPr="00F34940" w:rsidRDefault="009A1F9D" w:rsidP="009A1F9D">
      <w:pPr>
        <w:spacing w:after="0" w:line="240" w:lineRule="auto"/>
        <w:rPr>
          <w:rFonts w:ascii="Times New Roman" w:hAnsi="Times New Roman"/>
          <w:sz w:val="24"/>
          <w:szCs w:val="24"/>
          <w:lang w:val="lt-LT" w:eastAsia="lt-LT"/>
        </w:rPr>
      </w:pPr>
    </w:p>
    <w:p w:rsidR="009A1F9D" w:rsidRPr="00540971" w:rsidRDefault="009A1F9D" w:rsidP="00672A13">
      <w:pPr>
        <w:autoSpaceDE w:val="0"/>
        <w:autoSpaceDN w:val="0"/>
        <w:adjustRightInd w:val="0"/>
        <w:spacing w:after="0" w:line="240" w:lineRule="auto"/>
        <w:ind w:firstLine="720"/>
        <w:jc w:val="both"/>
        <w:rPr>
          <w:rFonts w:ascii="Times New Roman" w:hAnsi="Times New Roman"/>
          <w:sz w:val="24"/>
          <w:szCs w:val="24"/>
          <w:lang w:val="lt-LT" w:eastAsia="lt-LT"/>
        </w:rPr>
      </w:pPr>
      <w:r w:rsidRPr="00F34940">
        <w:rPr>
          <w:rFonts w:ascii="Times New Roman" w:hAnsi="Times New Roman"/>
          <w:sz w:val="24"/>
          <w:szCs w:val="24"/>
          <w:lang w:val="lt-LT" w:eastAsia="lt-LT"/>
        </w:rPr>
        <w:t>1.</w:t>
      </w:r>
      <w:r w:rsidRPr="00F34940">
        <w:rPr>
          <w:rFonts w:ascii="Times New Roman" w:eastAsia="MS Mincho" w:hAnsi="Times New Roman"/>
          <w:sz w:val="24"/>
          <w:szCs w:val="24"/>
          <w:lang w:val="lt-LT" w:eastAsia="ja-JP"/>
        </w:rPr>
        <w:t xml:space="preserve"> </w:t>
      </w:r>
      <w:r w:rsidRPr="00F34940">
        <w:rPr>
          <w:rFonts w:ascii="Times New Roman" w:hAnsi="Times New Roman"/>
          <w:color w:val="000000"/>
          <w:sz w:val="24"/>
          <w:szCs w:val="24"/>
          <w:lang w:val="lt-LT" w:eastAsia="lt-LT"/>
        </w:rPr>
        <w:t xml:space="preserve">Trakų r. Senųjų Trakų Andžejaus Stelmachovskio pagrindinės mokyklos 2015–2016 mokslo </w:t>
      </w:r>
      <w:r w:rsidRPr="00F34940">
        <w:rPr>
          <w:rFonts w:ascii="Times New Roman" w:hAnsi="Times New Roman"/>
          <w:color w:val="231F20"/>
          <w:sz w:val="24"/>
          <w:szCs w:val="24"/>
          <w:lang w:val="lt-LT" w:eastAsia="lt-LT"/>
        </w:rPr>
        <w:t xml:space="preserve">metų ugdymo planas </w:t>
      </w:r>
      <w:r w:rsidRPr="00540971">
        <w:rPr>
          <w:rFonts w:ascii="Times New Roman" w:hAnsi="Times New Roman"/>
          <w:sz w:val="24"/>
          <w:szCs w:val="24"/>
          <w:lang w:val="lt-LT" w:eastAsia="lt-LT"/>
        </w:rPr>
        <w:t>(toliau – Ugdymo planas) reglamentuoja ikimokyklinio, priešmokyklinio, pradinio, pagrindinio, specialiojo ugdymo ir neformaliojo vaikų švietimo programų įgyvendinimą mokykloje 2015–2016 mokslo metais.</w:t>
      </w:r>
    </w:p>
    <w:p w:rsidR="009A1F9D" w:rsidRPr="00F34940" w:rsidRDefault="009A1F9D" w:rsidP="00672A13">
      <w:pPr>
        <w:spacing w:after="0" w:line="240" w:lineRule="auto"/>
        <w:ind w:firstLine="720"/>
        <w:jc w:val="both"/>
        <w:rPr>
          <w:rFonts w:ascii="Times New Roman" w:hAnsi="Times New Roman"/>
          <w:sz w:val="24"/>
          <w:szCs w:val="24"/>
          <w:lang w:val="lt-LT" w:eastAsia="lt-LT"/>
        </w:rPr>
      </w:pPr>
      <w:r w:rsidRPr="00F34940">
        <w:rPr>
          <w:rFonts w:ascii="Times New Roman" w:hAnsi="Times New Roman"/>
          <w:sz w:val="24"/>
          <w:szCs w:val="24"/>
          <w:lang w:val="lt-LT" w:eastAsia="lt-LT"/>
        </w:rPr>
        <w:t xml:space="preserve">2. Ugdymo plano paskirtis - </w:t>
      </w:r>
      <w:r w:rsidRPr="00F34940">
        <w:rPr>
          <w:rFonts w:ascii="Times New Roman" w:eastAsiaTheme="minorHAnsi" w:hAnsi="Times New Roman"/>
          <w:color w:val="000000"/>
          <w:sz w:val="24"/>
          <w:szCs w:val="24"/>
          <w:lang w:val="lt-LT"/>
        </w:rPr>
        <w:t xml:space="preserve"> padėti mokyklai tikslingai, kryptingai, veiksmingai planuoti, organizuoti ir įgyvendinti </w:t>
      </w:r>
      <w:r w:rsidRPr="007836FE">
        <w:rPr>
          <w:rFonts w:ascii="Times New Roman" w:hAnsi="Times New Roman"/>
          <w:sz w:val="24"/>
          <w:szCs w:val="24"/>
          <w:lang w:val="lt-LT" w:eastAsia="lt-LT"/>
        </w:rPr>
        <w:t>ikimokyklinio, priešmokyklinio</w:t>
      </w:r>
      <w:r w:rsidRPr="00F34940">
        <w:rPr>
          <w:rFonts w:ascii="Times New Roman" w:eastAsiaTheme="minorHAnsi" w:hAnsi="Times New Roman"/>
          <w:color w:val="000000"/>
          <w:sz w:val="24"/>
          <w:szCs w:val="24"/>
          <w:lang w:val="lt-LT"/>
        </w:rPr>
        <w:t>, pradinio ir pagrindinio ugdymo programas.</w:t>
      </w:r>
    </w:p>
    <w:p w:rsidR="009A1F9D" w:rsidRPr="00F34940" w:rsidRDefault="009A1F9D" w:rsidP="00672A13">
      <w:pPr>
        <w:spacing w:after="0" w:line="240" w:lineRule="auto"/>
        <w:ind w:firstLine="720"/>
        <w:jc w:val="both"/>
        <w:rPr>
          <w:rFonts w:ascii="Times New Roman" w:hAnsi="Times New Roman"/>
          <w:sz w:val="24"/>
          <w:szCs w:val="24"/>
          <w:lang w:val="lt-LT" w:eastAsia="lt-LT"/>
        </w:rPr>
      </w:pPr>
      <w:r w:rsidRPr="00F34940">
        <w:rPr>
          <w:rFonts w:ascii="Times New Roman" w:hAnsi="Times New Roman"/>
          <w:sz w:val="24"/>
          <w:szCs w:val="24"/>
          <w:lang w:val="lt-LT" w:eastAsia="lt-LT"/>
        </w:rPr>
        <w:t xml:space="preserve">3. Ugdymo plano uždaviniai: </w:t>
      </w:r>
      <w:r w:rsidRPr="00F34940">
        <w:rPr>
          <w:rFonts w:ascii="Times New Roman" w:eastAsiaTheme="minorHAnsi" w:hAnsi="Times New Roman"/>
          <w:sz w:val="24"/>
          <w:szCs w:val="24"/>
          <w:lang w:val="lt-LT"/>
        </w:rPr>
        <w:t xml:space="preserve"> </w:t>
      </w:r>
    </w:p>
    <w:p w:rsidR="009A1F9D" w:rsidRPr="00F34940" w:rsidRDefault="009A1F9D" w:rsidP="00672A13">
      <w:pPr>
        <w:autoSpaceDE w:val="0"/>
        <w:autoSpaceDN w:val="0"/>
        <w:adjustRightInd w:val="0"/>
        <w:spacing w:after="0" w:line="240" w:lineRule="auto"/>
        <w:ind w:firstLine="720"/>
        <w:jc w:val="both"/>
        <w:rPr>
          <w:rFonts w:ascii="Times New Roman" w:eastAsiaTheme="minorHAnsi" w:hAnsi="Times New Roman"/>
          <w:sz w:val="24"/>
          <w:szCs w:val="24"/>
          <w:lang w:val="lt-LT"/>
        </w:rPr>
      </w:pPr>
      <w:r w:rsidRPr="00F34940">
        <w:rPr>
          <w:rFonts w:ascii="Times New Roman" w:eastAsiaTheme="minorHAnsi" w:hAnsi="Times New Roman"/>
          <w:sz w:val="24"/>
          <w:szCs w:val="24"/>
          <w:lang w:val="lt-LT"/>
        </w:rPr>
        <w:t xml:space="preserve">3.1. nustatyti pamokų skaičių, skirtą pradinio ir pagrindinio ugdymo dalykų programoms įgyvendinti; </w:t>
      </w:r>
    </w:p>
    <w:p w:rsidR="009A1F9D" w:rsidRPr="00F34940" w:rsidRDefault="009A1F9D" w:rsidP="00672A13">
      <w:pPr>
        <w:autoSpaceDE w:val="0"/>
        <w:autoSpaceDN w:val="0"/>
        <w:adjustRightInd w:val="0"/>
        <w:spacing w:after="0" w:line="240" w:lineRule="auto"/>
        <w:ind w:firstLine="720"/>
        <w:jc w:val="both"/>
        <w:rPr>
          <w:rFonts w:ascii="Times New Roman" w:eastAsiaTheme="minorHAnsi" w:hAnsi="Times New Roman"/>
          <w:sz w:val="24"/>
          <w:szCs w:val="24"/>
        </w:rPr>
      </w:pPr>
      <w:r w:rsidRPr="00F34940">
        <w:rPr>
          <w:rFonts w:ascii="Times New Roman" w:eastAsiaTheme="minorHAnsi" w:hAnsi="Times New Roman"/>
          <w:sz w:val="24"/>
          <w:szCs w:val="24"/>
        </w:rPr>
        <w:t xml:space="preserve">3.2. individualizuoti, diferencijuoti ir integruoti ugdymo turinį pagal mokinių poreikius; </w:t>
      </w:r>
    </w:p>
    <w:p w:rsidR="009A1F9D" w:rsidRPr="00F34940" w:rsidRDefault="009A1F9D" w:rsidP="00672A13">
      <w:pPr>
        <w:autoSpaceDE w:val="0"/>
        <w:autoSpaceDN w:val="0"/>
        <w:adjustRightInd w:val="0"/>
        <w:spacing w:after="0" w:line="240" w:lineRule="auto"/>
        <w:ind w:firstLine="720"/>
        <w:jc w:val="both"/>
        <w:rPr>
          <w:rFonts w:ascii="Times New Roman" w:eastAsiaTheme="minorHAnsi" w:hAnsi="Times New Roman"/>
          <w:sz w:val="24"/>
          <w:szCs w:val="24"/>
        </w:rPr>
      </w:pPr>
      <w:r w:rsidRPr="00F34940">
        <w:rPr>
          <w:rFonts w:ascii="Times New Roman" w:eastAsiaTheme="minorHAnsi" w:hAnsi="Times New Roman"/>
          <w:sz w:val="24"/>
          <w:szCs w:val="24"/>
        </w:rPr>
        <w:t xml:space="preserve">3.3. kurti ir tobulinti mokymo(si) modelius, kurie užtikrintų kokybišką išsilavinimą; </w:t>
      </w:r>
    </w:p>
    <w:p w:rsidR="009A1F9D" w:rsidRPr="00F34940" w:rsidRDefault="009D48E6" w:rsidP="00672A13">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eastAsiaTheme="minorHAnsi" w:hAnsi="Times New Roman"/>
          <w:sz w:val="24"/>
          <w:szCs w:val="24"/>
        </w:rPr>
        <w:t xml:space="preserve">3.4. </w:t>
      </w:r>
      <w:r w:rsidR="009A1F9D" w:rsidRPr="00F34940">
        <w:rPr>
          <w:rFonts w:ascii="Times New Roman" w:eastAsiaTheme="minorHAnsi" w:hAnsi="Times New Roman"/>
          <w:sz w:val="24"/>
          <w:szCs w:val="24"/>
        </w:rPr>
        <w:t xml:space="preserve">sudaryti galimybes kiekvienam besimokančiajam įgyti bendrų ir dalykinių kompetencijų mokymuisi visą gyvenimą. </w:t>
      </w:r>
    </w:p>
    <w:p w:rsidR="009A1F9D" w:rsidRPr="00F34940" w:rsidRDefault="009A1F9D" w:rsidP="00672A13">
      <w:pPr>
        <w:autoSpaceDE w:val="0"/>
        <w:autoSpaceDN w:val="0"/>
        <w:adjustRightInd w:val="0"/>
        <w:spacing w:after="0" w:line="240" w:lineRule="auto"/>
        <w:ind w:firstLine="720"/>
        <w:jc w:val="both"/>
        <w:rPr>
          <w:rFonts w:ascii="Times New Roman" w:eastAsiaTheme="minorHAnsi" w:hAnsi="Times New Roman"/>
          <w:sz w:val="24"/>
          <w:szCs w:val="24"/>
        </w:rPr>
      </w:pPr>
      <w:r w:rsidRPr="00F34940">
        <w:rPr>
          <w:rFonts w:ascii="Times New Roman" w:eastAsiaTheme="minorHAnsi" w:hAnsi="Times New Roman"/>
          <w:sz w:val="24"/>
          <w:szCs w:val="24"/>
        </w:rPr>
        <w:t xml:space="preserve">3.5. nurodyti reikalavimus ugdymo procesui mokykloje organizuoti bei pateikti rekomendacijas mokyklos ugdymo turiniui, planui ir mokymosi aplinkai kurti. </w:t>
      </w:r>
    </w:p>
    <w:p w:rsidR="009A1F9D" w:rsidRPr="00F34940" w:rsidRDefault="009A1F9D" w:rsidP="00672A13">
      <w:pPr>
        <w:pStyle w:val="Default"/>
        <w:ind w:firstLine="720"/>
        <w:jc w:val="both"/>
        <w:rPr>
          <w:rFonts w:eastAsiaTheme="minorHAnsi"/>
          <w:lang w:val="en-US" w:eastAsia="en-US"/>
        </w:rPr>
      </w:pPr>
      <w:r w:rsidRPr="00F34940">
        <w:rPr>
          <w:rFonts w:eastAsiaTheme="minorHAnsi"/>
          <w:color w:val="auto"/>
          <w:lang w:val="en-US"/>
        </w:rPr>
        <w:t>4.</w:t>
      </w:r>
      <w:r w:rsidRPr="00F34940">
        <w:rPr>
          <w:rFonts w:eastAsiaTheme="minorHAnsi"/>
          <w:lang w:val="en-US"/>
        </w:rPr>
        <w:t xml:space="preserve">  Bendrajame ugdymo plane vartojamos sąvokos:</w:t>
      </w:r>
    </w:p>
    <w:p w:rsidR="009A1F9D" w:rsidRPr="00F34940" w:rsidRDefault="009A1F9D" w:rsidP="00672A13">
      <w:pPr>
        <w:autoSpaceDE w:val="0"/>
        <w:autoSpaceDN w:val="0"/>
        <w:adjustRightInd w:val="0"/>
        <w:spacing w:after="0" w:line="240" w:lineRule="auto"/>
        <w:ind w:firstLine="720"/>
        <w:jc w:val="both"/>
        <w:rPr>
          <w:rFonts w:ascii="Times New Roman" w:eastAsiaTheme="minorHAnsi" w:hAnsi="Times New Roman"/>
          <w:color w:val="000000"/>
          <w:sz w:val="24"/>
          <w:szCs w:val="24"/>
        </w:rPr>
      </w:pPr>
      <w:r w:rsidRPr="00F34940">
        <w:rPr>
          <w:rFonts w:ascii="Times New Roman" w:eastAsiaTheme="minorHAnsi" w:hAnsi="Times New Roman"/>
          <w:color w:val="000000"/>
          <w:sz w:val="24"/>
          <w:szCs w:val="24"/>
        </w:rPr>
        <w:t xml:space="preserve"> </w:t>
      </w:r>
      <w:r w:rsidRPr="00F34940">
        <w:rPr>
          <w:rFonts w:ascii="Times New Roman" w:eastAsiaTheme="minorHAnsi" w:hAnsi="Times New Roman"/>
          <w:b/>
          <w:bCs/>
          <w:color w:val="000000"/>
          <w:sz w:val="24"/>
          <w:szCs w:val="24"/>
        </w:rPr>
        <w:t xml:space="preserve">Mokyklos ugdymo planas </w:t>
      </w:r>
      <w:r w:rsidRPr="00F34940">
        <w:rPr>
          <w:rFonts w:ascii="Times New Roman" w:eastAsiaTheme="minorHAnsi" w:hAnsi="Times New Roman"/>
          <w:color w:val="000000"/>
          <w:sz w:val="24"/>
          <w:szCs w:val="24"/>
        </w:rPr>
        <w:t xml:space="preserve">– mokykloje vykdomų ugdymo programų įgyvendinimo aprašas, parengtas, vadovaujantis Bendruoju ugdymo planu. </w:t>
      </w:r>
    </w:p>
    <w:p w:rsidR="00FC4D2D" w:rsidRPr="00F34940" w:rsidRDefault="009A1F9D" w:rsidP="00672A13">
      <w:pPr>
        <w:autoSpaceDE w:val="0"/>
        <w:autoSpaceDN w:val="0"/>
        <w:adjustRightInd w:val="0"/>
        <w:spacing w:after="0" w:line="240" w:lineRule="auto"/>
        <w:ind w:firstLine="720"/>
        <w:jc w:val="both"/>
        <w:rPr>
          <w:rFonts w:ascii="Times New Roman" w:eastAsiaTheme="minorHAnsi" w:hAnsi="Times New Roman"/>
          <w:color w:val="FF0000"/>
          <w:sz w:val="24"/>
          <w:szCs w:val="24"/>
          <w:lang w:val="pl-PL"/>
        </w:rPr>
      </w:pPr>
      <w:r w:rsidRPr="00F34940">
        <w:rPr>
          <w:rFonts w:ascii="Times New Roman" w:eastAsiaTheme="minorHAnsi" w:hAnsi="Times New Roman"/>
          <w:b/>
          <w:bCs/>
          <w:color w:val="000000"/>
          <w:sz w:val="24"/>
          <w:szCs w:val="24"/>
          <w:lang w:val="pl-PL"/>
        </w:rPr>
        <w:t xml:space="preserve">Pamoka </w:t>
      </w:r>
      <w:r w:rsidRPr="00F34940">
        <w:rPr>
          <w:rFonts w:ascii="Times New Roman" w:eastAsiaTheme="minorHAnsi" w:hAnsi="Times New Roman"/>
          <w:color w:val="000000"/>
          <w:sz w:val="24"/>
          <w:szCs w:val="24"/>
          <w:lang w:val="pl-PL"/>
        </w:rPr>
        <w:t>– pagrindinė 45 min nepertraukiamo mokymosi organizavimo forma.</w:t>
      </w:r>
      <w:r w:rsidRPr="00F34940">
        <w:rPr>
          <w:rFonts w:ascii="Times New Roman" w:eastAsiaTheme="minorHAnsi" w:hAnsi="Times New Roman"/>
          <w:color w:val="FF0000"/>
          <w:sz w:val="24"/>
          <w:szCs w:val="24"/>
          <w:lang w:val="pl-PL"/>
        </w:rPr>
        <w:t xml:space="preserve"> </w:t>
      </w:r>
    </w:p>
    <w:p w:rsidR="009A1F9D" w:rsidRPr="00F34940" w:rsidRDefault="00FC4D2D" w:rsidP="00672A13">
      <w:pPr>
        <w:autoSpaceDE w:val="0"/>
        <w:autoSpaceDN w:val="0"/>
        <w:adjustRightInd w:val="0"/>
        <w:spacing w:after="0" w:line="240" w:lineRule="auto"/>
        <w:ind w:firstLine="720"/>
        <w:jc w:val="both"/>
        <w:rPr>
          <w:rFonts w:ascii="Times New Roman" w:eastAsiaTheme="minorHAnsi" w:hAnsi="Times New Roman"/>
          <w:color w:val="FF0000"/>
          <w:sz w:val="24"/>
          <w:szCs w:val="24"/>
          <w:lang w:val="pl-PL"/>
        </w:rPr>
      </w:pPr>
      <w:r w:rsidRPr="00F34940">
        <w:rPr>
          <w:rFonts w:ascii="Times New Roman" w:eastAsiaTheme="minorHAnsi" w:hAnsi="Times New Roman"/>
          <w:sz w:val="24"/>
          <w:szCs w:val="24"/>
          <w:lang w:val="pl-PL"/>
        </w:rPr>
        <w:t>5.</w:t>
      </w:r>
      <w:r w:rsidRPr="00F34940">
        <w:rPr>
          <w:rFonts w:ascii="Times New Roman" w:eastAsiaTheme="minorHAnsi" w:hAnsi="Times New Roman"/>
          <w:color w:val="FF0000"/>
          <w:sz w:val="24"/>
          <w:szCs w:val="24"/>
          <w:lang w:val="pl-PL"/>
        </w:rPr>
        <w:t xml:space="preserve"> </w:t>
      </w:r>
      <w:r w:rsidR="009A1F9D" w:rsidRPr="00F34940">
        <w:rPr>
          <w:rFonts w:ascii="Times New Roman" w:eastAsiaTheme="minorHAnsi" w:hAnsi="Times New Roman"/>
          <w:color w:val="000000"/>
          <w:sz w:val="24"/>
          <w:szCs w:val="24"/>
          <w:lang w:val="pl-PL"/>
        </w:rPr>
        <w:t>Kitos Bendrajame ugdymo plane vartojamos sąvokos atitinka Lietuvos Respublikos švietimo įstatyme ir kituose švietimą reglamentuojančiuose teisės aktuose vartojamas sąvokas.</w:t>
      </w:r>
    </w:p>
    <w:p w:rsidR="009A1F9D" w:rsidRPr="00F34940" w:rsidRDefault="009A1F9D" w:rsidP="009A1F9D">
      <w:pPr>
        <w:tabs>
          <w:tab w:val="left" w:pos="720"/>
        </w:tabs>
        <w:spacing w:after="0" w:line="240" w:lineRule="auto"/>
        <w:jc w:val="both"/>
        <w:rPr>
          <w:rFonts w:ascii="Times New Roman" w:hAnsi="Times New Roman"/>
          <w:sz w:val="24"/>
          <w:szCs w:val="24"/>
          <w:lang w:val="lt-LT" w:eastAsia="lt-LT"/>
        </w:rPr>
      </w:pPr>
    </w:p>
    <w:p w:rsidR="009A1F9D" w:rsidRPr="00F34940" w:rsidRDefault="009A1F9D" w:rsidP="009A1F9D">
      <w:pPr>
        <w:tabs>
          <w:tab w:val="left" w:pos="720"/>
        </w:tabs>
        <w:spacing w:after="0" w:line="240" w:lineRule="auto"/>
        <w:jc w:val="center"/>
        <w:rPr>
          <w:rFonts w:ascii="Times New Roman" w:hAnsi="Times New Roman"/>
          <w:b/>
          <w:sz w:val="24"/>
          <w:szCs w:val="24"/>
          <w:lang w:val="lt-LT" w:eastAsia="lt-LT"/>
        </w:rPr>
      </w:pPr>
      <w:r w:rsidRPr="00F34940">
        <w:rPr>
          <w:rFonts w:ascii="Times New Roman" w:hAnsi="Times New Roman"/>
          <w:b/>
          <w:sz w:val="24"/>
          <w:szCs w:val="24"/>
          <w:lang w:val="lt-LT" w:eastAsia="lt-LT"/>
        </w:rPr>
        <w:t>II. MOKYKLOS UGDYMO PLANO RENGIMAS</w:t>
      </w:r>
    </w:p>
    <w:p w:rsidR="009A1F9D" w:rsidRPr="00F34940" w:rsidRDefault="009A1F9D" w:rsidP="009A1F9D">
      <w:pPr>
        <w:tabs>
          <w:tab w:val="left" w:pos="720"/>
        </w:tabs>
        <w:spacing w:after="0" w:line="240" w:lineRule="auto"/>
        <w:jc w:val="center"/>
        <w:rPr>
          <w:rFonts w:ascii="Times New Roman" w:hAnsi="Times New Roman"/>
          <w:b/>
          <w:sz w:val="24"/>
          <w:szCs w:val="24"/>
          <w:lang w:val="lt-LT" w:eastAsia="lt-LT"/>
        </w:rPr>
      </w:pPr>
    </w:p>
    <w:p w:rsidR="009A1F9D" w:rsidRPr="00F34940" w:rsidRDefault="00964782" w:rsidP="009A1F9D">
      <w:pPr>
        <w:tabs>
          <w:tab w:val="left" w:pos="720"/>
        </w:tabs>
        <w:spacing w:after="0" w:line="240" w:lineRule="auto"/>
        <w:jc w:val="both"/>
        <w:rPr>
          <w:rFonts w:ascii="Times New Roman" w:hAnsi="Times New Roman"/>
          <w:sz w:val="24"/>
          <w:szCs w:val="24"/>
          <w:lang w:val="lt-LT" w:eastAsia="lt-LT"/>
        </w:rPr>
      </w:pPr>
      <w:r w:rsidRPr="00F34940">
        <w:rPr>
          <w:rFonts w:ascii="Times New Roman" w:hAnsi="Times New Roman"/>
          <w:sz w:val="24"/>
          <w:szCs w:val="24"/>
          <w:lang w:val="lt-LT" w:eastAsia="lt-LT"/>
        </w:rPr>
        <w:tab/>
        <w:t>6</w:t>
      </w:r>
      <w:r w:rsidR="009A1F9D" w:rsidRPr="00F34940">
        <w:rPr>
          <w:rFonts w:ascii="Times New Roman" w:hAnsi="Times New Roman"/>
          <w:sz w:val="24"/>
          <w:szCs w:val="24"/>
          <w:lang w:val="lt-LT" w:eastAsia="lt-LT"/>
        </w:rPr>
        <w:t xml:space="preserve">. Mokykla, rengdama ugdymo planą, vadovaujasi Bendruoju ugdymo planu, </w:t>
      </w:r>
      <w:r w:rsidR="008D23C1" w:rsidRPr="00F34940">
        <w:rPr>
          <w:rFonts w:ascii="Times New Roman" w:hAnsi="Times New Roman"/>
          <w:sz w:val="24"/>
          <w:szCs w:val="24"/>
          <w:lang w:val="lt-LT" w:eastAsia="lt-LT"/>
        </w:rPr>
        <w:t xml:space="preserve">teisės aktais, reglamentuojančiais </w:t>
      </w:r>
      <w:r w:rsidR="009A1F9D" w:rsidRPr="00F34940">
        <w:rPr>
          <w:rFonts w:ascii="Times New Roman" w:hAnsi="Times New Roman"/>
          <w:sz w:val="24"/>
          <w:szCs w:val="24"/>
          <w:lang w:val="lt-LT" w:eastAsia="lt-LT"/>
        </w:rPr>
        <w:t>ikimokyklinį, priešmokyklinį, pradi</w:t>
      </w:r>
      <w:r w:rsidR="008D23C1" w:rsidRPr="00F34940">
        <w:rPr>
          <w:rFonts w:ascii="Times New Roman" w:hAnsi="Times New Roman"/>
          <w:sz w:val="24"/>
          <w:szCs w:val="24"/>
          <w:lang w:val="lt-LT" w:eastAsia="lt-LT"/>
        </w:rPr>
        <w:t xml:space="preserve">nį ir pagrindinį ugdymą ir </w:t>
      </w:r>
      <w:r w:rsidR="009A1F9D" w:rsidRPr="00F34940">
        <w:rPr>
          <w:rFonts w:ascii="Times New Roman" w:hAnsi="Times New Roman"/>
          <w:sz w:val="24"/>
          <w:szCs w:val="24"/>
          <w:lang w:val="lt-LT" w:eastAsia="lt-LT"/>
        </w:rPr>
        <w:t xml:space="preserve">mokyklos veiklą. </w:t>
      </w:r>
    </w:p>
    <w:p w:rsidR="009A1F9D" w:rsidRPr="00F34940" w:rsidRDefault="00964782" w:rsidP="00964782">
      <w:pPr>
        <w:spacing w:after="0" w:line="240" w:lineRule="auto"/>
        <w:ind w:firstLine="720"/>
        <w:jc w:val="both"/>
        <w:rPr>
          <w:rFonts w:ascii="Times New Roman" w:hAnsi="Times New Roman"/>
          <w:sz w:val="24"/>
          <w:szCs w:val="24"/>
          <w:lang w:val="lt-LT" w:eastAsia="lt-LT"/>
        </w:rPr>
      </w:pPr>
      <w:r w:rsidRPr="00F34940">
        <w:rPr>
          <w:rFonts w:ascii="Times New Roman" w:hAnsi="Times New Roman"/>
          <w:sz w:val="24"/>
          <w:szCs w:val="24"/>
          <w:lang w:val="lt-LT" w:eastAsia="lt-LT"/>
        </w:rPr>
        <w:t>7</w:t>
      </w:r>
      <w:r w:rsidR="009A1F9D" w:rsidRPr="00F34940">
        <w:rPr>
          <w:rFonts w:ascii="Times New Roman" w:hAnsi="Times New Roman"/>
          <w:sz w:val="24"/>
          <w:szCs w:val="24"/>
          <w:lang w:val="lt-LT" w:eastAsia="lt-LT"/>
        </w:rPr>
        <w:t xml:space="preserve">. Mokyklos ugdymo planą vieneriems metams rengia Trakų r. Senųjų Trakų Andžejaus Stelmachovskio pagrindinės mokyklos direktoriaus </w:t>
      </w:r>
      <w:r w:rsidR="009A1F9D" w:rsidRPr="00F34940">
        <w:rPr>
          <w:rFonts w:ascii="Times New Roman" w:hAnsi="Times New Roman"/>
          <w:sz w:val="24"/>
          <w:szCs w:val="24"/>
          <w:lang w:val="lt-LT"/>
        </w:rPr>
        <w:t xml:space="preserve">2015 m. kovo </w:t>
      </w:r>
      <w:r w:rsidR="00856F19" w:rsidRPr="00F34940">
        <w:rPr>
          <w:rFonts w:ascii="Times New Roman" w:hAnsi="Times New Roman"/>
          <w:sz w:val="24"/>
          <w:szCs w:val="24"/>
          <w:lang w:val="lt-LT"/>
        </w:rPr>
        <w:t>26</w:t>
      </w:r>
      <w:r w:rsidR="009A1F9D" w:rsidRPr="00F34940">
        <w:rPr>
          <w:rFonts w:ascii="Times New Roman" w:hAnsi="Times New Roman"/>
          <w:sz w:val="24"/>
          <w:szCs w:val="24"/>
          <w:lang w:val="lt-LT"/>
        </w:rPr>
        <w:t xml:space="preserve"> d.</w:t>
      </w:r>
      <w:r w:rsidR="009A1F9D" w:rsidRPr="00F34940">
        <w:rPr>
          <w:rFonts w:ascii="Times New Roman" w:hAnsi="Times New Roman"/>
          <w:sz w:val="24"/>
          <w:szCs w:val="24"/>
          <w:lang w:val="lt-LT" w:eastAsia="lt-LT"/>
        </w:rPr>
        <w:t xml:space="preserve"> įsakymu </w:t>
      </w:r>
      <w:r w:rsidR="009A1F9D" w:rsidRPr="00F34940">
        <w:rPr>
          <w:rFonts w:ascii="Times New Roman" w:hAnsi="Times New Roman"/>
          <w:sz w:val="24"/>
          <w:szCs w:val="24"/>
          <w:lang w:val="lt-LT"/>
        </w:rPr>
        <w:t xml:space="preserve">Nr. </w:t>
      </w:r>
      <w:r w:rsidR="00856F19" w:rsidRPr="00F34940">
        <w:rPr>
          <w:rFonts w:ascii="Times New Roman" w:hAnsi="Times New Roman"/>
          <w:sz w:val="24"/>
          <w:szCs w:val="24"/>
          <w:lang w:val="lt-LT"/>
        </w:rPr>
        <w:t>1.3-26</w:t>
      </w:r>
      <w:r w:rsidR="009A1F9D" w:rsidRPr="00F34940">
        <w:rPr>
          <w:rFonts w:ascii="Times New Roman" w:hAnsi="Times New Roman"/>
          <w:sz w:val="24"/>
          <w:szCs w:val="24"/>
          <w:lang w:val="lt-LT"/>
        </w:rPr>
        <w:t xml:space="preserve">  V</w:t>
      </w:r>
      <w:r w:rsidR="009A1F9D" w:rsidRPr="00F34940">
        <w:rPr>
          <w:rFonts w:ascii="Times New Roman" w:hAnsi="Times New Roman"/>
          <w:sz w:val="24"/>
          <w:szCs w:val="24"/>
          <w:lang w:val="lt-LT" w:eastAsia="lt-LT"/>
        </w:rPr>
        <w:t xml:space="preserve"> sudaryta darbo grupė ir priima susitarimus dėl:</w:t>
      </w:r>
    </w:p>
    <w:p w:rsidR="009A1F9D" w:rsidRPr="00F34940" w:rsidRDefault="00964782" w:rsidP="00197AC7">
      <w:pPr>
        <w:autoSpaceDE w:val="0"/>
        <w:autoSpaceDN w:val="0"/>
        <w:adjustRightInd w:val="0"/>
        <w:spacing w:after="0" w:line="240" w:lineRule="auto"/>
        <w:ind w:firstLine="720"/>
        <w:jc w:val="both"/>
        <w:rPr>
          <w:rFonts w:ascii="Times New Roman" w:eastAsiaTheme="minorHAnsi" w:hAnsi="Times New Roman"/>
          <w:color w:val="000000"/>
          <w:sz w:val="24"/>
          <w:szCs w:val="24"/>
          <w:lang w:val="lt-LT"/>
        </w:rPr>
      </w:pPr>
      <w:r w:rsidRPr="00F34940">
        <w:rPr>
          <w:rFonts w:ascii="Times New Roman" w:hAnsi="Times New Roman"/>
          <w:sz w:val="24"/>
          <w:szCs w:val="24"/>
          <w:lang w:val="lt-LT" w:eastAsia="lt-LT"/>
        </w:rPr>
        <w:t>7</w:t>
      </w:r>
      <w:r w:rsidR="009A1F9D" w:rsidRPr="00F34940">
        <w:rPr>
          <w:rFonts w:ascii="Times New Roman" w:hAnsi="Times New Roman"/>
          <w:sz w:val="24"/>
          <w:szCs w:val="24"/>
          <w:lang w:val="lt-LT" w:eastAsia="lt-LT"/>
        </w:rPr>
        <w:t>.1.</w:t>
      </w:r>
      <w:r w:rsidR="009A1F9D" w:rsidRPr="00F34940">
        <w:rPr>
          <w:rFonts w:ascii="Times New Roman" w:eastAsiaTheme="minorHAnsi" w:hAnsi="Times New Roman"/>
          <w:sz w:val="24"/>
          <w:szCs w:val="24"/>
          <w:lang w:val="lt-LT"/>
        </w:rPr>
        <w:t xml:space="preserve"> prioritetinių </w:t>
      </w:r>
      <w:r w:rsidR="009A1F9D" w:rsidRPr="00F34940">
        <w:rPr>
          <w:rFonts w:ascii="Times New Roman" w:eastAsiaTheme="minorHAnsi" w:hAnsi="Times New Roman"/>
          <w:color w:val="000000"/>
          <w:sz w:val="24"/>
          <w:szCs w:val="24"/>
          <w:lang w:val="lt-LT"/>
        </w:rPr>
        <w:t xml:space="preserve">mokyklos  </w:t>
      </w:r>
      <w:r w:rsidR="00721A71" w:rsidRPr="00F34940">
        <w:rPr>
          <w:rFonts w:ascii="Times New Roman" w:eastAsiaTheme="minorHAnsi" w:hAnsi="Times New Roman"/>
          <w:color w:val="000000"/>
          <w:sz w:val="24"/>
          <w:szCs w:val="24"/>
          <w:lang w:val="lt-LT"/>
        </w:rPr>
        <w:t>ugdymo tikslų ir uždavinių</w:t>
      </w:r>
      <w:r w:rsidR="009A1F9D" w:rsidRPr="00F34940">
        <w:rPr>
          <w:rFonts w:ascii="Times New Roman" w:eastAsiaTheme="minorHAnsi" w:hAnsi="Times New Roman"/>
          <w:color w:val="000000"/>
          <w:sz w:val="24"/>
          <w:szCs w:val="24"/>
          <w:lang w:val="lt-LT"/>
        </w:rPr>
        <w:t>;</w:t>
      </w:r>
    </w:p>
    <w:p w:rsidR="009A1F9D" w:rsidRPr="00F34940" w:rsidRDefault="00964782" w:rsidP="00197AC7">
      <w:pPr>
        <w:autoSpaceDE w:val="0"/>
        <w:autoSpaceDN w:val="0"/>
        <w:adjustRightInd w:val="0"/>
        <w:spacing w:after="0" w:line="240" w:lineRule="auto"/>
        <w:ind w:firstLine="720"/>
        <w:jc w:val="both"/>
        <w:rPr>
          <w:rFonts w:ascii="Times New Roman" w:eastAsiaTheme="minorHAnsi" w:hAnsi="Times New Roman"/>
          <w:color w:val="000000"/>
          <w:sz w:val="24"/>
          <w:szCs w:val="24"/>
          <w:lang w:val="lt-LT"/>
        </w:rPr>
      </w:pPr>
      <w:r w:rsidRPr="00F34940">
        <w:rPr>
          <w:rFonts w:ascii="Times New Roman" w:eastAsiaTheme="minorHAnsi" w:hAnsi="Times New Roman"/>
          <w:color w:val="000000"/>
          <w:sz w:val="24"/>
          <w:szCs w:val="24"/>
          <w:lang w:val="lt-LT"/>
        </w:rPr>
        <w:t>7</w:t>
      </w:r>
      <w:r w:rsidR="009A1F9D" w:rsidRPr="00F34940">
        <w:rPr>
          <w:rFonts w:ascii="Times New Roman" w:eastAsiaTheme="minorHAnsi" w:hAnsi="Times New Roman"/>
          <w:color w:val="000000"/>
          <w:sz w:val="24"/>
          <w:szCs w:val="24"/>
          <w:lang w:val="lt-LT"/>
        </w:rPr>
        <w:t xml:space="preserve">.2. ikimokyklinio, priešmokyklinio, pradinio ir pagrindinio ugdymo proceso organizavimo laikotarpių, papildomų atostogų; </w:t>
      </w:r>
    </w:p>
    <w:p w:rsidR="009A1F9D" w:rsidRPr="00F34940" w:rsidRDefault="00964782" w:rsidP="00197AC7">
      <w:pPr>
        <w:autoSpaceDE w:val="0"/>
        <w:autoSpaceDN w:val="0"/>
        <w:adjustRightInd w:val="0"/>
        <w:spacing w:after="0" w:line="240" w:lineRule="auto"/>
        <w:ind w:firstLine="720"/>
        <w:jc w:val="both"/>
        <w:rPr>
          <w:rFonts w:ascii="Times New Roman" w:eastAsiaTheme="minorHAnsi" w:hAnsi="Times New Roman"/>
          <w:color w:val="000000"/>
          <w:sz w:val="24"/>
          <w:szCs w:val="24"/>
          <w:lang w:val="lt-LT"/>
        </w:rPr>
      </w:pPr>
      <w:r w:rsidRPr="00F34940">
        <w:rPr>
          <w:rFonts w:ascii="Times New Roman" w:eastAsiaTheme="minorHAnsi" w:hAnsi="Times New Roman"/>
          <w:color w:val="000000"/>
          <w:sz w:val="24"/>
          <w:szCs w:val="24"/>
          <w:lang w:val="lt-LT"/>
        </w:rPr>
        <w:t>7</w:t>
      </w:r>
      <w:r w:rsidR="009A1F9D" w:rsidRPr="00F34940">
        <w:rPr>
          <w:rFonts w:ascii="Times New Roman" w:eastAsiaTheme="minorHAnsi" w:hAnsi="Times New Roman"/>
          <w:color w:val="000000"/>
          <w:sz w:val="24"/>
          <w:szCs w:val="24"/>
          <w:lang w:val="lt-LT"/>
        </w:rPr>
        <w:t>.3. Bendrajai programai įgyvendinti skiriamų ugdymo valandų paskirstymo;</w:t>
      </w:r>
    </w:p>
    <w:p w:rsidR="009A1F9D" w:rsidRPr="00F34940" w:rsidRDefault="00964782" w:rsidP="00197AC7">
      <w:pPr>
        <w:autoSpaceDE w:val="0"/>
        <w:autoSpaceDN w:val="0"/>
        <w:adjustRightInd w:val="0"/>
        <w:spacing w:after="0" w:line="240" w:lineRule="auto"/>
        <w:ind w:firstLine="720"/>
        <w:jc w:val="both"/>
        <w:rPr>
          <w:rFonts w:ascii="Times New Roman" w:eastAsiaTheme="minorHAnsi" w:hAnsi="Times New Roman"/>
          <w:color w:val="000000"/>
          <w:sz w:val="24"/>
          <w:szCs w:val="24"/>
          <w:lang w:val="lt-LT"/>
        </w:rPr>
      </w:pPr>
      <w:r w:rsidRPr="00F34940">
        <w:rPr>
          <w:rFonts w:ascii="Times New Roman" w:eastAsiaTheme="minorHAnsi" w:hAnsi="Times New Roman"/>
          <w:color w:val="000000"/>
          <w:sz w:val="24"/>
          <w:szCs w:val="24"/>
          <w:lang w:val="lt-LT"/>
        </w:rPr>
        <w:t>7</w:t>
      </w:r>
      <w:r w:rsidR="009A1F9D" w:rsidRPr="00F34940">
        <w:rPr>
          <w:rFonts w:ascii="Times New Roman" w:eastAsiaTheme="minorHAnsi" w:hAnsi="Times New Roman"/>
          <w:color w:val="000000"/>
          <w:sz w:val="24"/>
          <w:szCs w:val="24"/>
          <w:lang w:val="lt-LT"/>
        </w:rPr>
        <w:t xml:space="preserve">.4. ugdymo turinio formavimo ir mokymosi organizavimo formų; </w:t>
      </w:r>
    </w:p>
    <w:p w:rsidR="009A1F9D" w:rsidRPr="00655FA5" w:rsidRDefault="00964782" w:rsidP="00197AC7">
      <w:pPr>
        <w:autoSpaceDE w:val="0"/>
        <w:autoSpaceDN w:val="0"/>
        <w:adjustRightInd w:val="0"/>
        <w:spacing w:after="0" w:line="240" w:lineRule="auto"/>
        <w:ind w:firstLine="720"/>
        <w:jc w:val="both"/>
        <w:rPr>
          <w:rFonts w:ascii="Times New Roman" w:eastAsiaTheme="minorHAnsi" w:hAnsi="Times New Roman"/>
          <w:sz w:val="24"/>
          <w:szCs w:val="24"/>
          <w:lang w:val="lt-LT"/>
        </w:rPr>
      </w:pPr>
      <w:r w:rsidRPr="00F34940">
        <w:rPr>
          <w:rFonts w:ascii="Times New Roman" w:eastAsiaTheme="minorHAnsi" w:hAnsi="Times New Roman"/>
          <w:color w:val="000000"/>
          <w:sz w:val="24"/>
          <w:szCs w:val="24"/>
          <w:lang w:val="lt-LT"/>
        </w:rPr>
        <w:t>7</w:t>
      </w:r>
      <w:r w:rsidR="009A1F9D" w:rsidRPr="00F34940">
        <w:rPr>
          <w:rFonts w:ascii="Times New Roman" w:eastAsiaTheme="minorHAnsi" w:hAnsi="Times New Roman"/>
          <w:color w:val="000000"/>
          <w:sz w:val="24"/>
          <w:szCs w:val="24"/>
          <w:lang w:val="lt-LT"/>
        </w:rPr>
        <w:t>.5. ugdymo turinio planavimo laikotarpių, struktūros ir kitų su ugdymo turinio planavimu susijusių aspektų</w:t>
      </w:r>
      <w:r w:rsidR="00E131A7">
        <w:rPr>
          <w:rFonts w:ascii="Times New Roman" w:eastAsiaTheme="minorHAnsi" w:hAnsi="Times New Roman"/>
          <w:color w:val="000000"/>
          <w:sz w:val="24"/>
          <w:szCs w:val="24"/>
          <w:lang w:val="lt-LT"/>
        </w:rPr>
        <w:t xml:space="preserve"> </w:t>
      </w:r>
      <w:r w:rsidR="00E131A7" w:rsidRPr="00655FA5">
        <w:rPr>
          <w:rFonts w:ascii="Times New Roman" w:eastAsiaTheme="minorHAnsi" w:hAnsi="Times New Roman"/>
          <w:sz w:val="24"/>
          <w:szCs w:val="24"/>
          <w:lang w:val="lt-LT"/>
        </w:rPr>
        <w:t>(1 priedas)</w:t>
      </w:r>
      <w:r w:rsidR="009A1F9D" w:rsidRPr="00655FA5">
        <w:rPr>
          <w:rFonts w:ascii="Times New Roman" w:eastAsiaTheme="minorHAnsi" w:hAnsi="Times New Roman"/>
          <w:sz w:val="24"/>
          <w:szCs w:val="24"/>
          <w:lang w:val="lt-LT"/>
        </w:rPr>
        <w:t xml:space="preserve">; </w:t>
      </w:r>
    </w:p>
    <w:p w:rsidR="009A1F9D" w:rsidRPr="00F34940" w:rsidRDefault="00964782" w:rsidP="00197AC7">
      <w:pPr>
        <w:autoSpaceDE w:val="0"/>
        <w:autoSpaceDN w:val="0"/>
        <w:adjustRightInd w:val="0"/>
        <w:spacing w:after="0" w:line="240" w:lineRule="auto"/>
        <w:ind w:firstLine="720"/>
        <w:jc w:val="both"/>
        <w:rPr>
          <w:rFonts w:ascii="Times New Roman" w:eastAsiaTheme="minorHAnsi" w:hAnsi="Times New Roman"/>
          <w:color w:val="000000"/>
          <w:sz w:val="24"/>
          <w:szCs w:val="24"/>
          <w:lang w:val="lt-LT"/>
        </w:rPr>
      </w:pPr>
      <w:r w:rsidRPr="00F34940">
        <w:rPr>
          <w:rFonts w:ascii="Times New Roman" w:eastAsiaTheme="minorHAnsi" w:hAnsi="Times New Roman"/>
          <w:color w:val="000000"/>
          <w:sz w:val="24"/>
          <w:szCs w:val="24"/>
          <w:lang w:val="lt-LT"/>
        </w:rPr>
        <w:t>7</w:t>
      </w:r>
      <w:r w:rsidR="009A1F9D" w:rsidRPr="00F34940">
        <w:rPr>
          <w:rFonts w:ascii="Times New Roman" w:eastAsiaTheme="minorHAnsi" w:hAnsi="Times New Roman"/>
          <w:color w:val="000000"/>
          <w:sz w:val="24"/>
          <w:szCs w:val="24"/>
          <w:lang w:val="lt-LT"/>
        </w:rPr>
        <w:t xml:space="preserve">.6. edukacinių erdvių kūrimo, panaudojimo ir pritaikymo, atsižvelgiant į mokinių ugdymosi poreikius, keliamus ugdymo tikslus; </w:t>
      </w:r>
    </w:p>
    <w:p w:rsidR="009A1F9D" w:rsidRPr="00F34940" w:rsidRDefault="00964782" w:rsidP="00197AC7">
      <w:pPr>
        <w:autoSpaceDE w:val="0"/>
        <w:autoSpaceDN w:val="0"/>
        <w:adjustRightInd w:val="0"/>
        <w:spacing w:after="0" w:line="240" w:lineRule="auto"/>
        <w:ind w:firstLine="720"/>
        <w:jc w:val="both"/>
        <w:rPr>
          <w:rFonts w:ascii="Times New Roman" w:eastAsiaTheme="minorHAnsi" w:hAnsi="Times New Roman"/>
          <w:color w:val="000000"/>
          <w:sz w:val="24"/>
          <w:szCs w:val="24"/>
          <w:lang w:val="lt-LT"/>
        </w:rPr>
      </w:pPr>
      <w:r w:rsidRPr="00F34940">
        <w:rPr>
          <w:rFonts w:ascii="Times New Roman" w:eastAsiaTheme="minorHAnsi" w:hAnsi="Times New Roman"/>
          <w:color w:val="000000"/>
          <w:sz w:val="24"/>
          <w:szCs w:val="24"/>
          <w:lang w:val="lt-LT"/>
        </w:rPr>
        <w:t>7</w:t>
      </w:r>
      <w:r w:rsidR="009A1F9D" w:rsidRPr="00F34940">
        <w:rPr>
          <w:rFonts w:ascii="Times New Roman" w:eastAsiaTheme="minorHAnsi" w:hAnsi="Times New Roman"/>
          <w:color w:val="000000"/>
          <w:sz w:val="24"/>
          <w:szCs w:val="24"/>
          <w:lang w:val="lt-LT"/>
        </w:rPr>
        <w:t>.7. Bendrosios programos pritaikymo mokiniams, turintiems specialiųjų ugdymosi poreikių dėl išskirtinių gabumų, įgimtų ar įgytų sutrikimų, nepalankių aplinkos ve</w:t>
      </w:r>
      <w:r w:rsidR="00655FA5">
        <w:rPr>
          <w:rFonts w:ascii="Times New Roman" w:eastAsiaTheme="minorHAnsi" w:hAnsi="Times New Roman"/>
          <w:color w:val="000000"/>
          <w:sz w:val="24"/>
          <w:szCs w:val="24"/>
          <w:lang w:val="lt-LT"/>
        </w:rPr>
        <w:t>iksnių;</w:t>
      </w:r>
    </w:p>
    <w:p w:rsidR="009A1F9D" w:rsidRPr="00F34940" w:rsidRDefault="00964782" w:rsidP="00197AC7">
      <w:pPr>
        <w:autoSpaceDE w:val="0"/>
        <w:autoSpaceDN w:val="0"/>
        <w:adjustRightInd w:val="0"/>
        <w:spacing w:after="0" w:line="240" w:lineRule="auto"/>
        <w:ind w:firstLine="720"/>
        <w:jc w:val="both"/>
        <w:rPr>
          <w:rFonts w:ascii="Times New Roman" w:eastAsiaTheme="minorHAnsi" w:hAnsi="Times New Roman"/>
          <w:color w:val="000000"/>
          <w:sz w:val="24"/>
          <w:szCs w:val="24"/>
          <w:lang w:val="lt-LT"/>
        </w:rPr>
      </w:pPr>
      <w:r w:rsidRPr="00F34940">
        <w:rPr>
          <w:rFonts w:ascii="Times New Roman" w:eastAsiaTheme="minorHAnsi" w:hAnsi="Times New Roman"/>
          <w:color w:val="000000"/>
          <w:sz w:val="24"/>
          <w:szCs w:val="24"/>
          <w:lang w:val="lt-LT"/>
        </w:rPr>
        <w:t>7</w:t>
      </w:r>
      <w:r w:rsidR="009A1F9D" w:rsidRPr="00F34940">
        <w:rPr>
          <w:rFonts w:ascii="Times New Roman" w:eastAsiaTheme="minorHAnsi" w:hAnsi="Times New Roman"/>
          <w:color w:val="000000"/>
          <w:sz w:val="24"/>
          <w:szCs w:val="24"/>
          <w:lang w:val="lt-LT"/>
        </w:rPr>
        <w:t xml:space="preserve">.8. švietimo pagalbos mokiniui ir mokytojui teikimo susiduriant su mokymosi sunkumais ar siekiant kompensuoti mokymosi pasiekimų skirtumus, susidariusius dėl mokymosi pagal kitos šalies pradinio ugdymo programą; </w:t>
      </w:r>
    </w:p>
    <w:p w:rsidR="009A1F9D" w:rsidRPr="006418E4" w:rsidRDefault="00964782" w:rsidP="00197AC7">
      <w:pPr>
        <w:autoSpaceDE w:val="0"/>
        <w:autoSpaceDN w:val="0"/>
        <w:adjustRightInd w:val="0"/>
        <w:spacing w:after="0" w:line="240" w:lineRule="auto"/>
        <w:ind w:firstLine="720"/>
        <w:jc w:val="both"/>
        <w:rPr>
          <w:rFonts w:ascii="Times New Roman" w:eastAsiaTheme="minorHAnsi" w:hAnsi="Times New Roman"/>
          <w:sz w:val="24"/>
          <w:szCs w:val="24"/>
          <w:lang w:val="lt-LT"/>
        </w:rPr>
      </w:pPr>
      <w:r w:rsidRPr="006418E4">
        <w:rPr>
          <w:rFonts w:ascii="Times New Roman" w:eastAsiaTheme="minorHAnsi" w:hAnsi="Times New Roman"/>
          <w:sz w:val="24"/>
          <w:szCs w:val="24"/>
          <w:lang w:val="lt-LT"/>
        </w:rPr>
        <w:t>7</w:t>
      </w:r>
      <w:r w:rsidR="009A1F9D" w:rsidRPr="006418E4">
        <w:rPr>
          <w:rFonts w:ascii="Times New Roman" w:eastAsiaTheme="minorHAnsi" w:hAnsi="Times New Roman"/>
          <w:sz w:val="24"/>
          <w:szCs w:val="24"/>
          <w:lang w:val="lt-LT"/>
        </w:rPr>
        <w:t xml:space="preserve">.9. ugdymo valandų, skiriamų mokinių ugdymo poreikiams tenkinti, panaudojimo; </w:t>
      </w:r>
    </w:p>
    <w:p w:rsidR="009A1F9D" w:rsidRPr="00F34940" w:rsidRDefault="00964782" w:rsidP="00197AC7">
      <w:pPr>
        <w:autoSpaceDE w:val="0"/>
        <w:autoSpaceDN w:val="0"/>
        <w:adjustRightInd w:val="0"/>
        <w:spacing w:after="0" w:line="240" w:lineRule="auto"/>
        <w:ind w:firstLine="720"/>
        <w:jc w:val="both"/>
        <w:rPr>
          <w:rFonts w:ascii="Times New Roman" w:eastAsiaTheme="minorHAnsi" w:hAnsi="Times New Roman"/>
          <w:color w:val="000000"/>
          <w:sz w:val="24"/>
          <w:szCs w:val="24"/>
          <w:lang w:val="lt-LT"/>
        </w:rPr>
      </w:pPr>
      <w:r w:rsidRPr="00F34940">
        <w:rPr>
          <w:rFonts w:ascii="Times New Roman" w:eastAsiaTheme="minorHAnsi" w:hAnsi="Times New Roman"/>
          <w:color w:val="000000"/>
          <w:sz w:val="24"/>
          <w:szCs w:val="24"/>
          <w:lang w:val="lt-LT"/>
        </w:rPr>
        <w:t>7</w:t>
      </w:r>
      <w:r w:rsidR="009A1F9D" w:rsidRPr="00F34940">
        <w:rPr>
          <w:rFonts w:ascii="Times New Roman" w:eastAsiaTheme="minorHAnsi" w:hAnsi="Times New Roman"/>
          <w:color w:val="000000"/>
          <w:sz w:val="24"/>
          <w:szCs w:val="24"/>
          <w:lang w:val="lt-LT"/>
        </w:rPr>
        <w:t xml:space="preserve">.10. klasių jungimo, jungtinei klasei skiriamų valandų skaičiaus, jungtinės klasės organizavimo; </w:t>
      </w:r>
    </w:p>
    <w:p w:rsidR="009A1F9D" w:rsidRPr="00F34940" w:rsidRDefault="00F34940" w:rsidP="00F34940">
      <w:pPr>
        <w:autoSpaceDE w:val="0"/>
        <w:autoSpaceDN w:val="0"/>
        <w:adjustRightInd w:val="0"/>
        <w:spacing w:after="0" w:line="240" w:lineRule="auto"/>
        <w:ind w:firstLine="720"/>
        <w:jc w:val="both"/>
        <w:rPr>
          <w:rFonts w:ascii="Times New Roman" w:eastAsiaTheme="minorHAnsi" w:hAnsi="Times New Roman"/>
          <w:color w:val="000000"/>
          <w:sz w:val="24"/>
          <w:szCs w:val="24"/>
          <w:lang w:val="lt-LT"/>
        </w:rPr>
      </w:pPr>
      <w:r w:rsidRPr="00F34940">
        <w:rPr>
          <w:rFonts w:ascii="Times New Roman" w:eastAsiaTheme="minorHAnsi" w:hAnsi="Times New Roman"/>
          <w:color w:val="000000"/>
          <w:sz w:val="24"/>
          <w:szCs w:val="24"/>
          <w:lang w:val="lt-LT"/>
        </w:rPr>
        <w:lastRenderedPageBreak/>
        <w:t>7</w:t>
      </w:r>
      <w:r w:rsidR="009A1F9D" w:rsidRPr="00F34940">
        <w:rPr>
          <w:rFonts w:ascii="Times New Roman" w:eastAsiaTheme="minorHAnsi" w:hAnsi="Times New Roman"/>
          <w:color w:val="000000"/>
          <w:sz w:val="24"/>
          <w:szCs w:val="24"/>
          <w:lang w:val="lt-LT"/>
        </w:rPr>
        <w:t xml:space="preserve">.11. mokinių mokymosi krūvio reguliavimo priemonių: pasiekimų patikrinamųjų darbų organizavimo būdų (kontrolinių, diagnostinių testų, savarankiškų darbų ir kt.) ir laikotarpių, didžiausio patikrinamųjų darbų skaičiaus per savaitę, namų darbų skyrimo; </w:t>
      </w:r>
    </w:p>
    <w:p w:rsidR="009A1F9D" w:rsidRPr="00F34940" w:rsidRDefault="00F34940" w:rsidP="00F34940">
      <w:pPr>
        <w:autoSpaceDE w:val="0"/>
        <w:autoSpaceDN w:val="0"/>
        <w:adjustRightInd w:val="0"/>
        <w:spacing w:after="0" w:line="240" w:lineRule="auto"/>
        <w:ind w:firstLine="720"/>
        <w:jc w:val="both"/>
        <w:rPr>
          <w:rFonts w:ascii="Times New Roman" w:eastAsiaTheme="minorHAnsi" w:hAnsi="Times New Roman"/>
          <w:color w:val="000000"/>
          <w:sz w:val="24"/>
          <w:szCs w:val="24"/>
          <w:lang w:val="lt-LT"/>
        </w:rPr>
      </w:pPr>
      <w:r w:rsidRPr="00F34940">
        <w:rPr>
          <w:rFonts w:ascii="Times New Roman" w:eastAsiaTheme="minorHAnsi" w:hAnsi="Times New Roman"/>
          <w:color w:val="000000"/>
          <w:sz w:val="24"/>
          <w:szCs w:val="24"/>
          <w:lang w:val="lt-LT"/>
        </w:rPr>
        <w:t>7</w:t>
      </w:r>
      <w:r w:rsidR="009A1F9D" w:rsidRPr="00F34940">
        <w:rPr>
          <w:rFonts w:ascii="Times New Roman" w:eastAsiaTheme="minorHAnsi" w:hAnsi="Times New Roman"/>
          <w:color w:val="000000"/>
          <w:sz w:val="24"/>
          <w:szCs w:val="24"/>
          <w:lang w:val="lt-LT"/>
        </w:rPr>
        <w:t xml:space="preserve">.12. mokinių ugdymo pasiekimų ir pažangos vertinimo metodikos ir tvarkos; </w:t>
      </w:r>
    </w:p>
    <w:p w:rsidR="009A1F9D" w:rsidRPr="00F34940" w:rsidRDefault="00F34940" w:rsidP="00F34940">
      <w:pPr>
        <w:autoSpaceDE w:val="0"/>
        <w:autoSpaceDN w:val="0"/>
        <w:adjustRightInd w:val="0"/>
        <w:spacing w:after="0" w:line="240" w:lineRule="auto"/>
        <w:ind w:firstLine="720"/>
        <w:jc w:val="both"/>
        <w:rPr>
          <w:rFonts w:ascii="Times New Roman" w:eastAsiaTheme="minorHAnsi" w:hAnsi="Times New Roman"/>
          <w:sz w:val="24"/>
          <w:szCs w:val="24"/>
          <w:lang w:val="lt-LT"/>
        </w:rPr>
      </w:pPr>
      <w:r w:rsidRPr="00F34940">
        <w:rPr>
          <w:rFonts w:ascii="Times New Roman" w:eastAsiaTheme="minorHAnsi" w:hAnsi="Times New Roman"/>
          <w:sz w:val="24"/>
          <w:szCs w:val="24"/>
          <w:lang w:val="lt-LT"/>
        </w:rPr>
        <w:t>7</w:t>
      </w:r>
      <w:r w:rsidR="009A1F9D" w:rsidRPr="00F34940">
        <w:rPr>
          <w:rFonts w:ascii="Times New Roman" w:eastAsiaTheme="minorHAnsi" w:hAnsi="Times New Roman"/>
          <w:sz w:val="24"/>
          <w:szCs w:val="24"/>
          <w:lang w:val="lt-LT"/>
        </w:rPr>
        <w:t xml:space="preserve">.13. vadovėlių ir kitų mokymo(si) priemonių pasirinkimo, naudojimosi jomis mokykloje principų ir tvarkos; </w:t>
      </w:r>
    </w:p>
    <w:p w:rsidR="009A1F9D" w:rsidRPr="00F34940" w:rsidRDefault="00F34940" w:rsidP="00F34940">
      <w:pPr>
        <w:autoSpaceDE w:val="0"/>
        <w:autoSpaceDN w:val="0"/>
        <w:adjustRightInd w:val="0"/>
        <w:spacing w:after="0" w:line="240" w:lineRule="auto"/>
        <w:ind w:firstLine="720"/>
        <w:jc w:val="both"/>
        <w:rPr>
          <w:rFonts w:ascii="Times New Roman" w:eastAsiaTheme="minorHAnsi" w:hAnsi="Times New Roman"/>
          <w:color w:val="000000"/>
          <w:sz w:val="24"/>
          <w:szCs w:val="24"/>
          <w:lang w:val="lt-LT"/>
        </w:rPr>
      </w:pPr>
      <w:r w:rsidRPr="00F34940">
        <w:rPr>
          <w:rFonts w:ascii="Times New Roman" w:eastAsiaTheme="minorHAnsi" w:hAnsi="Times New Roman"/>
          <w:color w:val="000000"/>
          <w:sz w:val="24"/>
          <w:szCs w:val="24"/>
          <w:lang w:val="lt-LT"/>
        </w:rPr>
        <w:t>7</w:t>
      </w:r>
      <w:r w:rsidR="009A1F9D" w:rsidRPr="00F34940">
        <w:rPr>
          <w:rFonts w:ascii="Times New Roman" w:eastAsiaTheme="minorHAnsi" w:hAnsi="Times New Roman"/>
          <w:color w:val="000000"/>
          <w:sz w:val="24"/>
          <w:szCs w:val="24"/>
          <w:lang w:val="lt-LT"/>
        </w:rPr>
        <w:t>.15. pažintinės ir kultūrinės veiklos organizavimo;</w:t>
      </w:r>
    </w:p>
    <w:p w:rsidR="009A1F9D" w:rsidRPr="00F34940" w:rsidRDefault="00F34940" w:rsidP="00F34940">
      <w:pPr>
        <w:autoSpaceDE w:val="0"/>
        <w:autoSpaceDN w:val="0"/>
        <w:adjustRightInd w:val="0"/>
        <w:spacing w:after="0" w:line="240" w:lineRule="auto"/>
        <w:ind w:firstLine="720"/>
        <w:jc w:val="both"/>
        <w:rPr>
          <w:rFonts w:ascii="Times New Roman" w:eastAsiaTheme="minorHAnsi" w:hAnsi="Times New Roman"/>
          <w:sz w:val="24"/>
          <w:szCs w:val="24"/>
          <w:lang w:val="lt-LT"/>
        </w:rPr>
      </w:pPr>
      <w:r w:rsidRPr="00F34940">
        <w:rPr>
          <w:rFonts w:ascii="Times New Roman" w:eastAsiaTheme="minorHAnsi" w:hAnsi="Times New Roman"/>
          <w:color w:val="000000"/>
          <w:sz w:val="24"/>
          <w:szCs w:val="24"/>
          <w:lang w:val="lt-LT"/>
        </w:rPr>
        <w:t>7</w:t>
      </w:r>
      <w:r w:rsidR="009A1F9D" w:rsidRPr="00F34940">
        <w:rPr>
          <w:rFonts w:ascii="Times New Roman" w:eastAsiaTheme="minorHAnsi" w:hAnsi="Times New Roman"/>
          <w:color w:val="000000"/>
          <w:sz w:val="24"/>
          <w:szCs w:val="24"/>
          <w:lang w:val="lt-LT"/>
        </w:rPr>
        <w:t xml:space="preserve">.16. neformaliojo vaikų švietimo programų pasirinkimo ir jų įgyvendinimo, skiriamų ugdymo valandų, mokinių skaičiaus grupėse; </w:t>
      </w:r>
      <w:r w:rsidR="009A1F9D" w:rsidRPr="00F34940">
        <w:rPr>
          <w:rFonts w:ascii="Times New Roman" w:eastAsiaTheme="minorHAnsi" w:hAnsi="Times New Roman"/>
          <w:sz w:val="24"/>
          <w:szCs w:val="24"/>
          <w:lang w:val="lt-LT"/>
        </w:rPr>
        <w:t xml:space="preserve">neformaliojo vaikų švietimo veiklos organizavimo: pasiūlos, galimybės rinktis ir organizavimo būdų; minimalaus grupės dydžio neformaliojo vaikų švietimo veikloms organizuoti; </w:t>
      </w:r>
    </w:p>
    <w:p w:rsidR="009A1F9D" w:rsidRPr="00F34940" w:rsidRDefault="00F34940" w:rsidP="00F34940">
      <w:pPr>
        <w:autoSpaceDE w:val="0"/>
        <w:autoSpaceDN w:val="0"/>
        <w:adjustRightInd w:val="0"/>
        <w:spacing w:after="0" w:line="240" w:lineRule="auto"/>
        <w:ind w:firstLine="720"/>
        <w:jc w:val="both"/>
        <w:rPr>
          <w:rFonts w:ascii="Times New Roman" w:eastAsiaTheme="minorHAnsi" w:hAnsi="Times New Roman"/>
          <w:color w:val="000000"/>
          <w:sz w:val="24"/>
          <w:szCs w:val="24"/>
          <w:lang w:val="lt-LT"/>
        </w:rPr>
      </w:pPr>
      <w:r w:rsidRPr="00F34940">
        <w:rPr>
          <w:rFonts w:ascii="Times New Roman" w:eastAsiaTheme="minorHAnsi" w:hAnsi="Times New Roman"/>
          <w:color w:val="000000"/>
          <w:sz w:val="24"/>
          <w:szCs w:val="24"/>
          <w:lang w:val="lt-LT"/>
        </w:rPr>
        <w:t>7</w:t>
      </w:r>
      <w:r w:rsidR="009A1F9D" w:rsidRPr="00F34940">
        <w:rPr>
          <w:rFonts w:ascii="Times New Roman" w:eastAsiaTheme="minorHAnsi" w:hAnsi="Times New Roman"/>
          <w:color w:val="000000"/>
          <w:sz w:val="24"/>
          <w:szCs w:val="24"/>
          <w:lang w:val="lt-LT"/>
        </w:rPr>
        <w:t xml:space="preserve">.17. prevencinių ir kitų ugdymo programų pasirinkimo ir jų įgyvendinimo; </w:t>
      </w:r>
    </w:p>
    <w:p w:rsidR="00540F57" w:rsidRDefault="00F34940" w:rsidP="00F34940">
      <w:pPr>
        <w:autoSpaceDE w:val="0"/>
        <w:autoSpaceDN w:val="0"/>
        <w:adjustRightInd w:val="0"/>
        <w:spacing w:after="0" w:line="240" w:lineRule="auto"/>
        <w:ind w:firstLine="720"/>
        <w:jc w:val="both"/>
        <w:rPr>
          <w:rFonts w:ascii="Times New Roman" w:eastAsiaTheme="minorHAnsi" w:hAnsi="Times New Roman"/>
          <w:color w:val="000000"/>
          <w:sz w:val="24"/>
          <w:szCs w:val="24"/>
          <w:lang w:val="lt-LT"/>
        </w:rPr>
      </w:pPr>
      <w:r w:rsidRPr="00F34940">
        <w:rPr>
          <w:rFonts w:ascii="Times New Roman" w:eastAsiaTheme="minorHAnsi" w:hAnsi="Times New Roman"/>
          <w:color w:val="000000"/>
          <w:sz w:val="24"/>
          <w:szCs w:val="24"/>
          <w:lang w:val="lt-LT"/>
        </w:rPr>
        <w:t>7</w:t>
      </w:r>
      <w:r w:rsidR="009A1F9D" w:rsidRPr="00F34940">
        <w:rPr>
          <w:rFonts w:ascii="Times New Roman" w:eastAsiaTheme="minorHAnsi" w:hAnsi="Times New Roman"/>
          <w:color w:val="000000"/>
          <w:sz w:val="24"/>
          <w:szCs w:val="24"/>
          <w:lang w:val="lt-LT"/>
        </w:rPr>
        <w:t xml:space="preserve">.18. </w:t>
      </w:r>
      <w:r w:rsidR="00540F57">
        <w:rPr>
          <w:rFonts w:ascii="Times New Roman" w:eastAsiaTheme="minorHAnsi" w:hAnsi="Times New Roman"/>
          <w:color w:val="000000"/>
          <w:sz w:val="24"/>
          <w:szCs w:val="24"/>
          <w:lang w:val="lt-LT"/>
        </w:rPr>
        <w:t>b</w:t>
      </w:r>
      <w:r w:rsidR="009A1F9D" w:rsidRPr="00F34940">
        <w:rPr>
          <w:rFonts w:ascii="Times New Roman" w:eastAsiaTheme="minorHAnsi" w:hAnsi="Times New Roman"/>
          <w:color w:val="000000"/>
          <w:sz w:val="24"/>
          <w:szCs w:val="24"/>
          <w:lang w:val="lt-LT"/>
        </w:rPr>
        <w:t>endradarbiavimo su mokinių tėvais (globėjais) tikslų ir formų;</w:t>
      </w:r>
    </w:p>
    <w:p w:rsidR="00367A92" w:rsidRDefault="00540F57" w:rsidP="00367A92">
      <w:pPr>
        <w:tabs>
          <w:tab w:val="left" w:pos="709"/>
        </w:tabs>
        <w:spacing w:after="0" w:line="240" w:lineRule="auto"/>
        <w:rPr>
          <w:rFonts w:ascii="Times New Roman" w:eastAsiaTheme="minorHAnsi" w:hAnsi="Times New Roman"/>
          <w:sz w:val="24"/>
          <w:szCs w:val="24"/>
          <w:lang w:val="lt-LT"/>
        </w:rPr>
      </w:pPr>
      <w:r>
        <w:rPr>
          <w:rFonts w:ascii="Times New Roman" w:eastAsiaTheme="minorHAnsi" w:hAnsi="Times New Roman"/>
          <w:sz w:val="24"/>
          <w:szCs w:val="24"/>
          <w:lang w:val="lt-LT"/>
        </w:rPr>
        <w:tab/>
      </w:r>
      <w:r w:rsidR="00367A92">
        <w:rPr>
          <w:rFonts w:ascii="Times New Roman" w:eastAsiaTheme="minorHAnsi" w:hAnsi="Times New Roman"/>
          <w:sz w:val="24"/>
          <w:szCs w:val="24"/>
          <w:lang w:val="lt-LT"/>
        </w:rPr>
        <w:t>7.19</w:t>
      </w:r>
      <w:r w:rsidRPr="00F34940">
        <w:rPr>
          <w:rFonts w:ascii="Times New Roman" w:eastAsiaTheme="minorHAnsi" w:hAnsi="Times New Roman"/>
          <w:sz w:val="24"/>
          <w:szCs w:val="24"/>
          <w:lang w:val="lt-LT"/>
        </w:rPr>
        <w:t xml:space="preserve">. ugdymo turinio integravimo nuostatų: kokias integruojamąsias programas, nurodytas bendrajame ugdymo plane numatoma integruoti į mokyklos ugdymo turinį, ir numatyti integravimo būdą; </w:t>
      </w:r>
    </w:p>
    <w:p w:rsidR="00CA4A92" w:rsidRDefault="00367A92" w:rsidP="00CA4A92">
      <w:pPr>
        <w:tabs>
          <w:tab w:val="left" w:pos="709"/>
        </w:tabs>
        <w:spacing w:after="0" w:line="240" w:lineRule="auto"/>
        <w:jc w:val="both"/>
        <w:rPr>
          <w:rFonts w:ascii="Times New Roman" w:eastAsiaTheme="minorHAnsi" w:hAnsi="Times New Roman"/>
          <w:sz w:val="24"/>
          <w:szCs w:val="24"/>
          <w:lang w:val="lt-LT"/>
        </w:rPr>
      </w:pPr>
      <w:r>
        <w:rPr>
          <w:rFonts w:ascii="Times New Roman" w:eastAsiaTheme="minorHAnsi" w:hAnsi="Times New Roman"/>
          <w:sz w:val="24"/>
          <w:szCs w:val="24"/>
          <w:lang w:val="lt-LT"/>
        </w:rPr>
        <w:tab/>
      </w:r>
      <w:r w:rsidRPr="00CA4A92">
        <w:rPr>
          <w:rFonts w:ascii="Times New Roman" w:eastAsiaTheme="minorHAnsi" w:hAnsi="Times New Roman"/>
          <w:sz w:val="24"/>
          <w:szCs w:val="24"/>
          <w:lang w:val="lt-LT"/>
        </w:rPr>
        <w:t>7.20</w:t>
      </w:r>
      <w:r w:rsidR="00540F57" w:rsidRPr="00CA4A92">
        <w:rPr>
          <w:rFonts w:ascii="Times New Roman" w:eastAsiaTheme="minorHAnsi" w:hAnsi="Times New Roman"/>
          <w:sz w:val="24"/>
          <w:szCs w:val="24"/>
          <w:lang w:val="lt-LT"/>
        </w:rPr>
        <w:t xml:space="preserve">. socialinės-pilietinės veiklos organizavimo mokantis pagal pagrindinio ugdymo programą; </w:t>
      </w:r>
    </w:p>
    <w:p w:rsidR="00540F57" w:rsidRPr="00CA4A92" w:rsidRDefault="00CA4A92" w:rsidP="00CA4A92">
      <w:pPr>
        <w:tabs>
          <w:tab w:val="left" w:pos="709"/>
        </w:tabs>
        <w:spacing w:after="0" w:line="240" w:lineRule="auto"/>
        <w:jc w:val="both"/>
        <w:rPr>
          <w:rFonts w:ascii="Times New Roman" w:eastAsiaTheme="minorHAnsi" w:hAnsi="Times New Roman"/>
          <w:sz w:val="24"/>
          <w:szCs w:val="24"/>
          <w:lang w:val="lt-LT"/>
        </w:rPr>
      </w:pPr>
      <w:r>
        <w:rPr>
          <w:rFonts w:ascii="Times New Roman" w:eastAsiaTheme="minorHAnsi" w:hAnsi="Times New Roman"/>
          <w:sz w:val="24"/>
          <w:szCs w:val="24"/>
          <w:lang w:val="lt-LT"/>
        </w:rPr>
        <w:tab/>
        <w:t xml:space="preserve">7.21. </w:t>
      </w:r>
      <w:r w:rsidR="00540F57" w:rsidRPr="00CA4A92">
        <w:rPr>
          <w:rFonts w:ascii="Times New Roman" w:eastAsiaTheme="minorHAnsi" w:hAnsi="Times New Roman"/>
          <w:sz w:val="24"/>
          <w:szCs w:val="24"/>
          <w:lang w:val="lt-LT"/>
        </w:rPr>
        <w:t xml:space="preserve">numatomų priemonių ir būdų mokinių pasiekimams gerinti; mokymosi pagalbos teikimo mokiniams, turintiems žemus mokymosi pasiekimus; </w:t>
      </w:r>
    </w:p>
    <w:p w:rsidR="00027DE1" w:rsidRDefault="00027DE1" w:rsidP="00446787">
      <w:pPr>
        <w:autoSpaceDE w:val="0"/>
        <w:autoSpaceDN w:val="0"/>
        <w:adjustRightInd w:val="0"/>
        <w:spacing w:after="0" w:line="240" w:lineRule="auto"/>
        <w:jc w:val="center"/>
        <w:rPr>
          <w:rFonts w:ascii="Times New Roman" w:hAnsi="Times New Roman"/>
          <w:b/>
          <w:sz w:val="24"/>
          <w:szCs w:val="24"/>
          <w:lang w:val="lt-LT" w:eastAsia="lt-LT"/>
        </w:rPr>
      </w:pPr>
    </w:p>
    <w:p w:rsidR="001E20F1" w:rsidRPr="00A57219" w:rsidRDefault="00B93672" w:rsidP="00446787">
      <w:pPr>
        <w:autoSpaceDE w:val="0"/>
        <w:autoSpaceDN w:val="0"/>
        <w:adjustRightInd w:val="0"/>
        <w:spacing w:after="0" w:line="240" w:lineRule="auto"/>
        <w:jc w:val="center"/>
        <w:rPr>
          <w:rFonts w:ascii="Times New Roman" w:hAnsi="Times New Roman"/>
          <w:b/>
          <w:sz w:val="24"/>
          <w:szCs w:val="24"/>
          <w:lang w:val="lt-LT" w:eastAsia="lt-LT"/>
        </w:rPr>
      </w:pPr>
      <w:r w:rsidRPr="00F34940">
        <w:rPr>
          <w:rFonts w:ascii="Times New Roman" w:hAnsi="Times New Roman"/>
          <w:b/>
          <w:sz w:val="24"/>
          <w:szCs w:val="24"/>
          <w:lang w:val="lt-LT" w:eastAsia="lt-LT"/>
        </w:rPr>
        <w:t xml:space="preserve">      </w:t>
      </w:r>
      <w:r w:rsidR="001E20F1" w:rsidRPr="00A57219">
        <w:rPr>
          <w:rFonts w:ascii="Times New Roman" w:hAnsi="Times New Roman"/>
          <w:b/>
          <w:sz w:val="24"/>
          <w:szCs w:val="24"/>
          <w:lang w:val="lt-LT" w:eastAsia="lt-LT"/>
        </w:rPr>
        <w:t>III. PRIEŠMOKYKLINIS UGDYMAS</w:t>
      </w:r>
    </w:p>
    <w:p w:rsidR="00904C49" w:rsidRPr="00A57219" w:rsidRDefault="00904C49" w:rsidP="00446787">
      <w:pPr>
        <w:autoSpaceDE w:val="0"/>
        <w:autoSpaceDN w:val="0"/>
        <w:adjustRightInd w:val="0"/>
        <w:spacing w:after="0" w:line="240" w:lineRule="auto"/>
        <w:jc w:val="center"/>
        <w:rPr>
          <w:rFonts w:ascii="Times New Roman" w:hAnsi="Times New Roman"/>
          <w:b/>
          <w:sz w:val="24"/>
          <w:szCs w:val="24"/>
          <w:lang w:val="lt-LT" w:eastAsia="lt-LT"/>
        </w:rPr>
      </w:pPr>
    </w:p>
    <w:p w:rsidR="00904C49" w:rsidRPr="00A57219" w:rsidRDefault="00904C49" w:rsidP="00446787">
      <w:pPr>
        <w:pStyle w:val="ListParagraph"/>
        <w:numPr>
          <w:ilvl w:val="0"/>
          <w:numId w:val="22"/>
        </w:numPr>
        <w:autoSpaceDE w:val="0"/>
        <w:autoSpaceDN w:val="0"/>
        <w:adjustRightInd w:val="0"/>
        <w:spacing w:after="0" w:line="240" w:lineRule="auto"/>
        <w:jc w:val="center"/>
        <w:rPr>
          <w:rFonts w:ascii="Times New Roman" w:hAnsi="Times New Roman"/>
          <w:b/>
          <w:sz w:val="24"/>
          <w:szCs w:val="24"/>
          <w:lang w:val="lt-LT" w:eastAsia="lt-LT"/>
        </w:rPr>
      </w:pPr>
      <w:r w:rsidRPr="00A57219">
        <w:rPr>
          <w:rFonts w:ascii="Times New Roman" w:hAnsi="Times New Roman"/>
          <w:b/>
          <w:bCs/>
          <w:caps/>
          <w:sz w:val="24"/>
          <w:szCs w:val="24"/>
          <w:shd w:val="clear" w:color="auto" w:fill="FFFFFF"/>
          <w:lang w:val="lt-LT"/>
        </w:rPr>
        <w:t>BENDRIEJI  REIKALAVIMAI</w:t>
      </w:r>
    </w:p>
    <w:p w:rsidR="00DF119B" w:rsidRPr="00F34940" w:rsidRDefault="00DF119B" w:rsidP="00DE5152">
      <w:pPr>
        <w:autoSpaceDE w:val="0"/>
        <w:autoSpaceDN w:val="0"/>
        <w:adjustRightInd w:val="0"/>
        <w:spacing w:after="0" w:line="240" w:lineRule="auto"/>
        <w:rPr>
          <w:rFonts w:ascii="Times New Roman" w:hAnsi="Times New Roman"/>
          <w:b/>
          <w:color w:val="0070C0"/>
          <w:sz w:val="24"/>
          <w:szCs w:val="24"/>
          <w:lang w:val="lt-LT" w:eastAsia="lt-LT"/>
        </w:rPr>
      </w:pPr>
    </w:p>
    <w:p w:rsidR="00DF119B" w:rsidRPr="00DC332F" w:rsidRDefault="00DE5152" w:rsidP="00CB5E6D">
      <w:pPr>
        <w:spacing w:after="0" w:line="240" w:lineRule="auto"/>
        <w:ind w:firstLine="720"/>
        <w:jc w:val="both"/>
        <w:rPr>
          <w:rFonts w:ascii="Times New Roman" w:hAnsi="Times New Roman"/>
          <w:sz w:val="24"/>
          <w:szCs w:val="24"/>
          <w:lang w:val="lt-LT" w:eastAsia="lt-LT"/>
        </w:rPr>
      </w:pPr>
      <w:r w:rsidRPr="00DC332F">
        <w:rPr>
          <w:rFonts w:ascii="Times New Roman" w:hAnsi="Times New Roman"/>
          <w:sz w:val="24"/>
          <w:szCs w:val="24"/>
          <w:lang w:val="lt-LT" w:eastAsia="lt-LT"/>
        </w:rPr>
        <w:t>8</w:t>
      </w:r>
      <w:r w:rsidR="00DF119B" w:rsidRPr="00DC332F">
        <w:rPr>
          <w:rFonts w:ascii="Times New Roman" w:hAnsi="Times New Roman"/>
          <w:sz w:val="24"/>
          <w:szCs w:val="24"/>
          <w:lang w:val="lt-LT" w:eastAsia="lt-LT"/>
        </w:rPr>
        <w:t>.</w:t>
      </w:r>
      <w:r w:rsidR="00CB5E6D" w:rsidRPr="00DC332F">
        <w:rPr>
          <w:rFonts w:ascii="Times New Roman" w:hAnsi="Times New Roman"/>
          <w:sz w:val="24"/>
          <w:szCs w:val="24"/>
          <w:lang w:val="lt-LT" w:eastAsia="lt-LT"/>
        </w:rPr>
        <w:t xml:space="preserve"> </w:t>
      </w:r>
      <w:r w:rsidR="00DF119B" w:rsidRPr="00DC332F">
        <w:rPr>
          <w:rFonts w:ascii="Times New Roman" w:hAnsi="Times New Roman"/>
          <w:sz w:val="24"/>
          <w:szCs w:val="24"/>
          <w:lang w:val="lt-LT" w:eastAsia="lt-LT"/>
        </w:rPr>
        <w:t>Priešmokyklinio ugdymo tikslas – atsižvelgiant į kiekvieno vaiko patirtį, galias, ugdymosi poreikius, vadovaujantis humanistinėmis ir demokratinėmis vertybėmis, užtikrinti optimalią vaiko raidą, padėti pasirengti mokytis pagal pradinio ugdymo programą.</w:t>
      </w:r>
    </w:p>
    <w:p w:rsidR="00C116A0" w:rsidRPr="00DC332F" w:rsidRDefault="00C116A0" w:rsidP="00C116A0">
      <w:pPr>
        <w:spacing w:after="0" w:line="240" w:lineRule="auto"/>
        <w:ind w:firstLine="720"/>
        <w:jc w:val="both"/>
        <w:rPr>
          <w:rFonts w:ascii="Times New Roman" w:hAnsi="Times New Roman"/>
          <w:sz w:val="24"/>
          <w:szCs w:val="24"/>
          <w:lang w:val="lt-LT" w:eastAsia="lt-LT"/>
        </w:rPr>
      </w:pPr>
      <w:r w:rsidRPr="00DC332F">
        <w:rPr>
          <w:rFonts w:ascii="Times New Roman" w:hAnsi="Times New Roman"/>
          <w:sz w:val="24"/>
          <w:szCs w:val="24"/>
          <w:lang w:val="lt-LT" w:eastAsia="lt-LT"/>
        </w:rPr>
        <w:t>9. Priešmokyklinis ugdymas:</w:t>
      </w:r>
    </w:p>
    <w:p w:rsidR="00DF119B" w:rsidRPr="00DC332F" w:rsidRDefault="00C116A0" w:rsidP="00C116A0">
      <w:pPr>
        <w:spacing w:after="0" w:line="240" w:lineRule="auto"/>
        <w:ind w:firstLine="720"/>
        <w:jc w:val="both"/>
        <w:rPr>
          <w:rFonts w:ascii="Times New Roman" w:hAnsi="Times New Roman"/>
          <w:sz w:val="24"/>
          <w:szCs w:val="24"/>
          <w:lang w:val="lt-LT" w:eastAsia="lt-LT"/>
        </w:rPr>
      </w:pPr>
      <w:r w:rsidRPr="00DC332F">
        <w:rPr>
          <w:rFonts w:ascii="Times New Roman" w:hAnsi="Times New Roman"/>
          <w:sz w:val="24"/>
          <w:szCs w:val="24"/>
          <w:lang w:val="lt-LT" w:eastAsia="lt-LT"/>
        </w:rPr>
        <w:t>9</w:t>
      </w:r>
      <w:r w:rsidR="00DF119B" w:rsidRPr="00DC332F">
        <w:rPr>
          <w:rFonts w:ascii="Times New Roman" w:hAnsi="Times New Roman"/>
          <w:sz w:val="24"/>
          <w:szCs w:val="24"/>
          <w:lang w:val="lt-LT" w:eastAsia="lt-LT"/>
        </w:rPr>
        <w:t>.</w:t>
      </w:r>
      <w:r w:rsidRPr="00DC332F">
        <w:rPr>
          <w:rFonts w:ascii="Times New Roman" w:hAnsi="Times New Roman"/>
          <w:sz w:val="24"/>
          <w:szCs w:val="24"/>
          <w:lang w:val="lt-LT" w:eastAsia="lt-LT"/>
        </w:rPr>
        <w:t>1</w:t>
      </w:r>
      <w:r w:rsidR="00DF119B" w:rsidRPr="00DC332F">
        <w:rPr>
          <w:rFonts w:ascii="Times New Roman" w:hAnsi="Times New Roman"/>
          <w:sz w:val="24"/>
          <w:szCs w:val="24"/>
          <w:lang w:val="lt-LT" w:eastAsia="lt-LT"/>
        </w:rPr>
        <w:t>. pradedamas teikti vaikui, kai tais kalendoriniais metais jam sueina 6 metai;</w:t>
      </w:r>
    </w:p>
    <w:p w:rsidR="00DF119B" w:rsidRPr="00DC332F" w:rsidRDefault="004B0D03" w:rsidP="004B0D03">
      <w:pPr>
        <w:spacing w:after="0" w:line="240" w:lineRule="auto"/>
        <w:ind w:firstLine="720"/>
        <w:jc w:val="both"/>
        <w:rPr>
          <w:rFonts w:ascii="Times New Roman" w:hAnsi="Times New Roman"/>
          <w:sz w:val="24"/>
          <w:szCs w:val="24"/>
          <w:lang w:val="lt-LT" w:eastAsia="lt-LT"/>
        </w:rPr>
      </w:pPr>
      <w:r w:rsidRPr="00DC332F">
        <w:rPr>
          <w:rFonts w:ascii="Times New Roman" w:hAnsi="Times New Roman"/>
          <w:sz w:val="24"/>
          <w:szCs w:val="24"/>
          <w:lang w:val="lt-LT" w:eastAsia="lt-LT"/>
        </w:rPr>
        <w:t>9.2</w:t>
      </w:r>
      <w:r w:rsidR="00DF119B" w:rsidRPr="00DC332F">
        <w:rPr>
          <w:rFonts w:ascii="Times New Roman" w:hAnsi="Times New Roman"/>
          <w:sz w:val="24"/>
          <w:szCs w:val="24"/>
          <w:lang w:val="lt-LT" w:eastAsia="lt-LT"/>
        </w:rPr>
        <w:t>. gali būti teikiamas anksčiau tėvų (</w:t>
      </w:r>
      <w:r w:rsidRPr="00DC332F">
        <w:rPr>
          <w:rFonts w:ascii="Times New Roman" w:hAnsi="Times New Roman"/>
          <w:sz w:val="24"/>
          <w:szCs w:val="24"/>
          <w:lang w:val="lt-LT" w:eastAsia="lt-LT"/>
        </w:rPr>
        <w:t xml:space="preserve">globėjų) prašymu, vadovaujantis </w:t>
      </w:r>
      <w:r w:rsidR="00DF119B" w:rsidRPr="00DC332F">
        <w:rPr>
          <w:rFonts w:ascii="Times New Roman" w:hAnsi="Times New Roman"/>
          <w:sz w:val="24"/>
          <w:szCs w:val="24"/>
          <w:lang w:val="lt-LT" w:eastAsia="lt-LT"/>
        </w:rPr>
        <w:t>Vaiko brandumo mokytis pagal priešmokyklinio ir pradinio ugdymo programas įvertinimo tvarkos aprašu, patvirtintu Lietuvos Respublikos švietimo ir mokslo ministro 2005 m. spa</w:t>
      </w:r>
      <w:r w:rsidRPr="00DC332F">
        <w:rPr>
          <w:rFonts w:ascii="Times New Roman" w:hAnsi="Times New Roman"/>
          <w:sz w:val="24"/>
          <w:szCs w:val="24"/>
          <w:lang w:val="lt-LT" w:eastAsia="lt-LT"/>
        </w:rPr>
        <w:t xml:space="preserve">lio 29 d. įsakymu Nr. ISAK-2173, </w:t>
      </w:r>
      <w:r w:rsidR="00DF119B" w:rsidRPr="00DC332F">
        <w:rPr>
          <w:rFonts w:ascii="Times New Roman" w:hAnsi="Times New Roman"/>
          <w:sz w:val="24"/>
          <w:szCs w:val="24"/>
          <w:lang w:val="lt-LT" w:eastAsia="lt-LT"/>
        </w:rPr>
        <w:t>bet ne anksčiau, negu jam sueina 5 metai;</w:t>
      </w:r>
    </w:p>
    <w:p w:rsidR="00DF119B" w:rsidRPr="00DC332F" w:rsidRDefault="004B0D03" w:rsidP="004B0D03">
      <w:pPr>
        <w:spacing w:after="0" w:line="240" w:lineRule="auto"/>
        <w:ind w:firstLine="720"/>
        <w:jc w:val="both"/>
        <w:rPr>
          <w:rFonts w:ascii="Times New Roman" w:hAnsi="Times New Roman"/>
          <w:sz w:val="24"/>
          <w:szCs w:val="24"/>
          <w:lang w:val="lt-LT" w:eastAsia="lt-LT"/>
        </w:rPr>
      </w:pPr>
      <w:r w:rsidRPr="00DC332F">
        <w:rPr>
          <w:rFonts w:ascii="Times New Roman" w:hAnsi="Times New Roman"/>
          <w:sz w:val="24"/>
          <w:szCs w:val="24"/>
          <w:lang w:val="lt-LT" w:eastAsia="lt-LT"/>
        </w:rPr>
        <w:t>9.3</w:t>
      </w:r>
      <w:r w:rsidR="00DF119B" w:rsidRPr="00DC332F">
        <w:rPr>
          <w:rFonts w:ascii="Times New Roman" w:hAnsi="Times New Roman"/>
          <w:sz w:val="24"/>
          <w:szCs w:val="24"/>
          <w:lang w:val="lt-LT" w:eastAsia="lt-LT"/>
        </w:rPr>
        <w:t>. gali būti privalomas vadovaujantis Privalomo ikimokyklinio ir priešmokyklinio ugdymo nustatymo ir skyrimo tvarkos aprašo, patvirtinto Lietuvos Respublikos švietimo ir mokslo ministro ir Lietuvos Respublikos socialinės apsaugos ir darbo ministro 2012 m. balandži</w:t>
      </w:r>
      <w:r w:rsidRPr="00DC332F">
        <w:rPr>
          <w:rFonts w:ascii="Times New Roman" w:hAnsi="Times New Roman"/>
          <w:sz w:val="24"/>
          <w:szCs w:val="24"/>
          <w:lang w:val="lt-LT" w:eastAsia="lt-LT"/>
        </w:rPr>
        <w:t>o 26 d. įsakymu Nr. V735/A1-208</w:t>
      </w:r>
      <w:r w:rsidR="00DF119B" w:rsidRPr="00DC332F">
        <w:rPr>
          <w:rFonts w:ascii="Times New Roman" w:hAnsi="Times New Roman"/>
          <w:sz w:val="24"/>
          <w:szCs w:val="24"/>
          <w:lang w:val="lt-LT" w:eastAsia="lt-LT"/>
        </w:rPr>
        <w:t>, nustatyta tvarka ir atvejais;</w:t>
      </w:r>
    </w:p>
    <w:p w:rsidR="00DF119B" w:rsidRPr="00DC332F" w:rsidRDefault="004B0D03" w:rsidP="004B0D03">
      <w:pPr>
        <w:spacing w:after="0" w:line="240" w:lineRule="auto"/>
        <w:ind w:firstLine="720"/>
        <w:jc w:val="both"/>
        <w:rPr>
          <w:rFonts w:ascii="Times New Roman" w:hAnsi="Times New Roman"/>
          <w:sz w:val="24"/>
          <w:szCs w:val="24"/>
          <w:lang w:val="lt-LT" w:eastAsia="lt-LT"/>
        </w:rPr>
      </w:pPr>
      <w:r w:rsidRPr="00DC332F">
        <w:rPr>
          <w:rFonts w:ascii="Times New Roman" w:hAnsi="Times New Roman"/>
          <w:sz w:val="24"/>
          <w:szCs w:val="24"/>
          <w:lang w:val="lt-LT" w:eastAsia="lt-LT"/>
        </w:rPr>
        <w:t>9.4</w:t>
      </w:r>
      <w:r w:rsidR="00DF119B" w:rsidRPr="00DC332F">
        <w:rPr>
          <w:rFonts w:ascii="Times New Roman" w:hAnsi="Times New Roman"/>
          <w:sz w:val="24"/>
          <w:szCs w:val="24"/>
          <w:lang w:val="lt-LT" w:eastAsia="lt-LT"/>
        </w:rPr>
        <w:t xml:space="preserve">. vykdomas pagal </w:t>
      </w:r>
      <w:r w:rsidR="006418E4">
        <w:rPr>
          <w:rFonts w:ascii="Times New Roman" w:hAnsi="Times New Roman"/>
          <w:sz w:val="24"/>
          <w:szCs w:val="24"/>
          <w:lang w:val="lt-LT" w:eastAsia="lt-LT"/>
        </w:rPr>
        <w:t>priešmokyklinio ugdymo bendrąja p</w:t>
      </w:r>
      <w:r w:rsidR="006418E4" w:rsidRPr="006418E4">
        <w:rPr>
          <w:rFonts w:ascii="Times New Roman" w:hAnsi="Times New Roman"/>
          <w:sz w:val="24"/>
          <w:szCs w:val="24"/>
          <w:lang w:val="lt-LT" w:eastAsia="lt-LT"/>
        </w:rPr>
        <w:t>rograma</w:t>
      </w:r>
      <w:r w:rsidR="00DF119B" w:rsidRPr="00DC332F">
        <w:rPr>
          <w:rFonts w:ascii="Times New Roman" w:hAnsi="Times New Roman"/>
          <w:sz w:val="24"/>
          <w:szCs w:val="24"/>
          <w:lang w:val="lt-LT" w:eastAsia="lt-LT"/>
        </w:rPr>
        <w:t>, kurios minimali trukmė – 640 valandų;</w:t>
      </w:r>
    </w:p>
    <w:p w:rsidR="00DF119B" w:rsidRPr="00DC332F" w:rsidRDefault="004B0D03" w:rsidP="004B0D03">
      <w:pPr>
        <w:spacing w:after="0" w:line="240" w:lineRule="auto"/>
        <w:ind w:firstLine="720"/>
        <w:jc w:val="both"/>
        <w:rPr>
          <w:rFonts w:ascii="Times New Roman" w:hAnsi="Times New Roman"/>
          <w:sz w:val="24"/>
          <w:szCs w:val="24"/>
          <w:lang w:val="lt-LT" w:eastAsia="lt-LT"/>
        </w:rPr>
      </w:pPr>
      <w:r w:rsidRPr="00DC332F">
        <w:rPr>
          <w:rFonts w:ascii="Times New Roman" w:hAnsi="Times New Roman"/>
          <w:sz w:val="24"/>
          <w:szCs w:val="24"/>
          <w:lang w:val="lt-LT" w:eastAsia="lt-LT"/>
        </w:rPr>
        <w:t>9.5</w:t>
      </w:r>
      <w:r w:rsidR="00DF119B" w:rsidRPr="00DC332F">
        <w:rPr>
          <w:rFonts w:ascii="Times New Roman" w:hAnsi="Times New Roman"/>
          <w:sz w:val="24"/>
          <w:szCs w:val="24"/>
          <w:lang w:val="lt-LT" w:eastAsia="lt-LT"/>
        </w:rPr>
        <w:t>. gali būti teikiamas ilgiau nei vienerius metus vaikui, kuriam reikia nuolatinės kvalifikuotų specialistų pagalbos bei sveikatą tausojančio dienos režimo, tėvų (globėjų) prašymu ir vadovaujantis Vaiko, kuriam tais kalendoriniais metais sueina 7 metai ir kuriam reikalinga nuolatinė kvalifikuotų specialistų pagalba bei sveikatą tausojantis dienos režimas, ugdymo ikimokyklinio ugdymo įstaigoje arba namuose pagal vaiko ugdymosi poreikiams pritaikytą ugdymo programą organizavimo tvarkos aprašu, patvirtintu Lietuvos Respublikos švietimo ir mokslo ministro 2007 m. rugs</w:t>
      </w:r>
      <w:r w:rsidRPr="00DC332F">
        <w:rPr>
          <w:rFonts w:ascii="Times New Roman" w:hAnsi="Times New Roman"/>
          <w:sz w:val="24"/>
          <w:szCs w:val="24"/>
          <w:lang w:val="lt-LT" w:eastAsia="lt-LT"/>
        </w:rPr>
        <w:t>ėjo 14 d. įsakymu Nr. ISAK-1836</w:t>
      </w:r>
      <w:r w:rsidR="00DF119B" w:rsidRPr="00DC332F">
        <w:rPr>
          <w:rFonts w:ascii="Times New Roman" w:hAnsi="Times New Roman"/>
          <w:sz w:val="24"/>
          <w:szCs w:val="24"/>
          <w:lang w:val="lt-LT" w:eastAsia="lt-LT"/>
        </w:rPr>
        <w:t>.</w:t>
      </w:r>
    </w:p>
    <w:p w:rsidR="00DF119B" w:rsidRPr="00F34940" w:rsidRDefault="00DF119B" w:rsidP="00DF119B">
      <w:pPr>
        <w:spacing w:after="0" w:line="240" w:lineRule="auto"/>
        <w:jc w:val="both"/>
        <w:rPr>
          <w:rFonts w:ascii="Times New Roman" w:eastAsia="Times New Roman" w:hAnsi="Times New Roman"/>
          <w:color w:val="0070C0"/>
          <w:sz w:val="24"/>
          <w:szCs w:val="24"/>
          <w:lang w:val="lt-LT"/>
        </w:rPr>
      </w:pPr>
    </w:p>
    <w:p w:rsidR="00DF119B" w:rsidRPr="00F34940" w:rsidRDefault="00DF119B" w:rsidP="00DF119B">
      <w:pPr>
        <w:autoSpaceDE w:val="0"/>
        <w:autoSpaceDN w:val="0"/>
        <w:adjustRightInd w:val="0"/>
        <w:spacing w:after="0" w:line="240" w:lineRule="auto"/>
        <w:ind w:left="1440" w:firstLine="720"/>
        <w:jc w:val="both"/>
        <w:rPr>
          <w:rFonts w:ascii="Times New Roman" w:hAnsi="Times New Roman"/>
          <w:sz w:val="24"/>
          <w:szCs w:val="24"/>
          <w:lang w:val="lt-LT" w:eastAsia="lt-LT"/>
        </w:rPr>
      </w:pPr>
      <w:r w:rsidRPr="00F34940">
        <w:rPr>
          <w:rFonts w:ascii="Times New Roman" w:hAnsi="Times New Roman"/>
          <w:b/>
          <w:bCs/>
          <w:caps/>
          <w:sz w:val="24"/>
          <w:szCs w:val="24"/>
          <w:shd w:val="clear" w:color="auto" w:fill="FFFFFF"/>
          <w:lang w:val="lt-LT"/>
        </w:rPr>
        <w:t>2. PRIEŠMOKYKLINIO UGDYMO ORGANIZAVIMAS</w:t>
      </w:r>
    </w:p>
    <w:p w:rsidR="00DF119B" w:rsidRPr="00F34940" w:rsidRDefault="00DF119B" w:rsidP="00DF119B">
      <w:pPr>
        <w:autoSpaceDE w:val="0"/>
        <w:autoSpaceDN w:val="0"/>
        <w:adjustRightInd w:val="0"/>
        <w:spacing w:after="0" w:line="240" w:lineRule="auto"/>
        <w:jc w:val="both"/>
        <w:rPr>
          <w:rFonts w:ascii="Times New Roman" w:hAnsi="Times New Roman"/>
          <w:color w:val="0070C0"/>
          <w:sz w:val="24"/>
          <w:szCs w:val="24"/>
          <w:lang w:val="lt-LT" w:eastAsia="lt-LT"/>
        </w:rPr>
      </w:pPr>
      <w:r w:rsidRPr="00F34940">
        <w:rPr>
          <w:rFonts w:ascii="Times New Roman" w:hAnsi="Times New Roman"/>
          <w:color w:val="0070C0"/>
          <w:sz w:val="24"/>
          <w:szCs w:val="24"/>
          <w:lang w:val="lt-LT" w:eastAsia="lt-LT"/>
        </w:rPr>
        <w:tab/>
      </w:r>
      <w:r w:rsidRPr="00F34940">
        <w:rPr>
          <w:rFonts w:ascii="Times New Roman" w:hAnsi="Times New Roman"/>
          <w:color w:val="0070C0"/>
          <w:sz w:val="24"/>
          <w:szCs w:val="24"/>
          <w:lang w:val="lt-LT" w:eastAsia="lt-LT"/>
        </w:rPr>
        <w:tab/>
      </w:r>
      <w:r w:rsidRPr="00F34940">
        <w:rPr>
          <w:rFonts w:ascii="Times New Roman" w:hAnsi="Times New Roman"/>
          <w:color w:val="0070C0"/>
          <w:sz w:val="24"/>
          <w:szCs w:val="24"/>
          <w:lang w:val="lt-LT" w:eastAsia="lt-LT"/>
        </w:rPr>
        <w:tab/>
      </w:r>
      <w:r w:rsidRPr="00F34940">
        <w:rPr>
          <w:rFonts w:ascii="Times New Roman" w:hAnsi="Times New Roman"/>
          <w:color w:val="0070C0"/>
          <w:sz w:val="24"/>
          <w:szCs w:val="24"/>
          <w:lang w:val="lt-LT" w:eastAsia="lt-LT"/>
        </w:rPr>
        <w:tab/>
      </w:r>
      <w:r w:rsidRPr="00F34940">
        <w:rPr>
          <w:rFonts w:ascii="Times New Roman" w:hAnsi="Times New Roman"/>
          <w:color w:val="0070C0"/>
          <w:sz w:val="24"/>
          <w:szCs w:val="24"/>
          <w:lang w:val="lt-LT" w:eastAsia="lt-LT"/>
        </w:rPr>
        <w:tab/>
      </w:r>
    </w:p>
    <w:p w:rsidR="00DF119B" w:rsidRPr="00F34940" w:rsidRDefault="005C6A98" w:rsidP="005C6A98">
      <w:pPr>
        <w:autoSpaceDE w:val="0"/>
        <w:autoSpaceDN w:val="0"/>
        <w:adjustRightInd w:val="0"/>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10</w:t>
      </w:r>
      <w:r w:rsidR="00DF119B" w:rsidRPr="00F34940">
        <w:rPr>
          <w:rFonts w:ascii="Times New Roman" w:hAnsi="Times New Roman"/>
          <w:sz w:val="24"/>
          <w:szCs w:val="24"/>
          <w:lang w:val="lt-LT" w:eastAsia="lt-LT"/>
        </w:rPr>
        <w:t xml:space="preserve">. Priešmokyklinis ugdymas organizuojamas vadovaujantis: </w:t>
      </w:r>
    </w:p>
    <w:p w:rsidR="00DF119B" w:rsidRPr="00F34940" w:rsidRDefault="00AD2FDA" w:rsidP="00AD2FDA">
      <w:pPr>
        <w:autoSpaceDE w:val="0"/>
        <w:autoSpaceDN w:val="0"/>
        <w:adjustRightInd w:val="0"/>
        <w:spacing w:after="0" w:line="240" w:lineRule="auto"/>
        <w:ind w:firstLine="720"/>
        <w:jc w:val="both"/>
        <w:rPr>
          <w:rFonts w:ascii="Times New Roman" w:hAnsi="Times New Roman"/>
          <w:sz w:val="24"/>
          <w:szCs w:val="24"/>
          <w:lang w:val="lt-LT"/>
        </w:rPr>
      </w:pPr>
      <w:r>
        <w:rPr>
          <w:rFonts w:ascii="Times New Roman" w:eastAsia="Times New Roman" w:hAnsi="Times New Roman"/>
          <w:sz w:val="24"/>
          <w:szCs w:val="24"/>
          <w:lang w:val="lt-LT" w:eastAsia="zh-CN"/>
        </w:rPr>
        <w:lastRenderedPageBreak/>
        <w:t>10</w:t>
      </w:r>
      <w:r w:rsidR="00DF119B" w:rsidRPr="00F34940">
        <w:rPr>
          <w:rFonts w:ascii="Times New Roman" w:eastAsia="Times New Roman" w:hAnsi="Times New Roman"/>
          <w:sz w:val="24"/>
          <w:szCs w:val="24"/>
          <w:lang w:val="lt-LT" w:eastAsia="zh-CN"/>
        </w:rPr>
        <w:t>.1.</w:t>
      </w:r>
      <w:r>
        <w:rPr>
          <w:rFonts w:ascii="Times New Roman" w:eastAsia="Times New Roman" w:hAnsi="Times New Roman"/>
          <w:sz w:val="24"/>
          <w:szCs w:val="24"/>
          <w:lang w:val="lt-LT" w:eastAsia="zh-CN"/>
        </w:rPr>
        <w:t xml:space="preserve"> Lietuvos Respublikos švietimo ir mokslo m</w:t>
      </w:r>
      <w:r w:rsidR="00DF119B" w:rsidRPr="00F34940">
        <w:rPr>
          <w:rFonts w:ascii="Times New Roman" w:eastAsia="Times New Roman" w:hAnsi="Times New Roman"/>
          <w:sz w:val="24"/>
          <w:szCs w:val="24"/>
          <w:lang w:val="lt-LT" w:eastAsia="zh-CN"/>
        </w:rPr>
        <w:t xml:space="preserve">inistro </w:t>
      </w:r>
      <w:r w:rsidRPr="00F34940">
        <w:rPr>
          <w:rFonts w:ascii="Times New Roman" w:eastAsia="Times New Roman" w:hAnsi="Times New Roman"/>
          <w:sz w:val="24"/>
          <w:szCs w:val="24"/>
          <w:lang w:val="lt-LT" w:eastAsia="zh-CN"/>
        </w:rPr>
        <w:t>2</w:t>
      </w:r>
      <w:r w:rsidRPr="00F34940">
        <w:rPr>
          <w:rFonts w:ascii="Times New Roman" w:hAnsi="Times New Roman"/>
          <w:sz w:val="24"/>
          <w:szCs w:val="24"/>
          <w:lang w:val="lt-LT"/>
        </w:rPr>
        <w:t xml:space="preserve">013 m. lapkričio 21 d. </w:t>
      </w:r>
      <w:r w:rsidR="00DF119B" w:rsidRPr="00F34940">
        <w:rPr>
          <w:rFonts w:ascii="Times New Roman" w:eastAsia="Times New Roman" w:hAnsi="Times New Roman"/>
          <w:sz w:val="24"/>
          <w:szCs w:val="24"/>
          <w:lang w:val="lt-LT" w:eastAsia="zh-CN"/>
        </w:rPr>
        <w:t xml:space="preserve">įsakymu </w:t>
      </w:r>
      <w:r w:rsidRPr="00F34940">
        <w:rPr>
          <w:rFonts w:ascii="Times New Roman" w:hAnsi="Times New Roman"/>
          <w:sz w:val="24"/>
          <w:szCs w:val="24"/>
          <w:lang w:val="lt-LT"/>
        </w:rPr>
        <w:t>Nr. V-1106</w:t>
      </w:r>
      <w:r w:rsidRPr="00F34940">
        <w:rPr>
          <w:rFonts w:ascii="Times New Roman" w:eastAsia="Times New Roman" w:hAnsi="Times New Roman"/>
          <w:sz w:val="24"/>
          <w:szCs w:val="24"/>
          <w:lang w:val="lt-LT" w:eastAsia="zh-CN"/>
        </w:rPr>
        <w:t xml:space="preserve"> </w:t>
      </w:r>
      <w:r w:rsidR="00DF119B" w:rsidRPr="00F34940">
        <w:rPr>
          <w:rFonts w:ascii="Times New Roman" w:eastAsia="Times New Roman" w:hAnsi="Times New Roman"/>
          <w:sz w:val="24"/>
          <w:szCs w:val="24"/>
          <w:lang w:val="lt-LT" w:eastAsia="zh-CN"/>
        </w:rPr>
        <w:t>„Dėl priešmokyklinės ugdymo tvarkos aprašo patvirtinimo“</w:t>
      </w:r>
      <w:r w:rsidR="00DF119B" w:rsidRPr="00F34940">
        <w:rPr>
          <w:rFonts w:ascii="Times New Roman" w:hAnsi="Times New Roman"/>
          <w:sz w:val="24"/>
          <w:szCs w:val="24"/>
          <w:lang w:val="lt-LT"/>
        </w:rPr>
        <w:t>;</w:t>
      </w:r>
    </w:p>
    <w:p w:rsidR="00DF119B" w:rsidRPr="00F34940" w:rsidRDefault="00AD2FDA" w:rsidP="00AD2FDA">
      <w:pPr>
        <w:autoSpaceDE w:val="0"/>
        <w:autoSpaceDN w:val="0"/>
        <w:adjustRightInd w:val="0"/>
        <w:spacing w:after="0" w:line="240" w:lineRule="auto"/>
        <w:ind w:firstLine="720"/>
        <w:jc w:val="both"/>
        <w:rPr>
          <w:rFonts w:ascii="Times New Roman" w:hAnsi="Times New Roman"/>
          <w:sz w:val="24"/>
          <w:szCs w:val="24"/>
          <w:lang w:val="lt-LT"/>
        </w:rPr>
      </w:pPr>
      <w:r>
        <w:rPr>
          <w:rFonts w:ascii="Times New Roman" w:hAnsi="Times New Roman"/>
          <w:sz w:val="24"/>
          <w:szCs w:val="24"/>
          <w:lang w:val="lt-LT"/>
        </w:rPr>
        <w:t>10</w:t>
      </w:r>
      <w:r w:rsidR="00DF119B" w:rsidRPr="00F34940">
        <w:rPr>
          <w:rFonts w:ascii="Times New Roman" w:hAnsi="Times New Roman"/>
          <w:sz w:val="24"/>
          <w:szCs w:val="24"/>
          <w:lang w:val="lt-LT"/>
        </w:rPr>
        <w:t xml:space="preserve">.2. </w:t>
      </w:r>
      <w:r>
        <w:rPr>
          <w:rFonts w:ascii="Times New Roman" w:eastAsia="Times New Roman" w:hAnsi="Times New Roman"/>
          <w:sz w:val="24"/>
          <w:szCs w:val="24"/>
          <w:lang w:val="lt-LT" w:eastAsia="zh-CN"/>
        </w:rPr>
        <w:t>Lietuvos Respublikos švietimo ir mokslo m</w:t>
      </w:r>
      <w:r w:rsidR="00DF119B" w:rsidRPr="00F34940">
        <w:rPr>
          <w:rFonts w:ascii="Times New Roman" w:eastAsia="Times New Roman" w:hAnsi="Times New Roman"/>
          <w:sz w:val="24"/>
          <w:szCs w:val="24"/>
          <w:lang w:val="lt-LT" w:eastAsia="zh-CN"/>
        </w:rPr>
        <w:t xml:space="preserve">inistro </w:t>
      </w:r>
      <w:r w:rsidRPr="00F34940">
        <w:rPr>
          <w:rFonts w:ascii="Times New Roman" w:eastAsia="Times New Roman" w:hAnsi="Times New Roman"/>
          <w:sz w:val="24"/>
          <w:szCs w:val="24"/>
          <w:lang w:val="lt-LT" w:eastAsia="zh-CN"/>
        </w:rPr>
        <w:t>2</w:t>
      </w:r>
      <w:r w:rsidRPr="00F34940">
        <w:rPr>
          <w:rFonts w:ascii="Times New Roman" w:hAnsi="Times New Roman"/>
          <w:sz w:val="24"/>
          <w:szCs w:val="24"/>
          <w:lang w:val="lt-LT"/>
        </w:rPr>
        <w:t xml:space="preserve">014 m. rugsėjo 2 d. </w:t>
      </w:r>
      <w:r w:rsidR="00DF119B" w:rsidRPr="00F34940">
        <w:rPr>
          <w:rFonts w:ascii="Times New Roman" w:eastAsia="Times New Roman" w:hAnsi="Times New Roman"/>
          <w:sz w:val="24"/>
          <w:szCs w:val="24"/>
          <w:lang w:val="lt-LT" w:eastAsia="zh-CN"/>
        </w:rPr>
        <w:t xml:space="preserve">įsakymu </w:t>
      </w:r>
      <w:r w:rsidRPr="00F34940">
        <w:rPr>
          <w:rFonts w:ascii="Times New Roman" w:hAnsi="Times New Roman"/>
          <w:sz w:val="24"/>
          <w:szCs w:val="24"/>
          <w:lang w:val="lt-LT"/>
        </w:rPr>
        <w:t>Nr. V-779</w:t>
      </w:r>
      <w:r w:rsidRPr="00F34940">
        <w:rPr>
          <w:rFonts w:ascii="Times New Roman" w:eastAsia="Times New Roman" w:hAnsi="Times New Roman"/>
          <w:sz w:val="24"/>
          <w:szCs w:val="24"/>
          <w:lang w:val="lt-LT" w:eastAsia="zh-CN"/>
        </w:rPr>
        <w:t xml:space="preserve"> </w:t>
      </w:r>
      <w:r w:rsidR="00DF119B" w:rsidRPr="00F34940">
        <w:rPr>
          <w:rFonts w:ascii="Times New Roman" w:eastAsia="Times New Roman" w:hAnsi="Times New Roman"/>
          <w:sz w:val="24"/>
          <w:szCs w:val="24"/>
          <w:lang w:val="lt-LT" w:eastAsia="zh-CN"/>
        </w:rPr>
        <w:t>„Dėl priešmokyklinės ugdymo bendrosios programos patvirtinimo“</w:t>
      </w:r>
      <w:r w:rsidR="00DF119B" w:rsidRPr="00F34940">
        <w:rPr>
          <w:rFonts w:ascii="Times New Roman" w:hAnsi="Times New Roman"/>
          <w:sz w:val="24"/>
          <w:szCs w:val="24"/>
          <w:lang w:val="lt-LT"/>
        </w:rPr>
        <w:t>.</w:t>
      </w:r>
      <w:r>
        <w:rPr>
          <w:rFonts w:ascii="Times New Roman" w:hAnsi="Times New Roman"/>
          <w:sz w:val="24"/>
          <w:szCs w:val="24"/>
          <w:lang w:val="lt-LT"/>
        </w:rPr>
        <w:t xml:space="preserve"> </w:t>
      </w:r>
      <w:r w:rsidR="00DF119B" w:rsidRPr="00F34940">
        <w:rPr>
          <w:rFonts w:ascii="Times New Roman" w:hAnsi="Times New Roman"/>
          <w:sz w:val="24"/>
          <w:szCs w:val="24"/>
          <w:lang w:val="lt-LT"/>
        </w:rPr>
        <w:t>Šis įsakyma</w:t>
      </w:r>
      <w:r>
        <w:rPr>
          <w:rFonts w:ascii="Times New Roman" w:hAnsi="Times New Roman"/>
          <w:sz w:val="24"/>
          <w:szCs w:val="24"/>
          <w:lang w:val="lt-LT"/>
        </w:rPr>
        <w:t>s įsigalioja 2015 m. r</w:t>
      </w:r>
      <w:r w:rsidR="00DF119B" w:rsidRPr="00F34940">
        <w:rPr>
          <w:rFonts w:ascii="Times New Roman" w:hAnsi="Times New Roman"/>
          <w:sz w:val="24"/>
          <w:szCs w:val="24"/>
          <w:lang w:val="lt-LT"/>
        </w:rPr>
        <w:t>ugsėjo 1 dieną.</w:t>
      </w:r>
    </w:p>
    <w:p w:rsidR="00F718F6" w:rsidRPr="00F55EAB" w:rsidRDefault="00AD2FDA" w:rsidP="00AD2FDA">
      <w:pPr>
        <w:autoSpaceDE w:val="0"/>
        <w:autoSpaceDN w:val="0"/>
        <w:adjustRightInd w:val="0"/>
        <w:spacing w:after="0" w:line="240" w:lineRule="auto"/>
        <w:ind w:firstLine="720"/>
        <w:jc w:val="both"/>
        <w:rPr>
          <w:rFonts w:ascii="Times New Roman" w:hAnsi="Times New Roman"/>
          <w:sz w:val="24"/>
          <w:szCs w:val="24"/>
          <w:lang w:val="lt-LT" w:eastAsia="lt-LT"/>
        </w:rPr>
      </w:pPr>
      <w:r w:rsidRPr="00F55EAB">
        <w:rPr>
          <w:rFonts w:ascii="Times New Roman" w:hAnsi="Times New Roman"/>
          <w:sz w:val="24"/>
          <w:szCs w:val="24"/>
          <w:lang w:val="lt-LT"/>
        </w:rPr>
        <w:t>10</w:t>
      </w:r>
      <w:r w:rsidR="00DF119B" w:rsidRPr="00F55EAB">
        <w:rPr>
          <w:rFonts w:ascii="Times New Roman" w:hAnsi="Times New Roman"/>
          <w:sz w:val="24"/>
          <w:szCs w:val="24"/>
          <w:lang w:val="lt-LT"/>
        </w:rPr>
        <w:t>.3.</w:t>
      </w:r>
      <w:r w:rsidR="00EA15F1" w:rsidRPr="00207B1C">
        <w:rPr>
          <w:rFonts w:ascii="Times New Roman" w:hAnsi="Times New Roman"/>
          <w:i/>
          <w:sz w:val="24"/>
          <w:szCs w:val="24"/>
          <w:lang w:val="lt-LT"/>
        </w:rPr>
        <w:t xml:space="preserve"> </w:t>
      </w:r>
      <w:r w:rsidR="00F55EAB">
        <w:rPr>
          <w:rFonts w:ascii="Times New Roman" w:hAnsi="Times New Roman"/>
          <w:sz w:val="24"/>
          <w:szCs w:val="24"/>
          <w:lang w:val="lt-LT"/>
        </w:rPr>
        <w:t xml:space="preserve">Vadovaujantis </w:t>
      </w:r>
      <w:r w:rsidR="00F55EAB">
        <w:rPr>
          <w:rFonts w:ascii="Times New Roman" w:hAnsi="Times New Roman"/>
          <w:sz w:val="24"/>
          <w:szCs w:val="24"/>
          <w:lang w:val="lt-LT" w:eastAsia="lt-LT"/>
        </w:rPr>
        <w:t xml:space="preserve">Trakų rajono savivaldybės tarybos </w:t>
      </w:r>
      <w:r w:rsidR="00F55EAB" w:rsidRPr="00817E33">
        <w:rPr>
          <w:rFonts w:ascii="Times New Roman" w:hAnsi="Times New Roman"/>
          <w:sz w:val="24"/>
          <w:szCs w:val="24"/>
          <w:lang w:val="lt-LT" w:eastAsia="lt-LT"/>
        </w:rPr>
        <w:t>2014 m. rugpjūčio 21 d. sprendimu Nr. S1–228 „Dėl priešmokyklinio ugdymo organizavimo modelių Trakų rajono savivaldybės švietimo įstaigose patvirtinimo“</w:t>
      </w:r>
      <w:r w:rsidR="00F55EAB">
        <w:rPr>
          <w:rFonts w:ascii="Times New Roman" w:hAnsi="Times New Roman"/>
          <w:sz w:val="24"/>
          <w:szCs w:val="24"/>
          <w:lang w:val="lt-LT" w:eastAsia="lt-LT"/>
        </w:rPr>
        <w:t xml:space="preserve"> ir Trakų rajono savivaldybės tarybos </w:t>
      </w:r>
      <w:r w:rsidR="00F55EAB" w:rsidRPr="00F718F6">
        <w:rPr>
          <w:rFonts w:ascii="Times New Roman" w:eastAsia="Times New Roman" w:hAnsi="Times New Roman"/>
          <w:color w:val="000000" w:themeColor="text1"/>
          <w:sz w:val="24"/>
          <w:szCs w:val="24"/>
          <w:lang w:val="lt-LT"/>
        </w:rPr>
        <w:t xml:space="preserve">2015 m. balandžio 2 d. </w:t>
      </w:r>
      <w:r w:rsidR="00F55EAB" w:rsidRPr="00F55EAB">
        <w:rPr>
          <w:rFonts w:ascii="Times New Roman" w:eastAsia="Times New Roman" w:hAnsi="Times New Roman"/>
          <w:color w:val="000000" w:themeColor="text1"/>
          <w:sz w:val="24"/>
          <w:szCs w:val="24"/>
          <w:lang w:val="lt-LT"/>
        </w:rPr>
        <w:t xml:space="preserve">sprendimu </w:t>
      </w:r>
      <w:r w:rsidR="00F55EAB" w:rsidRPr="00F718F6">
        <w:rPr>
          <w:rFonts w:ascii="Times New Roman" w:eastAsia="Times New Roman" w:hAnsi="Times New Roman"/>
          <w:color w:val="000000" w:themeColor="text1"/>
          <w:sz w:val="24"/>
          <w:szCs w:val="24"/>
          <w:lang w:val="lt-LT"/>
        </w:rPr>
        <w:t>Nr. S1-56</w:t>
      </w:r>
      <w:r w:rsidR="00F55EAB" w:rsidRPr="00F55EAB">
        <w:rPr>
          <w:rFonts w:ascii="Times New Roman" w:eastAsia="Times New Roman" w:hAnsi="Times New Roman"/>
          <w:color w:val="000000" w:themeColor="text1"/>
          <w:sz w:val="24"/>
          <w:szCs w:val="24"/>
          <w:lang w:val="lt-LT"/>
        </w:rPr>
        <w:t xml:space="preserve"> „D</w:t>
      </w:r>
      <w:r w:rsidR="00F55EAB" w:rsidRPr="00F55EAB">
        <w:rPr>
          <w:rFonts w:ascii="Times New Roman" w:eastAsia="Times New Roman" w:hAnsi="Times New Roman"/>
          <w:bCs/>
          <w:color w:val="000000" w:themeColor="text1"/>
          <w:sz w:val="24"/>
          <w:szCs w:val="24"/>
          <w:lang w:val="lt-LT"/>
        </w:rPr>
        <w:t>ėl ikimokyklinio ir priešmokyklinio ugdymo grupių, klasių komplektų ir mokinių skaičiaus vidurkio klasėse nustatymo 2015–2016 mokslo metais“,</w:t>
      </w:r>
      <w:r w:rsidR="00F55EAB">
        <w:rPr>
          <w:rFonts w:ascii="Times New Roman" w:eastAsia="Times New Roman" w:hAnsi="Times New Roman"/>
          <w:bCs/>
          <w:color w:val="FF0000"/>
          <w:sz w:val="24"/>
          <w:szCs w:val="24"/>
          <w:lang w:val="lt-LT"/>
        </w:rPr>
        <w:t xml:space="preserve"> </w:t>
      </w:r>
      <w:r w:rsidR="00F55EAB" w:rsidRPr="00207B1C">
        <w:rPr>
          <w:rFonts w:ascii="Times New Roman" w:hAnsi="Times New Roman"/>
          <w:i/>
          <w:sz w:val="24"/>
          <w:szCs w:val="24"/>
          <w:lang w:val="lt-LT" w:eastAsia="lt-LT"/>
        </w:rPr>
        <w:t xml:space="preserve"> </w:t>
      </w:r>
      <w:r w:rsidR="00DF119B" w:rsidRPr="00F55EAB">
        <w:rPr>
          <w:rFonts w:ascii="Times New Roman" w:hAnsi="Times New Roman"/>
          <w:sz w:val="24"/>
          <w:szCs w:val="24"/>
          <w:lang w:val="lt-LT" w:eastAsia="lt-LT"/>
        </w:rPr>
        <w:t>mo</w:t>
      </w:r>
      <w:r w:rsidR="00F55EAB">
        <w:rPr>
          <w:rFonts w:ascii="Times New Roman" w:hAnsi="Times New Roman"/>
          <w:sz w:val="24"/>
          <w:szCs w:val="24"/>
          <w:lang w:val="lt-LT" w:eastAsia="lt-LT"/>
        </w:rPr>
        <w:t xml:space="preserve">kyklos direktoriaus patvirtinta </w:t>
      </w:r>
      <w:r w:rsidR="00DF119B" w:rsidRPr="00F55EAB">
        <w:rPr>
          <w:rFonts w:ascii="Times New Roman" w:hAnsi="Times New Roman"/>
          <w:sz w:val="24"/>
          <w:szCs w:val="24"/>
          <w:lang w:val="lt-LT" w:eastAsia="lt-LT"/>
        </w:rPr>
        <w:t>2015-2016 mokslo</w:t>
      </w:r>
      <w:r w:rsidR="00A408D7" w:rsidRPr="00F55EAB">
        <w:rPr>
          <w:rFonts w:ascii="Times New Roman" w:hAnsi="Times New Roman"/>
          <w:sz w:val="24"/>
          <w:szCs w:val="24"/>
          <w:lang w:val="lt-LT" w:eastAsia="lt-LT"/>
        </w:rPr>
        <w:t xml:space="preserve"> metų Trakų r. Senųjų Trakų And</w:t>
      </w:r>
      <w:r w:rsidR="00DF119B" w:rsidRPr="00F55EAB">
        <w:rPr>
          <w:rFonts w:ascii="Times New Roman" w:hAnsi="Times New Roman"/>
          <w:sz w:val="24"/>
          <w:szCs w:val="24"/>
          <w:lang w:val="lt-LT" w:eastAsia="lt-LT"/>
        </w:rPr>
        <w:t>žejaus Stelmachovskio  priešmokyklinio ugdymo programa.</w:t>
      </w:r>
      <w:r w:rsidR="00DA63AB" w:rsidRPr="00F55EAB">
        <w:rPr>
          <w:rFonts w:ascii="Times New Roman" w:hAnsi="Times New Roman"/>
          <w:sz w:val="24"/>
          <w:szCs w:val="24"/>
          <w:lang w:val="lt-LT" w:eastAsia="lt-LT"/>
        </w:rPr>
        <w:t xml:space="preserve"> </w:t>
      </w:r>
    </w:p>
    <w:p w:rsidR="00DF119B" w:rsidRPr="00F34940" w:rsidRDefault="00EA15F1" w:rsidP="00F55EAB">
      <w:pPr>
        <w:autoSpaceDE w:val="0"/>
        <w:autoSpaceDN w:val="0"/>
        <w:adjustRightInd w:val="0"/>
        <w:spacing w:after="0" w:line="240" w:lineRule="auto"/>
        <w:ind w:firstLine="720"/>
        <w:jc w:val="both"/>
        <w:rPr>
          <w:rFonts w:ascii="Times New Roman" w:hAnsi="Times New Roman"/>
          <w:sz w:val="24"/>
          <w:szCs w:val="24"/>
          <w:lang w:val="lt-LT"/>
        </w:rPr>
      </w:pPr>
      <w:r>
        <w:rPr>
          <w:rFonts w:ascii="Times New Roman" w:hAnsi="Times New Roman"/>
          <w:sz w:val="24"/>
          <w:szCs w:val="24"/>
          <w:lang w:val="lt-LT" w:eastAsia="lt-LT"/>
        </w:rPr>
        <w:t>11</w:t>
      </w:r>
      <w:r w:rsidR="00DF119B" w:rsidRPr="00F34940">
        <w:rPr>
          <w:rFonts w:ascii="Times New Roman" w:hAnsi="Times New Roman"/>
          <w:sz w:val="24"/>
          <w:szCs w:val="24"/>
          <w:lang w:val="lt-LT" w:eastAsia="lt-LT"/>
        </w:rPr>
        <w:t>. Priešmokyklinis ugdymas organizuojamas pagal šeštąjį (VI)</w:t>
      </w:r>
      <w:r w:rsidR="00DF119B" w:rsidRPr="00F34940">
        <w:rPr>
          <w:rFonts w:ascii="Times New Roman" w:hAnsi="Times New Roman"/>
          <w:sz w:val="24"/>
          <w:szCs w:val="24"/>
          <w:lang w:val="lt-LT"/>
        </w:rPr>
        <w:t xml:space="preserve"> Ugdymo(si) tautinės mažumos gimtąja kalba priešmokyklinio mišraus</w:t>
      </w:r>
      <w:r w:rsidR="00DF119B" w:rsidRPr="00F34940">
        <w:rPr>
          <w:rFonts w:ascii="Times New Roman" w:hAnsi="Times New Roman"/>
          <w:b/>
          <w:sz w:val="24"/>
          <w:szCs w:val="24"/>
          <w:lang w:val="lt-LT"/>
        </w:rPr>
        <w:t xml:space="preserve"> </w:t>
      </w:r>
      <w:r w:rsidR="00DF119B" w:rsidRPr="00F34940">
        <w:rPr>
          <w:rFonts w:ascii="Times New Roman" w:hAnsi="Times New Roman"/>
          <w:sz w:val="24"/>
          <w:szCs w:val="24"/>
          <w:lang w:val="lt-LT"/>
        </w:rPr>
        <w:t>amžiaus ugdymo grupėje, kurios veikla yra daugiau negu 4 val., modelį.</w:t>
      </w:r>
    </w:p>
    <w:p w:rsidR="00DF119B" w:rsidRPr="00F34940" w:rsidRDefault="00DA671C" w:rsidP="00DA671C">
      <w:pPr>
        <w:autoSpaceDE w:val="0"/>
        <w:autoSpaceDN w:val="0"/>
        <w:adjustRightInd w:val="0"/>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rPr>
        <w:t>12</w:t>
      </w:r>
      <w:r w:rsidR="00DF119B" w:rsidRPr="00F34940">
        <w:rPr>
          <w:rFonts w:ascii="Times New Roman" w:hAnsi="Times New Roman"/>
          <w:sz w:val="24"/>
          <w:szCs w:val="24"/>
          <w:lang w:val="lt-LT"/>
        </w:rPr>
        <w:t>. Priešmokyklinė grupė jungiama su ikimokyklinio ugdymo grupe. Jungtinėje grupėje vykdomos priešmokyklinio ir ikimokyklinio ugdymo programos.</w:t>
      </w:r>
    </w:p>
    <w:p w:rsidR="00DF119B" w:rsidRPr="00F34940" w:rsidRDefault="00DA671C" w:rsidP="00DA671C">
      <w:pPr>
        <w:autoSpaceDE w:val="0"/>
        <w:autoSpaceDN w:val="0"/>
        <w:adjustRightInd w:val="0"/>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13</w:t>
      </w:r>
      <w:r w:rsidR="00DF119B" w:rsidRPr="00F34940">
        <w:rPr>
          <w:rFonts w:ascii="Times New Roman" w:hAnsi="Times New Roman"/>
          <w:sz w:val="24"/>
          <w:szCs w:val="24"/>
          <w:lang w:val="lt-LT" w:eastAsia="lt-LT"/>
        </w:rPr>
        <w:t xml:space="preserve">. Organizuojant ikimokyklinį ugdymą, vadovaujamasi 2015-2016 mokslo metų Trakų r. Senųjų Trakų Andžejaus Stelmachovskio ikimokyklinio ugdymo programa, parengta remiantis 2005 m. balandžio 18 d. Švietimo ir mokslo ministro įsakymu Nr. ISAK-627 ,,Dėl ikimokyklinio ugdymo programų kriterijų aprašo“.    </w:t>
      </w:r>
    </w:p>
    <w:p w:rsidR="00DF119B" w:rsidRPr="00F34940" w:rsidRDefault="000725CC" w:rsidP="000725CC">
      <w:pPr>
        <w:spacing w:after="0" w:line="240" w:lineRule="auto"/>
        <w:ind w:firstLine="720"/>
        <w:jc w:val="both"/>
        <w:rPr>
          <w:rFonts w:ascii="Times New Roman" w:hAnsi="Times New Roman"/>
          <w:sz w:val="24"/>
          <w:szCs w:val="24"/>
          <w:lang w:val="lt-LT" w:eastAsia="lt-LT"/>
        </w:rPr>
      </w:pPr>
      <w:r>
        <w:rPr>
          <w:rFonts w:ascii="Times New Roman" w:hAnsi="Times New Roman"/>
          <w:spacing w:val="-1"/>
          <w:sz w:val="24"/>
          <w:szCs w:val="24"/>
          <w:lang w:val="lt-LT" w:eastAsia="lt-LT"/>
        </w:rPr>
        <w:t>14</w:t>
      </w:r>
      <w:r w:rsidR="00DF119B" w:rsidRPr="00F34940">
        <w:rPr>
          <w:rFonts w:ascii="Times New Roman" w:hAnsi="Times New Roman"/>
          <w:spacing w:val="-1"/>
          <w:sz w:val="24"/>
          <w:szCs w:val="24"/>
          <w:lang w:val="lt-LT" w:eastAsia="lt-LT"/>
        </w:rPr>
        <w:t>.</w:t>
      </w:r>
      <w:r>
        <w:rPr>
          <w:rFonts w:ascii="Times New Roman" w:hAnsi="Times New Roman"/>
          <w:spacing w:val="-1"/>
          <w:sz w:val="24"/>
          <w:szCs w:val="24"/>
          <w:lang w:val="lt-LT" w:eastAsia="lt-LT"/>
        </w:rPr>
        <w:t xml:space="preserve"> </w:t>
      </w:r>
      <w:r w:rsidR="00DF119B" w:rsidRPr="00F34940">
        <w:rPr>
          <w:rFonts w:ascii="Times New Roman" w:hAnsi="Times New Roman"/>
          <w:sz w:val="24"/>
          <w:szCs w:val="24"/>
          <w:lang w:val="lt-LT" w:eastAsia="lt-LT"/>
        </w:rPr>
        <w:t xml:space="preserve">Vaikų maitinimas ir poilsis yra organizuojamas vadovaujantis Lietuvos Respublikos sveikatos apsaugos ministro 2010 m. balandžio 22 d. įsakymu Nr. V-313 „Dėl Lietuvos higienos normos HN 75:2010 „Įstaiga, vykdanti ikimokyklinio ir (ar) priešmokyklinio ugdymo programą. Bendrieji sveikatos saugos reikalavimai“ patvirtinimo“. </w:t>
      </w:r>
    </w:p>
    <w:p w:rsidR="00DF119B" w:rsidRPr="00F34940" w:rsidRDefault="000725CC" w:rsidP="000725CC">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15</w:t>
      </w:r>
      <w:r w:rsidR="00DF119B" w:rsidRPr="00F34940">
        <w:rPr>
          <w:rFonts w:ascii="Times New Roman" w:hAnsi="Times New Roman"/>
          <w:sz w:val="24"/>
          <w:szCs w:val="24"/>
          <w:lang w:val="lt-LT" w:eastAsia="lt-LT"/>
        </w:rPr>
        <w:t xml:space="preserve">. </w:t>
      </w:r>
      <w:r w:rsidR="00DF119B" w:rsidRPr="00F34940">
        <w:rPr>
          <w:rFonts w:ascii="Times New Roman" w:hAnsi="Times New Roman"/>
          <w:sz w:val="24"/>
          <w:szCs w:val="24"/>
          <w:lang w:val="lt-LT" w:eastAsia="pl-PL"/>
        </w:rPr>
        <w:t>Ugdomasis procesas prasideda 2015 m</w:t>
      </w:r>
      <w:r w:rsidR="00655FA5">
        <w:rPr>
          <w:rFonts w:ascii="Times New Roman" w:hAnsi="Times New Roman"/>
          <w:sz w:val="24"/>
          <w:szCs w:val="24"/>
          <w:lang w:val="lt-LT" w:eastAsia="pl-PL"/>
        </w:rPr>
        <w:t>. rugsėjo 1 d., baigiamas - 2016 m</w:t>
      </w:r>
      <w:r w:rsidR="00DF119B" w:rsidRPr="00F34940">
        <w:rPr>
          <w:rFonts w:ascii="Times New Roman" w:hAnsi="Times New Roman"/>
          <w:sz w:val="24"/>
          <w:szCs w:val="24"/>
          <w:lang w:val="lt-LT" w:eastAsia="pl-PL"/>
        </w:rPr>
        <w:t>. gegu</w:t>
      </w:r>
      <w:r w:rsidR="002F5C19">
        <w:rPr>
          <w:rFonts w:ascii="Times New Roman" w:hAnsi="Times New Roman"/>
          <w:sz w:val="24"/>
          <w:szCs w:val="24"/>
          <w:lang w:val="lt-LT" w:eastAsia="pl-PL"/>
        </w:rPr>
        <w:t>žės 31 d. Veiklos laikas - 8.00-</w:t>
      </w:r>
      <w:r w:rsidR="00DF119B" w:rsidRPr="00F34940">
        <w:rPr>
          <w:rFonts w:ascii="Times New Roman" w:hAnsi="Times New Roman"/>
          <w:sz w:val="24"/>
          <w:szCs w:val="24"/>
          <w:lang w:val="lt-LT" w:eastAsia="pl-PL"/>
        </w:rPr>
        <w:t>17.00.</w:t>
      </w:r>
    </w:p>
    <w:p w:rsidR="00DF119B" w:rsidRPr="00F34940" w:rsidRDefault="000725CC" w:rsidP="000725CC">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16</w:t>
      </w:r>
      <w:r w:rsidR="00DF119B" w:rsidRPr="00F34940">
        <w:rPr>
          <w:rFonts w:ascii="Times New Roman" w:hAnsi="Times New Roman"/>
          <w:sz w:val="24"/>
          <w:szCs w:val="24"/>
          <w:lang w:val="lt-LT" w:eastAsia="lt-LT"/>
        </w:rPr>
        <w:t xml:space="preserve">. Programos įgyvendinimo laikotarpiu vaikų atostogos organizuojamos pagal mokykloje nustatytą pradinių klasių mokinių atostogų laiką. </w:t>
      </w:r>
    </w:p>
    <w:p w:rsidR="00DF119B" w:rsidRDefault="000725CC" w:rsidP="00477373">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17</w:t>
      </w:r>
      <w:r w:rsidR="00DF119B" w:rsidRPr="00F34940">
        <w:rPr>
          <w:rFonts w:ascii="Times New Roman" w:hAnsi="Times New Roman"/>
          <w:sz w:val="24"/>
          <w:szCs w:val="24"/>
          <w:lang w:val="lt-LT" w:eastAsia="lt-LT"/>
        </w:rPr>
        <w:t>. Priešmokyklinės grupės ugdytiniams skiriamos atostogos:</w:t>
      </w:r>
    </w:p>
    <w:p w:rsidR="00063A39" w:rsidRPr="00F34940" w:rsidRDefault="00063A39" w:rsidP="00477373">
      <w:pPr>
        <w:spacing w:after="0" w:line="240" w:lineRule="auto"/>
        <w:ind w:firstLine="720"/>
        <w:jc w:val="both"/>
        <w:rPr>
          <w:rFonts w:ascii="Times New Roman" w:hAnsi="Times New Roman"/>
          <w:sz w:val="24"/>
          <w:szCs w:val="24"/>
          <w:lang w:val="lt-LT" w:eastAsia="lt-LT"/>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2280"/>
        <w:gridCol w:w="2456"/>
      </w:tblGrid>
      <w:tr w:rsidR="00DF119B" w:rsidRPr="00F34940" w:rsidTr="00C116A0">
        <w:trPr>
          <w:trHeight w:val="58"/>
          <w:jc w:val="center"/>
        </w:trPr>
        <w:tc>
          <w:tcPr>
            <w:tcW w:w="3019" w:type="dxa"/>
          </w:tcPr>
          <w:p w:rsidR="00DF119B" w:rsidRPr="00F34940" w:rsidRDefault="00DF119B" w:rsidP="0049501F">
            <w:pPr>
              <w:tabs>
                <w:tab w:val="left" w:pos="720"/>
              </w:tabs>
              <w:spacing w:after="0" w:line="240" w:lineRule="auto"/>
              <w:jc w:val="center"/>
              <w:rPr>
                <w:rFonts w:ascii="Times New Roman" w:hAnsi="Times New Roman"/>
                <w:sz w:val="24"/>
                <w:szCs w:val="24"/>
                <w:lang w:val="lt-LT"/>
              </w:rPr>
            </w:pPr>
            <w:r w:rsidRPr="00F34940">
              <w:rPr>
                <w:rFonts w:ascii="Times New Roman" w:hAnsi="Times New Roman"/>
                <w:sz w:val="24"/>
                <w:szCs w:val="24"/>
              </w:rPr>
              <w:t>Atostogos</w:t>
            </w:r>
          </w:p>
        </w:tc>
        <w:tc>
          <w:tcPr>
            <w:tcW w:w="2280" w:type="dxa"/>
          </w:tcPr>
          <w:p w:rsidR="00DF119B" w:rsidRPr="00F34940" w:rsidRDefault="00DF119B" w:rsidP="0049501F">
            <w:pPr>
              <w:tabs>
                <w:tab w:val="left" w:pos="720"/>
              </w:tabs>
              <w:spacing w:after="0" w:line="240" w:lineRule="auto"/>
              <w:jc w:val="center"/>
              <w:rPr>
                <w:rFonts w:ascii="Times New Roman" w:hAnsi="Times New Roman"/>
                <w:sz w:val="24"/>
                <w:szCs w:val="24"/>
                <w:lang w:val="lt-LT"/>
              </w:rPr>
            </w:pPr>
            <w:r w:rsidRPr="00F34940">
              <w:rPr>
                <w:rFonts w:ascii="Times New Roman" w:hAnsi="Times New Roman"/>
                <w:sz w:val="24"/>
                <w:szCs w:val="24"/>
              </w:rPr>
              <w:t>Prasideda</w:t>
            </w:r>
          </w:p>
        </w:tc>
        <w:tc>
          <w:tcPr>
            <w:tcW w:w="2456" w:type="dxa"/>
          </w:tcPr>
          <w:p w:rsidR="00DF119B" w:rsidRPr="00F34940" w:rsidRDefault="00DF119B" w:rsidP="0049501F">
            <w:pPr>
              <w:tabs>
                <w:tab w:val="left" w:pos="720"/>
                <w:tab w:val="center" w:pos="1120"/>
                <w:tab w:val="right" w:pos="2240"/>
              </w:tabs>
              <w:spacing w:after="0" w:line="240" w:lineRule="auto"/>
              <w:jc w:val="center"/>
              <w:rPr>
                <w:rFonts w:ascii="Times New Roman" w:hAnsi="Times New Roman"/>
                <w:sz w:val="24"/>
                <w:szCs w:val="24"/>
                <w:lang w:val="lt-LT"/>
              </w:rPr>
            </w:pPr>
            <w:r w:rsidRPr="00F34940">
              <w:rPr>
                <w:rFonts w:ascii="Times New Roman" w:hAnsi="Times New Roman"/>
                <w:sz w:val="24"/>
                <w:szCs w:val="24"/>
              </w:rPr>
              <w:t>Baigiasi</w:t>
            </w:r>
          </w:p>
        </w:tc>
      </w:tr>
      <w:tr w:rsidR="00DF119B" w:rsidRPr="00F34940" w:rsidTr="0049501F">
        <w:trPr>
          <w:jc w:val="center"/>
        </w:trPr>
        <w:tc>
          <w:tcPr>
            <w:tcW w:w="3019" w:type="dxa"/>
          </w:tcPr>
          <w:p w:rsidR="00DF119B" w:rsidRPr="00F34940" w:rsidRDefault="00DF119B" w:rsidP="0049501F">
            <w:pPr>
              <w:tabs>
                <w:tab w:val="left" w:pos="720"/>
              </w:tabs>
              <w:spacing w:after="0" w:line="240" w:lineRule="auto"/>
              <w:rPr>
                <w:rFonts w:ascii="Times New Roman" w:hAnsi="Times New Roman"/>
                <w:sz w:val="24"/>
                <w:szCs w:val="24"/>
                <w:lang w:val="lt-LT"/>
              </w:rPr>
            </w:pPr>
            <w:r w:rsidRPr="00F34940">
              <w:rPr>
                <w:rFonts w:ascii="Times New Roman" w:hAnsi="Times New Roman"/>
                <w:sz w:val="24"/>
                <w:szCs w:val="24"/>
              </w:rPr>
              <w:t xml:space="preserve">Rudens </w:t>
            </w:r>
          </w:p>
        </w:tc>
        <w:tc>
          <w:tcPr>
            <w:tcW w:w="2280" w:type="dxa"/>
          </w:tcPr>
          <w:p w:rsidR="00DF119B" w:rsidRPr="00F34940" w:rsidRDefault="00DF119B" w:rsidP="0049501F">
            <w:pPr>
              <w:tabs>
                <w:tab w:val="left" w:pos="720"/>
              </w:tabs>
              <w:spacing w:after="0" w:line="240" w:lineRule="auto"/>
              <w:rPr>
                <w:rFonts w:ascii="Times New Roman" w:hAnsi="Times New Roman"/>
                <w:sz w:val="24"/>
                <w:szCs w:val="24"/>
                <w:lang w:val="lt-LT"/>
              </w:rPr>
            </w:pPr>
            <w:r w:rsidRPr="00F34940">
              <w:rPr>
                <w:rFonts w:ascii="Times New Roman" w:hAnsi="Times New Roman"/>
                <w:sz w:val="24"/>
                <w:szCs w:val="24"/>
                <w:lang w:val="lt-LT"/>
              </w:rPr>
              <w:t>2015-10-26</w:t>
            </w:r>
          </w:p>
        </w:tc>
        <w:tc>
          <w:tcPr>
            <w:tcW w:w="2456" w:type="dxa"/>
          </w:tcPr>
          <w:p w:rsidR="00DF119B" w:rsidRPr="00F34940" w:rsidRDefault="00DF119B" w:rsidP="0049501F">
            <w:pPr>
              <w:tabs>
                <w:tab w:val="left" w:pos="720"/>
              </w:tabs>
              <w:spacing w:after="0" w:line="240" w:lineRule="auto"/>
              <w:rPr>
                <w:rFonts w:ascii="Times New Roman" w:hAnsi="Times New Roman"/>
                <w:sz w:val="24"/>
                <w:szCs w:val="24"/>
                <w:lang w:val="lt-LT"/>
              </w:rPr>
            </w:pPr>
            <w:r w:rsidRPr="00F34940">
              <w:rPr>
                <w:rFonts w:ascii="Times New Roman" w:hAnsi="Times New Roman"/>
                <w:sz w:val="24"/>
                <w:szCs w:val="24"/>
                <w:lang w:val="lt-LT"/>
              </w:rPr>
              <w:t>2015-10-30</w:t>
            </w:r>
          </w:p>
        </w:tc>
      </w:tr>
      <w:tr w:rsidR="00DF119B" w:rsidRPr="00F34940" w:rsidTr="0049501F">
        <w:trPr>
          <w:jc w:val="center"/>
        </w:trPr>
        <w:tc>
          <w:tcPr>
            <w:tcW w:w="3019" w:type="dxa"/>
          </w:tcPr>
          <w:p w:rsidR="00DF119B" w:rsidRPr="00F34940" w:rsidRDefault="00DF119B" w:rsidP="0049501F">
            <w:pPr>
              <w:tabs>
                <w:tab w:val="left" w:pos="720"/>
              </w:tabs>
              <w:spacing w:after="0" w:line="240" w:lineRule="auto"/>
              <w:rPr>
                <w:rFonts w:ascii="Times New Roman" w:hAnsi="Times New Roman"/>
                <w:sz w:val="24"/>
                <w:szCs w:val="24"/>
                <w:lang w:val="lt-LT"/>
              </w:rPr>
            </w:pPr>
            <w:r w:rsidRPr="00F34940">
              <w:rPr>
                <w:rFonts w:ascii="Times New Roman" w:hAnsi="Times New Roman"/>
                <w:sz w:val="24"/>
                <w:szCs w:val="24"/>
              </w:rPr>
              <w:t>Žiemos (Kalėdų)</w:t>
            </w:r>
          </w:p>
        </w:tc>
        <w:tc>
          <w:tcPr>
            <w:tcW w:w="2280" w:type="dxa"/>
          </w:tcPr>
          <w:p w:rsidR="00DF119B" w:rsidRPr="00F34940" w:rsidRDefault="00DF119B" w:rsidP="0049501F">
            <w:pPr>
              <w:tabs>
                <w:tab w:val="left" w:pos="720"/>
              </w:tabs>
              <w:spacing w:after="0" w:line="240" w:lineRule="auto"/>
              <w:rPr>
                <w:rFonts w:ascii="Times New Roman" w:hAnsi="Times New Roman"/>
                <w:sz w:val="24"/>
                <w:szCs w:val="24"/>
                <w:lang w:val="lt-LT"/>
              </w:rPr>
            </w:pPr>
            <w:r w:rsidRPr="00F34940">
              <w:rPr>
                <w:rFonts w:ascii="Times New Roman" w:hAnsi="Times New Roman"/>
                <w:sz w:val="24"/>
                <w:szCs w:val="24"/>
                <w:lang w:val="lt-LT"/>
              </w:rPr>
              <w:t>2015-12-28</w:t>
            </w:r>
          </w:p>
        </w:tc>
        <w:tc>
          <w:tcPr>
            <w:tcW w:w="2456" w:type="dxa"/>
          </w:tcPr>
          <w:p w:rsidR="00DF119B" w:rsidRPr="00F34940" w:rsidRDefault="00DF119B" w:rsidP="0049501F">
            <w:pPr>
              <w:tabs>
                <w:tab w:val="left" w:pos="720"/>
              </w:tabs>
              <w:spacing w:after="0" w:line="240" w:lineRule="auto"/>
              <w:rPr>
                <w:rFonts w:ascii="Times New Roman" w:hAnsi="Times New Roman"/>
                <w:sz w:val="24"/>
                <w:szCs w:val="24"/>
                <w:lang w:val="lt-LT"/>
              </w:rPr>
            </w:pPr>
            <w:r w:rsidRPr="00F34940">
              <w:rPr>
                <w:rFonts w:ascii="Times New Roman" w:hAnsi="Times New Roman"/>
                <w:sz w:val="24"/>
                <w:szCs w:val="24"/>
                <w:lang w:val="lt-LT"/>
              </w:rPr>
              <w:t>2016-01-08</w:t>
            </w:r>
          </w:p>
        </w:tc>
      </w:tr>
      <w:tr w:rsidR="00DF119B" w:rsidRPr="00F34940" w:rsidTr="0049501F">
        <w:trPr>
          <w:jc w:val="center"/>
        </w:trPr>
        <w:tc>
          <w:tcPr>
            <w:tcW w:w="3019" w:type="dxa"/>
          </w:tcPr>
          <w:p w:rsidR="00DF119B" w:rsidRPr="00F34940" w:rsidRDefault="00DF119B" w:rsidP="0049501F">
            <w:pPr>
              <w:tabs>
                <w:tab w:val="left" w:pos="720"/>
              </w:tabs>
              <w:spacing w:after="0" w:line="240" w:lineRule="auto"/>
              <w:rPr>
                <w:rFonts w:ascii="Times New Roman" w:hAnsi="Times New Roman"/>
                <w:sz w:val="24"/>
                <w:szCs w:val="24"/>
              </w:rPr>
            </w:pPr>
            <w:r w:rsidRPr="00F34940">
              <w:rPr>
                <w:rFonts w:ascii="Times New Roman" w:hAnsi="Times New Roman"/>
                <w:sz w:val="24"/>
                <w:szCs w:val="24"/>
              </w:rPr>
              <w:t xml:space="preserve">Žiemos </w:t>
            </w:r>
          </w:p>
        </w:tc>
        <w:tc>
          <w:tcPr>
            <w:tcW w:w="2280" w:type="dxa"/>
          </w:tcPr>
          <w:p w:rsidR="00DF119B" w:rsidRPr="00F34940" w:rsidRDefault="00DF119B" w:rsidP="0049501F">
            <w:pPr>
              <w:tabs>
                <w:tab w:val="left" w:pos="720"/>
              </w:tabs>
              <w:spacing w:after="0" w:line="240" w:lineRule="auto"/>
              <w:rPr>
                <w:rFonts w:ascii="Times New Roman" w:hAnsi="Times New Roman"/>
                <w:sz w:val="24"/>
                <w:szCs w:val="24"/>
                <w:lang w:val="lt-LT"/>
              </w:rPr>
            </w:pPr>
            <w:r w:rsidRPr="00F34940">
              <w:rPr>
                <w:rFonts w:ascii="Times New Roman" w:hAnsi="Times New Roman"/>
                <w:sz w:val="24"/>
                <w:szCs w:val="24"/>
                <w:lang w:val="lt-LT"/>
              </w:rPr>
              <w:t>2015-02-15</w:t>
            </w:r>
          </w:p>
        </w:tc>
        <w:tc>
          <w:tcPr>
            <w:tcW w:w="2456" w:type="dxa"/>
          </w:tcPr>
          <w:p w:rsidR="00DF119B" w:rsidRPr="00F34940" w:rsidRDefault="00DF119B" w:rsidP="0049501F">
            <w:pPr>
              <w:tabs>
                <w:tab w:val="left" w:pos="720"/>
              </w:tabs>
              <w:spacing w:after="0" w:line="240" w:lineRule="auto"/>
              <w:rPr>
                <w:rFonts w:ascii="Times New Roman" w:hAnsi="Times New Roman"/>
                <w:sz w:val="24"/>
                <w:szCs w:val="24"/>
                <w:lang w:val="lt-LT"/>
              </w:rPr>
            </w:pPr>
            <w:r w:rsidRPr="00F34940">
              <w:rPr>
                <w:rFonts w:ascii="Times New Roman" w:hAnsi="Times New Roman"/>
                <w:sz w:val="24"/>
                <w:szCs w:val="24"/>
                <w:lang w:val="lt-LT"/>
              </w:rPr>
              <w:t>2015-02-15</w:t>
            </w:r>
          </w:p>
        </w:tc>
      </w:tr>
      <w:tr w:rsidR="00DF119B" w:rsidRPr="00F34940" w:rsidTr="0049501F">
        <w:trPr>
          <w:trHeight w:val="377"/>
          <w:jc w:val="center"/>
        </w:trPr>
        <w:tc>
          <w:tcPr>
            <w:tcW w:w="3019" w:type="dxa"/>
          </w:tcPr>
          <w:p w:rsidR="00DF119B" w:rsidRPr="00F34940" w:rsidRDefault="00DF119B" w:rsidP="0049501F">
            <w:pPr>
              <w:tabs>
                <w:tab w:val="left" w:pos="720"/>
              </w:tabs>
              <w:spacing w:after="0" w:line="240" w:lineRule="auto"/>
              <w:rPr>
                <w:rFonts w:ascii="Times New Roman" w:hAnsi="Times New Roman"/>
                <w:sz w:val="24"/>
                <w:szCs w:val="24"/>
                <w:lang w:val="lt-LT"/>
              </w:rPr>
            </w:pPr>
            <w:r w:rsidRPr="00F34940">
              <w:rPr>
                <w:rFonts w:ascii="Times New Roman" w:hAnsi="Times New Roman"/>
                <w:sz w:val="24"/>
                <w:szCs w:val="24"/>
              </w:rPr>
              <w:t>Pavasario (Velykų)</w:t>
            </w:r>
          </w:p>
        </w:tc>
        <w:tc>
          <w:tcPr>
            <w:tcW w:w="2280" w:type="dxa"/>
          </w:tcPr>
          <w:p w:rsidR="00DF119B" w:rsidRPr="00F34940" w:rsidRDefault="00DF119B" w:rsidP="0049501F">
            <w:pPr>
              <w:tabs>
                <w:tab w:val="left" w:pos="720"/>
              </w:tabs>
              <w:spacing w:after="0" w:line="240" w:lineRule="auto"/>
              <w:rPr>
                <w:rFonts w:ascii="Times New Roman" w:hAnsi="Times New Roman"/>
                <w:sz w:val="24"/>
                <w:szCs w:val="24"/>
                <w:lang w:val="lt-LT"/>
              </w:rPr>
            </w:pPr>
            <w:r w:rsidRPr="00F34940">
              <w:rPr>
                <w:rFonts w:ascii="Times New Roman" w:hAnsi="Times New Roman"/>
                <w:sz w:val="24"/>
                <w:szCs w:val="24"/>
                <w:lang w:val="lt-LT"/>
              </w:rPr>
              <w:t>2015-03-21</w:t>
            </w:r>
          </w:p>
        </w:tc>
        <w:tc>
          <w:tcPr>
            <w:tcW w:w="2456" w:type="dxa"/>
          </w:tcPr>
          <w:p w:rsidR="00DF119B" w:rsidRPr="00F34940" w:rsidRDefault="00DF119B" w:rsidP="0049501F">
            <w:pPr>
              <w:tabs>
                <w:tab w:val="left" w:pos="720"/>
              </w:tabs>
              <w:spacing w:after="0" w:line="240" w:lineRule="auto"/>
              <w:rPr>
                <w:rFonts w:ascii="Times New Roman" w:hAnsi="Times New Roman"/>
                <w:sz w:val="24"/>
                <w:szCs w:val="24"/>
                <w:lang w:val="lt-LT"/>
              </w:rPr>
            </w:pPr>
            <w:r w:rsidRPr="00F34940">
              <w:rPr>
                <w:rFonts w:ascii="Times New Roman" w:hAnsi="Times New Roman"/>
                <w:sz w:val="24"/>
                <w:szCs w:val="24"/>
                <w:lang w:val="lt-LT"/>
              </w:rPr>
              <w:t>2016-03-25</w:t>
            </w:r>
          </w:p>
        </w:tc>
      </w:tr>
      <w:tr w:rsidR="00DF119B" w:rsidRPr="00F34940" w:rsidTr="0049501F">
        <w:trPr>
          <w:trHeight w:val="317"/>
          <w:jc w:val="center"/>
        </w:trPr>
        <w:tc>
          <w:tcPr>
            <w:tcW w:w="3019" w:type="dxa"/>
          </w:tcPr>
          <w:p w:rsidR="00DF119B" w:rsidRPr="00F34940" w:rsidRDefault="00DF119B" w:rsidP="0049501F">
            <w:pPr>
              <w:tabs>
                <w:tab w:val="left" w:pos="720"/>
              </w:tabs>
              <w:spacing w:after="0" w:line="240" w:lineRule="auto"/>
              <w:rPr>
                <w:rFonts w:ascii="Times New Roman" w:hAnsi="Times New Roman"/>
                <w:sz w:val="24"/>
                <w:szCs w:val="24"/>
                <w:lang w:val="lt-LT"/>
              </w:rPr>
            </w:pPr>
            <w:r w:rsidRPr="00F34940">
              <w:rPr>
                <w:rFonts w:ascii="Times New Roman" w:hAnsi="Times New Roman"/>
                <w:sz w:val="24"/>
                <w:szCs w:val="24"/>
              </w:rPr>
              <w:t>Vasaros</w:t>
            </w:r>
          </w:p>
        </w:tc>
        <w:tc>
          <w:tcPr>
            <w:tcW w:w="2280" w:type="dxa"/>
          </w:tcPr>
          <w:p w:rsidR="00DF119B" w:rsidRPr="00F34940" w:rsidRDefault="00DF119B" w:rsidP="0049501F">
            <w:pPr>
              <w:tabs>
                <w:tab w:val="left" w:pos="720"/>
              </w:tabs>
              <w:spacing w:after="0" w:line="240" w:lineRule="auto"/>
              <w:rPr>
                <w:rFonts w:ascii="Times New Roman" w:hAnsi="Times New Roman"/>
                <w:sz w:val="24"/>
                <w:szCs w:val="24"/>
                <w:lang w:val="lt-LT"/>
              </w:rPr>
            </w:pPr>
            <w:r w:rsidRPr="00F34940">
              <w:rPr>
                <w:rFonts w:ascii="Times New Roman" w:hAnsi="Times New Roman"/>
                <w:sz w:val="24"/>
                <w:szCs w:val="24"/>
                <w:lang w:val="lt-LT"/>
              </w:rPr>
              <w:t>2015-06-06</w:t>
            </w:r>
          </w:p>
        </w:tc>
        <w:tc>
          <w:tcPr>
            <w:tcW w:w="2456" w:type="dxa"/>
          </w:tcPr>
          <w:p w:rsidR="00DF119B" w:rsidRPr="00F34940" w:rsidRDefault="00DF119B" w:rsidP="0049501F">
            <w:pPr>
              <w:tabs>
                <w:tab w:val="left" w:pos="720"/>
              </w:tabs>
              <w:spacing w:after="0" w:line="240" w:lineRule="auto"/>
              <w:rPr>
                <w:rFonts w:ascii="Times New Roman" w:hAnsi="Times New Roman"/>
                <w:sz w:val="24"/>
                <w:szCs w:val="24"/>
                <w:lang w:val="lt-LT"/>
              </w:rPr>
            </w:pPr>
            <w:r w:rsidRPr="00F34940">
              <w:rPr>
                <w:rFonts w:ascii="Times New Roman" w:hAnsi="Times New Roman"/>
                <w:sz w:val="24"/>
                <w:szCs w:val="24"/>
                <w:lang w:val="lt-LT"/>
              </w:rPr>
              <w:t>2016-08-31</w:t>
            </w:r>
          </w:p>
        </w:tc>
      </w:tr>
    </w:tbl>
    <w:p w:rsidR="00DF119B" w:rsidRPr="00F34940" w:rsidRDefault="00DF119B" w:rsidP="00DF119B">
      <w:pPr>
        <w:tabs>
          <w:tab w:val="left" w:pos="720"/>
        </w:tabs>
        <w:spacing w:after="0" w:line="240" w:lineRule="auto"/>
        <w:jc w:val="both"/>
        <w:rPr>
          <w:rFonts w:ascii="Times New Roman" w:hAnsi="Times New Roman"/>
          <w:sz w:val="24"/>
          <w:szCs w:val="24"/>
          <w:lang w:val="lt-LT" w:eastAsia="lt-LT"/>
        </w:rPr>
      </w:pPr>
    </w:p>
    <w:p w:rsidR="00DF119B" w:rsidRPr="00F34940" w:rsidRDefault="0049501F" w:rsidP="0049501F">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18</w:t>
      </w:r>
      <w:r w:rsidR="00DF119B" w:rsidRPr="00F34940">
        <w:rPr>
          <w:rFonts w:ascii="Times New Roman" w:hAnsi="Times New Roman"/>
          <w:sz w:val="24"/>
          <w:szCs w:val="24"/>
          <w:lang w:val="lt-LT" w:eastAsia="lt-LT"/>
        </w:rPr>
        <w:t>.</w:t>
      </w:r>
      <w:r>
        <w:rPr>
          <w:rFonts w:ascii="Times New Roman" w:hAnsi="Times New Roman"/>
          <w:sz w:val="24"/>
          <w:szCs w:val="24"/>
          <w:lang w:val="lt-LT" w:eastAsia="lt-LT"/>
        </w:rPr>
        <w:t xml:space="preserve"> Pa</w:t>
      </w:r>
      <w:r w:rsidR="00027DE1">
        <w:rPr>
          <w:rFonts w:ascii="Times New Roman" w:hAnsi="Times New Roman"/>
          <w:sz w:val="24"/>
          <w:szCs w:val="24"/>
          <w:lang w:val="lt-LT" w:eastAsia="lt-LT"/>
        </w:rPr>
        <w:t>pildomoms atostogoms skiriamos 10</w:t>
      </w:r>
      <w:r>
        <w:rPr>
          <w:rFonts w:ascii="Times New Roman" w:hAnsi="Times New Roman"/>
          <w:sz w:val="24"/>
          <w:szCs w:val="24"/>
          <w:lang w:val="lt-LT" w:eastAsia="lt-LT"/>
        </w:rPr>
        <w:t xml:space="preserve"> ugdymosi dienos:</w:t>
      </w:r>
    </w:p>
    <w:p w:rsidR="00DF119B" w:rsidRPr="00F34940" w:rsidRDefault="00DF119B" w:rsidP="0049501F">
      <w:pPr>
        <w:autoSpaceDE w:val="0"/>
        <w:autoSpaceDN w:val="0"/>
        <w:adjustRightInd w:val="0"/>
        <w:spacing w:after="0" w:line="240" w:lineRule="auto"/>
        <w:jc w:val="both"/>
        <w:rPr>
          <w:rFonts w:ascii="Times New Roman" w:hAnsi="Times New Roman"/>
          <w:color w:val="FF0000"/>
          <w:sz w:val="24"/>
          <w:szCs w:val="24"/>
          <w:lang w:val="lt-LT" w:eastAsia="lt-LT"/>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640"/>
      </w:tblGrid>
      <w:tr w:rsidR="00DF119B" w:rsidRPr="00F34940" w:rsidTr="00C116A0">
        <w:trPr>
          <w:trHeight w:val="70"/>
        </w:trPr>
        <w:tc>
          <w:tcPr>
            <w:tcW w:w="2520" w:type="dxa"/>
          </w:tcPr>
          <w:p w:rsidR="00DF119B" w:rsidRPr="00F34940" w:rsidRDefault="00DF119B" w:rsidP="0049501F">
            <w:pPr>
              <w:tabs>
                <w:tab w:val="left" w:pos="720"/>
              </w:tabs>
              <w:spacing w:after="0" w:line="240" w:lineRule="auto"/>
              <w:jc w:val="center"/>
              <w:rPr>
                <w:rFonts w:ascii="Times New Roman" w:hAnsi="Times New Roman"/>
                <w:sz w:val="24"/>
                <w:szCs w:val="24"/>
                <w:lang w:val="lt-LT"/>
              </w:rPr>
            </w:pPr>
            <w:r w:rsidRPr="00F34940">
              <w:rPr>
                <w:rFonts w:ascii="Times New Roman" w:hAnsi="Times New Roman"/>
                <w:sz w:val="24"/>
                <w:szCs w:val="24"/>
              </w:rPr>
              <w:t>Atostogos prasideda</w:t>
            </w:r>
          </w:p>
        </w:tc>
        <w:tc>
          <w:tcPr>
            <w:tcW w:w="2640" w:type="dxa"/>
          </w:tcPr>
          <w:p w:rsidR="00DF119B" w:rsidRPr="00F34940" w:rsidRDefault="00DF119B" w:rsidP="0049501F">
            <w:pPr>
              <w:tabs>
                <w:tab w:val="left" w:pos="720"/>
              </w:tabs>
              <w:spacing w:after="0" w:line="240" w:lineRule="auto"/>
              <w:jc w:val="center"/>
              <w:rPr>
                <w:rFonts w:ascii="Times New Roman" w:hAnsi="Times New Roman"/>
                <w:sz w:val="24"/>
                <w:szCs w:val="24"/>
                <w:lang w:val="lt-LT"/>
              </w:rPr>
            </w:pPr>
            <w:r w:rsidRPr="00F34940">
              <w:rPr>
                <w:rFonts w:ascii="Times New Roman" w:hAnsi="Times New Roman"/>
                <w:sz w:val="24"/>
                <w:szCs w:val="24"/>
              </w:rPr>
              <w:t>Atostogos baigiasi</w:t>
            </w:r>
          </w:p>
        </w:tc>
      </w:tr>
      <w:tr w:rsidR="00DF119B" w:rsidRPr="00F34940" w:rsidTr="00C116A0">
        <w:tc>
          <w:tcPr>
            <w:tcW w:w="2520" w:type="dxa"/>
          </w:tcPr>
          <w:p w:rsidR="00DF119B" w:rsidRPr="00F34940" w:rsidRDefault="00027DE1" w:rsidP="0049501F">
            <w:pPr>
              <w:tabs>
                <w:tab w:val="left" w:pos="720"/>
              </w:tabs>
              <w:spacing w:after="0" w:line="240" w:lineRule="auto"/>
              <w:jc w:val="center"/>
              <w:rPr>
                <w:rFonts w:ascii="Times New Roman" w:hAnsi="Times New Roman"/>
                <w:sz w:val="24"/>
                <w:szCs w:val="24"/>
                <w:lang w:val="lt-LT"/>
              </w:rPr>
            </w:pPr>
            <w:r>
              <w:rPr>
                <w:rFonts w:ascii="Times New Roman" w:hAnsi="Times New Roman"/>
                <w:sz w:val="24"/>
                <w:szCs w:val="24"/>
                <w:lang w:val="lt-LT"/>
              </w:rPr>
              <w:t>2016-02-09</w:t>
            </w:r>
          </w:p>
        </w:tc>
        <w:tc>
          <w:tcPr>
            <w:tcW w:w="2640" w:type="dxa"/>
          </w:tcPr>
          <w:p w:rsidR="00DF119B" w:rsidRPr="00F34940" w:rsidRDefault="00DF119B" w:rsidP="0049501F">
            <w:pPr>
              <w:tabs>
                <w:tab w:val="left" w:pos="720"/>
              </w:tabs>
              <w:spacing w:after="0" w:line="240" w:lineRule="auto"/>
              <w:jc w:val="center"/>
              <w:rPr>
                <w:rFonts w:ascii="Times New Roman" w:hAnsi="Times New Roman"/>
                <w:sz w:val="24"/>
                <w:szCs w:val="24"/>
                <w:lang w:val="lt-LT"/>
              </w:rPr>
            </w:pPr>
            <w:r w:rsidRPr="00F34940">
              <w:rPr>
                <w:rFonts w:ascii="Times New Roman" w:hAnsi="Times New Roman"/>
                <w:sz w:val="24"/>
                <w:szCs w:val="24"/>
                <w:lang w:val="lt-LT"/>
              </w:rPr>
              <w:t>2016-02-12</w:t>
            </w:r>
          </w:p>
        </w:tc>
      </w:tr>
      <w:tr w:rsidR="00027DE1" w:rsidRPr="00F34940" w:rsidTr="00C116A0">
        <w:tc>
          <w:tcPr>
            <w:tcW w:w="2520" w:type="dxa"/>
          </w:tcPr>
          <w:p w:rsidR="00027DE1" w:rsidRPr="00F34940" w:rsidRDefault="00027DE1" w:rsidP="0049501F">
            <w:pPr>
              <w:tabs>
                <w:tab w:val="left" w:pos="720"/>
              </w:tabs>
              <w:spacing w:after="0" w:line="240" w:lineRule="auto"/>
              <w:jc w:val="center"/>
              <w:rPr>
                <w:rFonts w:ascii="Times New Roman" w:hAnsi="Times New Roman"/>
                <w:sz w:val="24"/>
                <w:szCs w:val="24"/>
                <w:lang w:val="lt-LT"/>
              </w:rPr>
            </w:pPr>
            <w:r>
              <w:rPr>
                <w:rFonts w:ascii="Times New Roman" w:hAnsi="Times New Roman"/>
                <w:sz w:val="24"/>
                <w:szCs w:val="24"/>
                <w:lang w:val="lt-LT"/>
              </w:rPr>
              <w:t>2016-02-15</w:t>
            </w:r>
          </w:p>
        </w:tc>
        <w:tc>
          <w:tcPr>
            <w:tcW w:w="2640" w:type="dxa"/>
          </w:tcPr>
          <w:p w:rsidR="00027DE1" w:rsidRPr="00F34940" w:rsidRDefault="00027DE1" w:rsidP="0049501F">
            <w:pPr>
              <w:tabs>
                <w:tab w:val="left" w:pos="720"/>
              </w:tabs>
              <w:spacing w:after="0" w:line="240" w:lineRule="auto"/>
              <w:jc w:val="center"/>
              <w:rPr>
                <w:rFonts w:ascii="Times New Roman" w:hAnsi="Times New Roman"/>
                <w:sz w:val="24"/>
                <w:szCs w:val="24"/>
                <w:lang w:val="lt-LT"/>
              </w:rPr>
            </w:pPr>
            <w:r>
              <w:rPr>
                <w:rFonts w:ascii="Times New Roman" w:hAnsi="Times New Roman"/>
                <w:sz w:val="24"/>
                <w:szCs w:val="24"/>
                <w:lang w:val="lt-LT"/>
              </w:rPr>
              <w:t>2016-02-15</w:t>
            </w:r>
          </w:p>
        </w:tc>
      </w:tr>
      <w:tr w:rsidR="00027DE1" w:rsidRPr="00F34940" w:rsidTr="00C116A0">
        <w:tc>
          <w:tcPr>
            <w:tcW w:w="2520" w:type="dxa"/>
          </w:tcPr>
          <w:p w:rsidR="00027DE1" w:rsidRDefault="00027DE1" w:rsidP="0049501F">
            <w:pPr>
              <w:tabs>
                <w:tab w:val="left" w:pos="720"/>
              </w:tabs>
              <w:spacing w:after="0" w:line="240" w:lineRule="auto"/>
              <w:jc w:val="center"/>
              <w:rPr>
                <w:rFonts w:ascii="Times New Roman" w:hAnsi="Times New Roman"/>
                <w:sz w:val="24"/>
                <w:szCs w:val="24"/>
                <w:lang w:val="lt-LT"/>
              </w:rPr>
            </w:pPr>
            <w:r>
              <w:rPr>
                <w:rFonts w:ascii="Times New Roman" w:hAnsi="Times New Roman"/>
                <w:sz w:val="24"/>
                <w:szCs w:val="24"/>
                <w:lang w:val="lt-LT"/>
              </w:rPr>
              <w:t>2015-11-02</w:t>
            </w:r>
          </w:p>
        </w:tc>
        <w:tc>
          <w:tcPr>
            <w:tcW w:w="2640" w:type="dxa"/>
          </w:tcPr>
          <w:p w:rsidR="00027DE1" w:rsidRDefault="00027DE1" w:rsidP="0049501F">
            <w:pPr>
              <w:tabs>
                <w:tab w:val="left" w:pos="720"/>
              </w:tabs>
              <w:spacing w:after="0" w:line="240" w:lineRule="auto"/>
              <w:jc w:val="center"/>
              <w:rPr>
                <w:rFonts w:ascii="Times New Roman" w:hAnsi="Times New Roman"/>
                <w:sz w:val="24"/>
                <w:szCs w:val="24"/>
                <w:lang w:val="lt-LT"/>
              </w:rPr>
            </w:pPr>
            <w:r>
              <w:rPr>
                <w:rFonts w:ascii="Times New Roman" w:hAnsi="Times New Roman"/>
                <w:sz w:val="24"/>
                <w:szCs w:val="24"/>
                <w:lang w:val="lt-LT"/>
              </w:rPr>
              <w:t>2015-11-06</w:t>
            </w:r>
          </w:p>
        </w:tc>
      </w:tr>
    </w:tbl>
    <w:p w:rsidR="00DF119B" w:rsidRPr="00F34940" w:rsidRDefault="00DF119B" w:rsidP="00DF119B">
      <w:pPr>
        <w:autoSpaceDE w:val="0"/>
        <w:autoSpaceDN w:val="0"/>
        <w:adjustRightInd w:val="0"/>
        <w:spacing w:after="0" w:line="240" w:lineRule="auto"/>
        <w:rPr>
          <w:rFonts w:ascii="Times New Roman" w:eastAsia="Times New Roman" w:hAnsi="Times New Roman"/>
          <w:sz w:val="24"/>
          <w:szCs w:val="24"/>
          <w:lang w:val="lt-LT"/>
        </w:rPr>
      </w:pPr>
    </w:p>
    <w:p w:rsidR="00DF119B" w:rsidRPr="00F34940" w:rsidRDefault="0049501F" w:rsidP="0049501F">
      <w:pPr>
        <w:autoSpaceDE w:val="0"/>
        <w:autoSpaceDN w:val="0"/>
        <w:adjustRightInd w:val="0"/>
        <w:spacing w:after="0" w:line="240" w:lineRule="auto"/>
        <w:ind w:firstLine="720"/>
        <w:rPr>
          <w:rFonts w:ascii="Times New Roman" w:eastAsia="Times New Roman" w:hAnsi="Times New Roman"/>
          <w:sz w:val="24"/>
          <w:szCs w:val="24"/>
          <w:lang w:val="lt-LT"/>
        </w:rPr>
      </w:pPr>
      <w:r>
        <w:rPr>
          <w:rFonts w:ascii="Times New Roman" w:eastAsia="Times New Roman" w:hAnsi="Times New Roman"/>
          <w:sz w:val="24"/>
          <w:szCs w:val="24"/>
          <w:lang w:val="lt-LT"/>
        </w:rPr>
        <w:t>19</w:t>
      </w:r>
      <w:r w:rsidR="00DF119B" w:rsidRPr="00F34940">
        <w:rPr>
          <w:rFonts w:ascii="Times New Roman" w:eastAsia="Times New Roman" w:hAnsi="Times New Roman"/>
          <w:sz w:val="24"/>
          <w:szCs w:val="24"/>
          <w:lang w:val="lt-LT"/>
        </w:rPr>
        <w:t>. Priešmokyklinio ugdymo proceso organizavimas grupėje:</w:t>
      </w:r>
    </w:p>
    <w:p w:rsidR="00DF119B" w:rsidRPr="00F34940" w:rsidRDefault="0049501F" w:rsidP="0049501F">
      <w:pPr>
        <w:spacing w:after="0" w:line="240" w:lineRule="auto"/>
        <w:ind w:firstLine="720"/>
        <w:jc w:val="both"/>
        <w:rPr>
          <w:rFonts w:ascii="Times New Roman" w:eastAsia="Times New Roman" w:hAnsi="Times New Roman"/>
          <w:sz w:val="24"/>
          <w:szCs w:val="24"/>
          <w:lang w:val="lt-LT"/>
        </w:rPr>
      </w:pPr>
      <w:r>
        <w:rPr>
          <w:rFonts w:ascii="Times New Roman" w:eastAsia="Times New Roman" w:hAnsi="Times New Roman"/>
          <w:sz w:val="24"/>
          <w:szCs w:val="24"/>
          <w:lang w:val="lt-LT"/>
        </w:rPr>
        <w:t>19</w:t>
      </w:r>
      <w:r w:rsidR="00DF119B" w:rsidRPr="00F34940">
        <w:rPr>
          <w:rFonts w:ascii="Times New Roman" w:eastAsia="Times New Roman" w:hAnsi="Times New Roman"/>
          <w:sz w:val="24"/>
          <w:szCs w:val="24"/>
          <w:lang w:val="lt-LT"/>
        </w:rPr>
        <w:t>.1. ugdomoji veikla grupėje pradedama 8</w:t>
      </w:r>
      <w:r>
        <w:rPr>
          <w:rFonts w:ascii="Times New Roman" w:eastAsia="Times New Roman" w:hAnsi="Times New Roman"/>
          <w:sz w:val="24"/>
          <w:szCs w:val="24"/>
          <w:lang w:val="lt-LT"/>
        </w:rPr>
        <w:t>.00 val.</w:t>
      </w:r>
      <w:r w:rsidR="00DF119B" w:rsidRPr="00F34940">
        <w:rPr>
          <w:rFonts w:ascii="Times New Roman" w:eastAsia="Times New Roman" w:hAnsi="Times New Roman"/>
          <w:sz w:val="24"/>
          <w:szCs w:val="24"/>
          <w:lang w:val="lt-LT"/>
        </w:rPr>
        <w:t>;</w:t>
      </w:r>
    </w:p>
    <w:p w:rsidR="00DF119B" w:rsidRPr="00F34940" w:rsidRDefault="0049501F" w:rsidP="0049501F">
      <w:pPr>
        <w:pStyle w:val="BodyText1"/>
        <w:ind w:firstLine="720"/>
        <w:rPr>
          <w:rFonts w:ascii="Times New Roman" w:hAnsi="Times New Roman"/>
          <w:sz w:val="24"/>
          <w:szCs w:val="24"/>
          <w:lang w:val="lt-LT"/>
        </w:rPr>
      </w:pPr>
      <w:r>
        <w:rPr>
          <w:rFonts w:ascii="Times New Roman" w:eastAsia="Calibri" w:hAnsi="Times New Roman"/>
          <w:sz w:val="24"/>
          <w:szCs w:val="24"/>
          <w:lang w:val="lt-LT" w:eastAsia="lt-LT"/>
        </w:rPr>
        <w:t>19</w:t>
      </w:r>
      <w:r w:rsidR="00DF119B" w:rsidRPr="00F34940">
        <w:rPr>
          <w:rFonts w:ascii="Times New Roman" w:eastAsia="Calibri" w:hAnsi="Times New Roman"/>
          <w:sz w:val="24"/>
          <w:szCs w:val="24"/>
          <w:lang w:val="lt-LT" w:eastAsia="lt-LT"/>
        </w:rPr>
        <w:t xml:space="preserve">.2. </w:t>
      </w:r>
      <w:r w:rsidR="00DF119B" w:rsidRPr="00F34940">
        <w:rPr>
          <w:rFonts w:ascii="Times New Roman" w:hAnsi="Times New Roman"/>
          <w:sz w:val="24"/>
          <w:szCs w:val="24"/>
          <w:lang w:val="lt-LT" w:eastAsia="lt-LT"/>
        </w:rPr>
        <w:t xml:space="preserve">grupė dirba pagal </w:t>
      </w:r>
      <w:r w:rsidR="00DF119B" w:rsidRPr="00F34940">
        <w:rPr>
          <w:rFonts w:ascii="Times New Roman" w:hAnsi="Times New Roman"/>
          <w:sz w:val="24"/>
          <w:szCs w:val="24"/>
          <w:lang w:val="lt-LT"/>
        </w:rPr>
        <w:t xml:space="preserve">šeštajį (VI) </w:t>
      </w:r>
      <w:r w:rsidR="00DF119B" w:rsidRPr="00F34940">
        <w:rPr>
          <w:rFonts w:ascii="Times New Roman" w:hAnsi="Times New Roman"/>
          <w:sz w:val="24"/>
          <w:szCs w:val="24"/>
          <w:lang w:val="lt-LT" w:eastAsia="lt-LT"/>
        </w:rPr>
        <w:t xml:space="preserve">ugdymosi </w:t>
      </w:r>
      <w:r>
        <w:rPr>
          <w:rFonts w:ascii="Times New Roman" w:hAnsi="Times New Roman"/>
          <w:sz w:val="24"/>
          <w:szCs w:val="24"/>
          <w:lang w:val="lt-LT" w:eastAsia="lt-LT"/>
        </w:rPr>
        <w:t>gimtosios</w:t>
      </w:r>
      <w:r w:rsidR="00DF119B" w:rsidRPr="00F34940">
        <w:rPr>
          <w:rFonts w:ascii="Times New Roman" w:hAnsi="Times New Roman"/>
          <w:sz w:val="24"/>
          <w:szCs w:val="24"/>
          <w:lang w:val="lt-LT" w:eastAsia="lt-LT"/>
        </w:rPr>
        <w:t xml:space="preserve"> </w:t>
      </w:r>
      <w:r>
        <w:rPr>
          <w:rFonts w:ascii="Times New Roman" w:hAnsi="Times New Roman"/>
          <w:sz w:val="24"/>
          <w:szCs w:val="24"/>
          <w:lang w:val="lt-LT" w:eastAsia="lt-LT"/>
        </w:rPr>
        <w:t>(</w:t>
      </w:r>
      <w:r w:rsidRPr="00F34940">
        <w:rPr>
          <w:rFonts w:ascii="Times New Roman" w:hAnsi="Times New Roman"/>
          <w:sz w:val="24"/>
          <w:szCs w:val="24"/>
          <w:lang w:val="lt-LT" w:eastAsia="lt-LT"/>
        </w:rPr>
        <w:t>lenkų</w:t>
      </w:r>
      <w:r>
        <w:rPr>
          <w:rFonts w:ascii="Times New Roman" w:hAnsi="Times New Roman"/>
          <w:sz w:val="24"/>
          <w:szCs w:val="24"/>
          <w:lang w:val="lt-LT" w:eastAsia="lt-LT"/>
        </w:rPr>
        <w:t>)</w:t>
      </w:r>
      <w:r w:rsidRPr="00F34940">
        <w:rPr>
          <w:rFonts w:ascii="Times New Roman" w:hAnsi="Times New Roman"/>
          <w:sz w:val="24"/>
          <w:szCs w:val="24"/>
          <w:lang w:val="lt-LT" w:eastAsia="lt-LT"/>
        </w:rPr>
        <w:t xml:space="preserve"> </w:t>
      </w:r>
      <w:r w:rsidR="00DF119B" w:rsidRPr="00F34940">
        <w:rPr>
          <w:rFonts w:ascii="Times New Roman" w:hAnsi="Times New Roman"/>
          <w:sz w:val="24"/>
          <w:szCs w:val="24"/>
          <w:lang w:val="lt-LT" w:eastAsia="lt-LT"/>
        </w:rPr>
        <w:t xml:space="preserve">kalbos mišraus amžiaus vaikų grupės modelį, kurio veiklos trukmė 9 val. per dieną. Priešmokyklinio ugdymo grupė jungiama su ikimokyklinio ugdymo grupe. Ugdymo procesas diferencijuojamas ir pritaikomas skirtingo amžiaus vaikams.   </w:t>
      </w:r>
    </w:p>
    <w:p w:rsidR="00DF119B" w:rsidRPr="00F34940" w:rsidRDefault="0049501F" w:rsidP="0049501F">
      <w:pPr>
        <w:spacing w:after="0" w:line="240" w:lineRule="auto"/>
        <w:ind w:firstLine="720"/>
        <w:jc w:val="both"/>
        <w:rPr>
          <w:rFonts w:ascii="Times New Roman" w:eastAsia="Times New Roman" w:hAnsi="Times New Roman"/>
          <w:sz w:val="24"/>
          <w:szCs w:val="24"/>
          <w:lang w:val="lt-LT" w:eastAsia="pl-PL"/>
        </w:rPr>
      </w:pPr>
      <w:r>
        <w:rPr>
          <w:rFonts w:ascii="Times New Roman" w:eastAsia="Times New Roman" w:hAnsi="Times New Roman"/>
          <w:sz w:val="24"/>
          <w:szCs w:val="24"/>
          <w:lang w:val="lt-LT"/>
        </w:rPr>
        <w:lastRenderedPageBreak/>
        <w:t>19</w:t>
      </w:r>
      <w:r w:rsidR="00DF119B" w:rsidRPr="00F34940">
        <w:rPr>
          <w:rFonts w:ascii="Times New Roman" w:eastAsia="Times New Roman" w:hAnsi="Times New Roman"/>
          <w:sz w:val="24"/>
          <w:szCs w:val="24"/>
          <w:lang w:val="lt-LT"/>
        </w:rPr>
        <w:t xml:space="preserve">.3.  </w:t>
      </w:r>
      <w:r w:rsidR="00DF119B" w:rsidRPr="00F34940">
        <w:rPr>
          <w:rFonts w:ascii="Times New Roman" w:hAnsi="Times New Roman"/>
          <w:sz w:val="24"/>
          <w:szCs w:val="24"/>
          <w:lang w:val="lt-LT" w:eastAsia="lt-LT"/>
        </w:rPr>
        <w:t xml:space="preserve">grupės vaikų ugdomoji </w:t>
      </w:r>
      <w:r w:rsidR="00655FA5">
        <w:rPr>
          <w:rFonts w:ascii="Times New Roman" w:hAnsi="Times New Roman"/>
          <w:sz w:val="24"/>
          <w:szCs w:val="24"/>
          <w:lang w:val="lt-LT" w:eastAsia="lt-LT"/>
        </w:rPr>
        <w:t xml:space="preserve">veikla yra vientisas procesas, </w:t>
      </w:r>
      <w:r w:rsidR="00DF119B" w:rsidRPr="00F34940">
        <w:rPr>
          <w:rFonts w:ascii="Times New Roman" w:hAnsi="Times New Roman"/>
          <w:sz w:val="24"/>
          <w:szCs w:val="24"/>
          <w:lang w:val="lt-LT" w:eastAsia="lt-LT"/>
        </w:rPr>
        <w:t>neskaidomas į atskiras sritis. Lietuvių kalbos užsiėmimai integruojami į ugdomąjį procesą. Užsiėmimus veda priešmokyklinio ugdymo pedagogas, turintis lietuvių kalbos mokytojo (tautinių mažumų grupėse) kvalifikaciją. Lietuvių kalbai priešmokyklinėje grupėje skiriamos 4 valandos per savaitę, vadovaujantis L</w:t>
      </w:r>
      <w:r w:rsidR="00DF119B" w:rsidRPr="00F34940">
        <w:rPr>
          <w:rFonts w:ascii="Times New Roman" w:eastAsia="Times New Roman" w:hAnsi="Times New Roman"/>
          <w:sz w:val="24"/>
          <w:szCs w:val="24"/>
          <w:lang w:val="lt-LT" w:eastAsia="pl-PL"/>
        </w:rPr>
        <w:t>ietuvos Respublikos švietimo ir mokslo ministro 2011 m. spalio 14 d. įsakymu Nr. V-1856 „D</w:t>
      </w:r>
      <w:r w:rsidR="00DF119B" w:rsidRPr="00F34940">
        <w:rPr>
          <w:rFonts w:ascii="Times New Roman" w:eastAsia="Times New Roman" w:hAnsi="Times New Roman"/>
          <w:bCs/>
          <w:sz w:val="24"/>
          <w:szCs w:val="24"/>
          <w:lang w:val="lt-LT" w:eastAsia="pl-PL"/>
        </w:rPr>
        <w:t>ėl ugdymo lietuvių kalba bendrojo ugdymo ir neformaliojo švietimo mokykloje tvarkos aprašo patvirtinimo“</w:t>
      </w:r>
      <w:r w:rsidR="00BD67BB">
        <w:rPr>
          <w:rFonts w:ascii="Times New Roman" w:eastAsia="Times New Roman" w:hAnsi="Times New Roman"/>
          <w:sz w:val="24"/>
          <w:szCs w:val="24"/>
          <w:lang w:val="lt-LT" w:eastAsia="pl-PL"/>
        </w:rPr>
        <w:t>;</w:t>
      </w:r>
      <w:r w:rsidR="00DF119B" w:rsidRPr="00F34940">
        <w:rPr>
          <w:rFonts w:ascii="Times New Roman" w:eastAsia="Times New Roman" w:hAnsi="Times New Roman"/>
          <w:sz w:val="24"/>
          <w:szCs w:val="24"/>
          <w:lang w:val="lt-LT" w:eastAsia="pl-PL"/>
        </w:rPr>
        <w:t xml:space="preserve"> </w:t>
      </w:r>
    </w:p>
    <w:p w:rsidR="00DF119B" w:rsidRPr="00F34940" w:rsidRDefault="0049501F" w:rsidP="0049501F">
      <w:pPr>
        <w:spacing w:after="0" w:line="240" w:lineRule="auto"/>
        <w:ind w:firstLine="720"/>
        <w:jc w:val="both"/>
        <w:rPr>
          <w:rFonts w:ascii="Times New Roman" w:eastAsia="Times New Roman" w:hAnsi="Times New Roman"/>
          <w:sz w:val="24"/>
          <w:szCs w:val="24"/>
          <w:lang w:val="lt-LT"/>
        </w:rPr>
      </w:pPr>
      <w:r>
        <w:rPr>
          <w:rFonts w:ascii="Times New Roman" w:eastAsia="Times New Roman" w:hAnsi="Times New Roman"/>
          <w:sz w:val="24"/>
          <w:szCs w:val="24"/>
          <w:lang w:val="lt-LT"/>
        </w:rPr>
        <w:t>19</w:t>
      </w:r>
      <w:r w:rsidR="00DF119B" w:rsidRPr="00F34940">
        <w:rPr>
          <w:rFonts w:ascii="Times New Roman" w:eastAsia="Times New Roman" w:hAnsi="Times New Roman"/>
          <w:sz w:val="24"/>
          <w:szCs w:val="24"/>
          <w:lang w:val="lt-LT"/>
        </w:rPr>
        <w:t>.4. priešmokyklinio ugdymo pedagogas, planuodamas grupės ugdomąją veiklą, individualizuoja ugdymo tikslus ir turinį atsižvelgdamas į bendrą grupės specifiką ir individualius vaikų poreikius</w:t>
      </w:r>
      <w:r w:rsidR="00976743">
        <w:rPr>
          <w:rFonts w:ascii="Times New Roman" w:eastAsia="Times New Roman" w:hAnsi="Times New Roman"/>
          <w:sz w:val="24"/>
          <w:szCs w:val="24"/>
          <w:lang w:val="lt-LT"/>
        </w:rPr>
        <w:t>, mokyklos ir regiono ypatumus;</w:t>
      </w:r>
      <w:r w:rsidR="00DF119B" w:rsidRPr="00F34940">
        <w:rPr>
          <w:rFonts w:ascii="Times New Roman" w:eastAsia="Times New Roman" w:hAnsi="Times New Roman"/>
          <w:sz w:val="24"/>
          <w:szCs w:val="24"/>
          <w:lang w:val="lt-LT"/>
        </w:rPr>
        <w:t> </w:t>
      </w:r>
    </w:p>
    <w:p w:rsidR="00DF119B" w:rsidRPr="00F34940" w:rsidRDefault="0049501F" w:rsidP="0049501F">
      <w:pPr>
        <w:spacing w:after="0" w:line="240" w:lineRule="auto"/>
        <w:ind w:firstLine="720"/>
        <w:jc w:val="both"/>
        <w:rPr>
          <w:rFonts w:ascii="Times New Roman" w:hAnsi="Times New Roman"/>
          <w:sz w:val="24"/>
          <w:szCs w:val="24"/>
          <w:lang w:val="lt-LT"/>
        </w:rPr>
      </w:pPr>
      <w:r>
        <w:rPr>
          <w:rFonts w:ascii="Times New Roman" w:hAnsi="Times New Roman"/>
          <w:sz w:val="24"/>
          <w:szCs w:val="24"/>
          <w:lang w:val="lt-LT"/>
        </w:rPr>
        <w:t>19.5. p</w:t>
      </w:r>
      <w:r w:rsidR="00DF119B" w:rsidRPr="00F34940">
        <w:rPr>
          <w:rFonts w:ascii="Times New Roman" w:hAnsi="Times New Roman"/>
          <w:sz w:val="24"/>
          <w:szCs w:val="24"/>
          <w:lang w:val="lt-LT"/>
        </w:rPr>
        <w:t xml:space="preserve">er 3 savaites nuo programų įgyvendinimo pradžios priešmokyklinės grupės pedagogas parengia grupės ugdomosios veiklos planą pagal VI ugdymo proceso organizavimo modelį. </w:t>
      </w:r>
      <w:r w:rsidR="00976743">
        <w:rPr>
          <w:rFonts w:ascii="Times New Roman" w:hAnsi="Times New Roman"/>
          <w:sz w:val="24"/>
          <w:szCs w:val="24"/>
          <w:lang w:val="lt-LT"/>
        </w:rPr>
        <w:t>Planą tvirtina mokyklos vadovas.</w:t>
      </w:r>
      <w:r w:rsidR="00DF119B" w:rsidRPr="00F34940">
        <w:rPr>
          <w:rFonts w:ascii="Times New Roman" w:hAnsi="Times New Roman"/>
          <w:sz w:val="24"/>
          <w:szCs w:val="24"/>
          <w:lang w:val="lt-LT"/>
        </w:rPr>
        <w:t xml:space="preserve"> </w:t>
      </w:r>
    </w:p>
    <w:p w:rsidR="00DF119B" w:rsidRPr="00F34940" w:rsidRDefault="00976743" w:rsidP="0049501F">
      <w:pPr>
        <w:spacing w:after="0" w:line="240" w:lineRule="auto"/>
        <w:ind w:firstLine="720"/>
        <w:jc w:val="both"/>
        <w:rPr>
          <w:rFonts w:ascii="Times New Roman" w:hAnsi="Times New Roman"/>
          <w:sz w:val="24"/>
          <w:szCs w:val="24"/>
          <w:lang w:val="lt-LT"/>
        </w:rPr>
      </w:pPr>
      <w:r>
        <w:rPr>
          <w:rFonts w:ascii="Times New Roman" w:eastAsia="Times New Roman" w:hAnsi="Times New Roman"/>
          <w:sz w:val="24"/>
          <w:szCs w:val="24"/>
          <w:lang w:val="lt-LT"/>
        </w:rPr>
        <w:t>20</w:t>
      </w:r>
      <w:r w:rsidR="00DF119B" w:rsidRPr="00F34940">
        <w:rPr>
          <w:rFonts w:ascii="Times New Roman" w:hAnsi="Times New Roman"/>
          <w:sz w:val="24"/>
          <w:szCs w:val="24"/>
          <w:lang w:val="lt-LT"/>
        </w:rPr>
        <w:t>. Trakų rajono Senųjų Trakų Andžejaus Stelmachovskio mokyklos Ikimokyklinę ir Priešmokyklinę ugdymo programas sudaro tokios dalys: bendrosios nuostatos, ikimokyklinio ir priešmokyklinio ugdymo principai, tikslai ir uždaviniai, turinys, metodai ir priemonės, ugdymo pasiekimai ir jų vertinimas, naudota literatūra ir šaltiniai.</w:t>
      </w:r>
    </w:p>
    <w:p w:rsidR="00DF119B" w:rsidRPr="00F34940" w:rsidRDefault="00DF119B" w:rsidP="0049501F">
      <w:pPr>
        <w:spacing w:after="0" w:line="240" w:lineRule="auto"/>
        <w:ind w:firstLine="720"/>
        <w:jc w:val="both"/>
        <w:rPr>
          <w:rFonts w:ascii="Times New Roman" w:hAnsi="Times New Roman"/>
          <w:sz w:val="24"/>
          <w:szCs w:val="24"/>
          <w:lang w:val="lt-LT" w:eastAsia="lt-LT"/>
        </w:rPr>
      </w:pPr>
      <w:r w:rsidRPr="00F34940">
        <w:rPr>
          <w:rFonts w:ascii="Times New Roman" w:hAnsi="Times New Roman"/>
          <w:sz w:val="24"/>
          <w:szCs w:val="24"/>
          <w:lang w:val="lt-LT" w:eastAsia="lt-LT"/>
        </w:rPr>
        <w:t xml:space="preserve"> </w:t>
      </w:r>
      <w:r w:rsidR="00976743">
        <w:rPr>
          <w:rFonts w:ascii="Times New Roman" w:hAnsi="Times New Roman"/>
          <w:sz w:val="24"/>
          <w:szCs w:val="24"/>
          <w:lang w:val="lt-LT" w:eastAsia="lt-LT"/>
        </w:rPr>
        <w:t xml:space="preserve">21. </w:t>
      </w:r>
      <w:r w:rsidRPr="00F34940">
        <w:rPr>
          <w:rFonts w:ascii="Times New Roman" w:hAnsi="Times New Roman"/>
          <w:sz w:val="24"/>
          <w:szCs w:val="24"/>
          <w:lang w:val="lt-LT" w:eastAsia="lt-LT"/>
        </w:rPr>
        <w:t xml:space="preserve">Priešmokyklinio ugdymo pedagogas planuoja veiklą savaitei. </w:t>
      </w:r>
    </w:p>
    <w:p w:rsidR="00DF119B" w:rsidRPr="00F34940" w:rsidRDefault="00871EAE" w:rsidP="00976743">
      <w:pPr>
        <w:spacing w:after="0" w:line="240" w:lineRule="auto"/>
        <w:ind w:firstLine="720"/>
        <w:jc w:val="both"/>
        <w:rPr>
          <w:rFonts w:ascii="Times New Roman" w:hAnsi="Times New Roman"/>
          <w:spacing w:val="-1"/>
          <w:sz w:val="24"/>
          <w:szCs w:val="24"/>
          <w:lang w:val="lt-LT" w:eastAsia="lt-LT"/>
        </w:rPr>
      </w:pPr>
      <w:r>
        <w:rPr>
          <w:rFonts w:ascii="Times New Roman" w:hAnsi="Times New Roman"/>
          <w:sz w:val="24"/>
          <w:szCs w:val="24"/>
          <w:lang w:val="lt-LT" w:eastAsia="lt-LT"/>
        </w:rPr>
        <w:t xml:space="preserve"> 22</w:t>
      </w:r>
      <w:r w:rsidR="00DF119B" w:rsidRPr="00F34940">
        <w:rPr>
          <w:rFonts w:ascii="Times New Roman" w:hAnsi="Times New Roman"/>
          <w:sz w:val="24"/>
          <w:szCs w:val="24"/>
          <w:lang w:val="lt-LT" w:eastAsia="lt-LT"/>
        </w:rPr>
        <w:t xml:space="preserve">. Komunikavimo, pažinimo, socialinės, sveikatos saugojimo, meninės kompetencijų ugdymo </w:t>
      </w:r>
      <w:r w:rsidR="00DF119B" w:rsidRPr="00F34940">
        <w:rPr>
          <w:rFonts w:ascii="Times New Roman" w:hAnsi="Times New Roman"/>
          <w:spacing w:val="-1"/>
          <w:sz w:val="24"/>
          <w:szCs w:val="24"/>
          <w:lang w:val="lt-LT" w:eastAsia="lt-LT"/>
        </w:rPr>
        <w:t xml:space="preserve">planus rengia priešmokyklinio ugdymo grupės pedagogas. </w:t>
      </w:r>
    </w:p>
    <w:p w:rsidR="00DF119B" w:rsidRPr="00F34940" w:rsidRDefault="00871EAE" w:rsidP="00CF1E4E">
      <w:pPr>
        <w:spacing w:after="0" w:line="240" w:lineRule="auto"/>
        <w:ind w:firstLine="720"/>
        <w:jc w:val="both"/>
        <w:rPr>
          <w:rFonts w:ascii="Times New Roman" w:hAnsi="Times New Roman"/>
          <w:sz w:val="24"/>
          <w:szCs w:val="24"/>
          <w:lang w:val="lt-LT"/>
        </w:rPr>
      </w:pPr>
      <w:r>
        <w:rPr>
          <w:rFonts w:ascii="Times New Roman" w:hAnsi="Times New Roman"/>
          <w:sz w:val="24"/>
          <w:szCs w:val="24"/>
          <w:lang w:val="lt-LT" w:eastAsia="lt-LT"/>
        </w:rPr>
        <w:t xml:space="preserve"> 23</w:t>
      </w:r>
      <w:r w:rsidR="00DF119B" w:rsidRPr="00F34940">
        <w:rPr>
          <w:rFonts w:ascii="Times New Roman" w:hAnsi="Times New Roman"/>
          <w:sz w:val="24"/>
          <w:szCs w:val="24"/>
          <w:lang w:val="lt-LT" w:eastAsia="lt-LT"/>
        </w:rPr>
        <w:t xml:space="preserve">. Priešmokyklinės grupės veikla organizuojama priešmokyklinės grupės patalpoje ir sporto salėje pagal iki rugsėjo 10 d. </w:t>
      </w:r>
      <w:r w:rsidR="00F556BE" w:rsidRPr="00F34940">
        <w:rPr>
          <w:rFonts w:ascii="Times New Roman" w:hAnsi="Times New Roman"/>
          <w:sz w:val="24"/>
          <w:szCs w:val="24"/>
          <w:lang w:val="lt-LT" w:eastAsia="lt-LT"/>
        </w:rPr>
        <w:t xml:space="preserve">sudarytą </w:t>
      </w:r>
      <w:r w:rsidR="00DF119B" w:rsidRPr="00F34940">
        <w:rPr>
          <w:rFonts w:ascii="Times New Roman" w:hAnsi="Times New Roman"/>
          <w:sz w:val="24"/>
          <w:szCs w:val="24"/>
          <w:lang w:val="lt-LT" w:eastAsia="lt-LT"/>
        </w:rPr>
        <w:t xml:space="preserve">tvarkaraštį. </w:t>
      </w:r>
    </w:p>
    <w:p w:rsidR="00DF119B" w:rsidRPr="00F34940" w:rsidRDefault="00DF119B" w:rsidP="00CF1E4E">
      <w:pPr>
        <w:autoSpaceDE w:val="0"/>
        <w:autoSpaceDN w:val="0"/>
        <w:adjustRightInd w:val="0"/>
        <w:spacing w:after="0" w:line="240" w:lineRule="auto"/>
        <w:ind w:firstLine="720"/>
        <w:jc w:val="both"/>
        <w:rPr>
          <w:rFonts w:ascii="Times New Roman" w:hAnsi="Times New Roman"/>
          <w:sz w:val="24"/>
          <w:szCs w:val="24"/>
          <w:lang w:val="lt-LT" w:eastAsia="lt-LT"/>
        </w:rPr>
      </w:pPr>
      <w:r w:rsidRPr="00F34940">
        <w:rPr>
          <w:rFonts w:ascii="Times New Roman" w:eastAsia="Times New Roman" w:hAnsi="Times New Roman"/>
          <w:sz w:val="24"/>
          <w:szCs w:val="24"/>
          <w:lang w:val="lt-LT" w:eastAsia="pl-PL"/>
        </w:rPr>
        <w:t>2</w:t>
      </w:r>
      <w:r w:rsidR="00871EAE">
        <w:rPr>
          <w:rFonts w:ascii="Times New Roman" w:eastAsia="Times New Roman" w:hAnsi="Times New Roman"/>
          <w:sz w:val="24"/>
          <w:szCs w:val="24"/>
          <w:lang w:val="lt-LT" w:eastAsia="pl-PL"/>
        </w:rPr>
        <w:t>4</w:t>
      </w:r>
      <w:r w:rsidRPr="00F34940">
        <w:rPr>
          <w:rFonts w:ascii="Times New Roman" w:eastAsia="Times New Roman" w:hAnsi="Times New Roman"/>
          <w:sz w:val="24"/>
          <w:szCs w:val="24"/>
          <w:lang w:val="lt-LT" w:eastAsia="pl-PL"/>
        </w:rPr>
        <w:t>.</w:t>
      </w:r>
      <w:r w:rsidRPr="00F34940">
        <w:rPr>
          <w:rFonts w:ascii="Times New Roman" w:hAnsi="Times New Roman"/>
          <w:sz w:val="24"/>
          <w:szCs w:val="24"/>
          <w:lang w:val="lt-LT" w:eastAsia="lt-LT"/>
        </w:rPr>
        <w:t xml:space="preserve"> Priešmokyklinės grupės pedagogė – Galina Grinevič, turinti aukštąjį išsilavinimą, įgijusi ikimokyklinio amžiaus vaikų auklėtojos–metodininkės kvalifikaciją, papildomai 2005 metais išklausė priešmokyklinio ugdymo kvalifikacijos tobulinimo kursą pagal Švietimo ir mokslo ministerijos reikalavimus atitinkančias kvalifikacijos tobulinimo programas.</w:t>
      </w:r>
    </w:p>
    <w:p w:rsidR="00DF119B" w:rsidRPr="00A85616" w:rsidRDefault="00DF119B" w:rsidP="00CF1E4E">
      <w:pPr>
        <w:autoSpaceDE w:val="0"/>
        <w:autoSpaceDN w:val="0"/>
        <w:adjustRightInd w:val="0"/>
        <w:spacing w:after="0" w:line="240" w:lineRule="auto"/>
        <w:ind w:firstLine="720"/>
        <w:jc w:val="both"/>
        <w:rPr>
          <w:rFonts w:ascii="Times New Roman" w:hAnsi="Times New Roman"/>
          <w:sz w:val="24"/>
          <w:szCs w:val="24"/>
          <w:lang w:val="lt-LT" w:eastAsia="lt-LT"/>
        </w:rPr>
      </w:pPr>
      <w:r w:rsidRPr="00F34940">
        <w:rPr>
          <w:rFonts w:ascii="Times New Roman" w:hAnsi="Times New Roman"/>
          <w:sz w:val="24"/>
          <w:szCs w:val="24"/>
          <w:lang w:val="lt-LT" w:eastAsia="lt-LT"/>
        </w:rPr>
        <w:t>2</w:t>
      </w:r>
      <w:r w:rsidR="00871EAE">
        <w:rPr>
          <w:rFonts w:ascii="Times New Roman" w:hAnsi="Times New Roman"/>
          <w:sz w:val="24"/>
          <w:szCs w:val="24"/>
          <w:lang w:val="lt-LT" w:eastAsia="lt-LT"/>
        </w:rPr>
        <w:t>5</w:t>
      </w:r>
      <w:r w:rsidRPr="00F34940">
        <w:rPr>
          <w:rFonts w:ascii="Times New Roman" w:hAnsi="Times New Roman"/>
          <w:sz w:val="24"/>
          <w:szCs w:val="24"/>
          <w:lang w:val="lt-LT" w:eastAsia="lt-LT"/>
        </w:rPr>
        <w:t>. Priešmokyklinio ugdymo pedagogo darbo valandų norma per savaitę – 36 valandos (pagal parengtą darbo grafiką), iš jų</w:t>
      </w:r>
      <w:r w:rsidRPr="00F34940">
        <w:rPr>
          <w:rFonts w:ascii="Times New Roman" w:hAnsi="Times New Roman"/>
          <w:color w:val="0070C0"/>
          <w:sz w:val="24"/>
          <w:szCs w:val="24"/>
          <w:lang w:val="lt-LT" w:eastAsia="lt-LT"/>
        </w:rPr>
        <w:t xml:space="preserve"> </w:t>
      </w:r>
      <w:r w:rsidRPr="00A85616">
        <w:rPr>
          <w:rFonts w:ascii="Times New Roman" w:hAnsi="Times New Roman"/>
          <w:sz w:val="24"/>
          <w:szCs w:val="24"/>
          <w:lang w:val="lt-LT" w:eastAsia="lt-LT"/>
        </w:rPr>
        <w:t>3 val. skiriamos metodinei veiklai (tuo metu su ugdytiniais dirba muzikos  mokytoja).</w:t>
      </w:r>
    </w:p>
    <w:p w:rsidR="00DF119B" w:rsidRPr="00133252" w:rsidRDefault="00871EAE" w:rsidP="00CF1E4E">
      <w:pPr>
        <w:autoSpaceDE w:val="0"/>
        <w:autoSpaceDN w:val="0"/>
        <w:adjustRightInd w:val="0"/>
        <w:spacing w:after="0" w:line="240" w:lineRule="auto"/>
        <w:ind w:firstLine="720"/>
        <w:jc w:val="both"/>
        <w:rPr>
          <w:rFonts w:ascii="Times New Roman" w:hAnsi="Times New Roman"/>
          <w:color w:val="FF0000"/>
          <w:sz w:val="24"/>
          <w:szCs w:val="24"/>
          <w:lang w:val="lt-LT" w:eastAsia="lt-LT"/>
        </w:rPr>
      </w:pPr>
      <w:r>
        <w:rPr>
          <w:rFonts w:ascii="Times New Roman" w:hAnsi="Times New Roman"/>
          <w:sz w:val="24"/>
          <w:szCs w:val="24"/>
          <w:lang w:val="lt-LT" w:eastAsia="lt-LT"/>
        </w:rPr>
        <w:t>26</w:t>
      </w:r>
      <w:r w:rsidR="00DF119B" w:rsidRPr="00F34940">
        <w:rPr>
          <w:rFonts w:ascii="Times New Roman" w:hAnsi="Times New Roman"/>
          <w:sz w:val="24"/>
          <w:szCs w:val="24"/>
          <w:lang w:val="lt-LT" w:eastAsia="lt-LT"/>
        </w:rPr>
        <w:t xml:space="preserve">. VI modelio </w:t>
      </w:r>
      <w:r w:rsidR="00B75EB3">
        <w:rPr>
          <w:rFonts w:ascii="Times New Roman" w:hAnsi="Times New Roman"/>
          <w:sz w:val="24"/>
          <w:szCs w:val="24"/>
          <w:lang w:val="lt-LT" w:eastAsia="lt-LT"/>
        </w:rPr>
        <w:t>priešmokyklinio ugdymo gr</w:t>
      </w:r>
      <w:r w:rsidR="006851F2">
        <w:rPr>
          <w:rFonts w:ascii="Times New Roman" w:hAnsi="Times New Roman"/>
          <w:sz w:val="24"/>
          <w:szCs w:val="24"/>
          <w:lang w:val="lt-LT" w:eastAsia="lt-LT"/>
        </w:rPr>
        <w:t>upei</w:t>
      </w:r>
      <w:r w:rsidR="00B75EB3">
        <w:rPr>
          <w:rFonts w:ascii="Times New Roman" w:hAnsi="Times New Roman"/>
          <w:sz w:val="24"/>
          <w:szCs w:val="24"/>
          <w:lang w:val="lt-LT" w:eastAsia="lt-LT"/>
        </w:rPr>
        <w:t xml:space="preserve"> skirta </w:t>
      </w:r>
      <w:r w:rsidR="00BD67BB">
        <w:rPr>
          <w:rFonts w:ascii="Times New Roman" w:hAnsi="Times New Roman"/>
          <w:sz w:val="24"/>
          <w:szCs w:val="24"/>
          <w:lang w:val="lt-LT" w:eastAsia="lt-LT"/>
        </w:rPr>
        <w:t>1,25 etato priešmokyklinio ugdymo pedagogo</w:t>
      </w:r>
      <w:r w:rsidR="00B75EB3">
        <w:rPr>
          <w:rFonts w:ascii="Times New Roman" w:hAnsi="Times New Roman"/>
          <w:sz w:val="24"/>
          <w:szCs w:val="24"/>
          <w:lang w:val="lt-LT" w:eastAsia="lt-LT"/>
        </w:rPr>
        <w:t xml:space="preserve"> ir </w:t>
      </w:r>
      <w:r w:rsidR="00BD67BB">
        <w:rPr>
          <w:rFonts w:ascii="Times New Roman" w:hAnsi="Times New Roman"/>
          <w:sz w:val="24"/>
          <w:szCs w:val="24"/>
          <w:lang w:val="lt-LT" w:eastAsia="lt-LT"/>
        </w:rPr>
        <w:t xml:space="preserve"> </w:t>
      </w:r>
      <w:r w:rsidR="00B75EB3">
        <w:rPr>
          <w:rFonts w:ascii="Times New Roman" w:hAnsi="Times New Roman"/>
          <w:sz w:val="24"/>
          <w:szCs w:val="24"/>
          <w:lang w:val="lt-LT" w:eastAsia="lt-LT"/>
        </w:rPr>
        <w:t xml:space="preserve">1 etatas </w:t>
      </w:r>
      <w:r w:rsidR="00D61CDB">
        <w:rPr>
          <w:rFonts w:ascii="Times New Roman" w:hAnsi="Times New Roman"/>
          <w:sz w:val="24"/>
          <w:szCs w:val="24"/>
          <w:lang w:val="lt-LT" w:eastAsia="lt-LT"/>
        </w:rPr>
        <w:t>auklėtojo</w:t>
      </w:r>
      <w:r w:rsidR="00B75EB3">
        <w:rPr>
          <w:rFonts w:ascii="Times New Roman" w:hAnsi="Times New Roman"/>
          <w:sz w:val="24"/>
          <w:szCs w:val="24"/>
          <w:lang w:val="lt-LT" w:eastAsia="lt-LT"/>
        </w:rPr>
        <w:t xml:space="preserve"> padėjėjo. </w:t>
      </w:r>
    </w:p>
    <w:p w:rsidR="00DF119B" w:rsidRPr="00F34940" w:rsidRDefault="00F71FDB" w:rsidP="00F71FDB">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rPr>
        <w:t>27</w:t>
      </w:r>
      <w:r w:rsidR="00DF119B" w:rsidRPr="00F34940">
        <w:rPr>
          <w:rFonts w:ascii="Times New Roman" w:hAnsi="Times New Roman"/>
          <w:sz w:val="24"/>
          <w:szCs w:val="24"/>
          <w:lang w:val="lt-LT"/>
        </w:rPr>
        <w:t xml:space="preserve">. </w:t>
      </w:r>
      <w:r w:rsidR="00DF119B" w:rsidRPr="00F34940">
        <w:rPr>
          <w:rFonts w:ascii="Times New Roman" w:hAnsi="Times New Roman"/>
          <w:sz w:val="24"/>
          <w:szCs w:val="24"/>
          <w:lang w:val="lt-LT" w:eastAsia="lt-LT"/>
        </w:rPr>
        <w:t>Mokykla:</w:t>
      </w:r>
    </w:p>
    <w:p w:rsidR="00DF119B" w:rsidRPr="00F34940" w:rsidRDefault="00F71FDB" w:rsidP="00F71FDB">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27</w:t>
      </w:r>
      <w:r w:rsidR="00DF119B" w:rsidRPr="00F34940">
        <w:rPr>
          <w:rFonts w:ascii="Times New Roman" w:hAnsi="Times New Roman"/>
          <w:sz w:val="24"/>
          <w:szCs w:val="24"/>
          <w:lang w:val="lt-LT" w:eastAsia="lt-LT"/>
        </w:rPr>
        <w:t>.1. priima ir registruoja tėvų (globėjų) prašymus dėl priėmimo į priešmokyklinio ugdymo grupę;</w:t>
      </w:r>
    </w:p>
    <w:p w:rsidR="00DF119B" w:rsidRPr="00F34940" w:rsidRDefault="00F71FDB" w:rsidP="00F71FDB">
      <w:pPr>
        <w:pStyle w:val="bodytext0"/>
        <w:shd w:val="clear" w:color="auto" w:fill="FFFFFF"/>
        <w:spacing w:before="0" w:beforeAutospacing="0" w:after="0" w:afterAutospacing="0"/>
        <w:ind w:firstLine="720"/>
        <w:jc w:val="both"/>
        <w:rPr>
          <w:color w:val="0070C0"/>
          <w:lang w:val="lt-LT"/>
        </w:rPr>
      </w:pPr>
      <w:r>
        <w:rPr>
          <w:lang w:val="lt-LT" w:eastAsia="lt-LT"/>
        </w:rPr>
        <w:t>27</w:t>
      </w:r>
      <w:r w:rsidR="00DF119B" w:rsidRPr="00F34940">
        <w:rPr>
          <w:lang w:val="lt-LT" w:eastAsia="lt-LT"/>
        </w:rPr>
        <w:t xml:space="preserve">.2. </w:t>
      </w:r>
      <w:r w:rsidR="00DF119B" w:rsidRPr="00F34940">
        <w:rPr>
          <w:lang w:val="lt-LT"/>
        </w:rPr>
        <w:t>teikia Trakų r. savivaldybės administracijos Švietimo skyriui  informaciją apie vaikų priešmokyklinio ugdymo ugdymą ir poreikį</w:t>
      </w:r>
      <w:r w:rsidR="00DF119B" w:rsidRPr="00F71FDB">
        <w:rPr>
          <w:lang w:val="lt-LT"/>
        </w:rPr>
        <w:t>;</w:t>
      </w:r>
    </w:p>
    <w:p w:rsidR="00DF119B" w:rsidRPr="00F34940" w:rsidRDefault="00F71FDB" w:rsidP="00F71FDB">
      <w:pPr>
        <w:pStyle w:val="bodytext0"/>
        <w:shd w:val="clear" w:color="auto" w:fill="FFFFFF"/>
        <w:spacing w:before="0" w:beforeAutospacing="0" w:after="0" w:afterAutospacing="0"/>
        <w:ind w:firstLine="720"/>
        <w:jc w:val="both"/>
        <w:rPr>
          <w:lang w:val="lt-LT"/>
        </w:rPr>
      </w:pPr>
      <w:r>
        <w:rPr>
          <w:lang w:val="lt-LT"/>
        </w:rPr>
        <w:t>27</w:t>
      </w:r>
      <w:r w:rsidR="00DF119B" w:rsidRPr="00F34940">
        <w:rPr>
          <w:lang w:val="lt-LT"/>
        </w:rPr>
        <w:t>.3  informuoja tėvus (globėjus) apie Trakų rajono savivaldybės tarybos patvirtintą(-us) priešmokyklinio ugdymo modelį;</w:t>
      </w:r>
    </w:p>
    <w:p w:rsidR="00DF119B" w:rsidRPr="00F71FDB" w:rsidRDefault="00F71FDB" w:rsidP="00F71FDB">
      <w:pPr>
        <w:pStyle w:val="bodytext0"/>
        <w:shd w:val="clear" w:color="auto" w:fill="FFFFFF"/>
        <w:spacing w:before="0" w:beforeAutospacing="0" w:after="0" w:afterAutospacing="0"/>
        <w:ind w:firstLine="720"/>
        <w:jc w:val="both"/>
        <w:rPr>
          <w:color w:val="FF0000"/>
          <w:lang w:val="lt-LT"/>
        </w:rPr>
      </w:pPr>
      <w:r>
        <w:rPr>
          <w:lang w:val="lt-LT"/>
        </w:rPr>
        <w:t>27</w:t>
      </w:r>
      <w:r w:rsidR="00DF119B" w:rsidRPr="00F34940">
        <w:rPr>
          <w:lang w:val="lt-LT"/>
        </w:rPr>
        <w:t xml:space="preserve">.4 mokyklos vadovas, atsižvelgdamas į Trakų rajono savivaldybės  tarybos  patvirtintą priešmokyklinio ugdymo modelį, parengia ir tvirtina priešmokyklinio </w:t>
      </w:r>
      <w:r w:rsidR="00DF119B" w:rsidRPr="00A85616">
        <w:rPr>
          <w:lang w:val="lt-LT"/>
        </w:rPr>
        <w:t>ugdymo pedagogų pareigybės</w:t>
      </w:r>
      <w:r w:rsidR="00DF119B" w:rsidRPr="00F34940">
        <w:rPr>
          <w:lang w:val="lt-LT"/>
        </w:rPr>
        <w:t xml:space="preserve"> aprašymus;</w:t>
      </w:r>
      <w:r>
        <w:rPr>
          <w:lang w:val="lt-LT"/>
        </w:rPr>
        <w:t xml:space="preserve"> </w:t>
      </w:r>
    </w:p>
    <w:p w:rsidR="00DF119B" w:rsidRPr="00F34940" w:rsidRDefault="00F71FDB" w:rsidP="00F71FDB">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27</w:t>
      </w:r>
      <w:r w:rsidR="00DF119B" w:rsidRPr="00F34940">
        <w:rPr>
          <w:rFonts w:ascii="Times New Roman" w:hAnsi="Times New Roman"/>
          <w:sz w:val="24"/>
          <w:szCs w:val="24"/>
          <w:lang w:val="lt-LT" w:eastAsia="lt-LT"/>
        </w:rPr>
        <w:t>.5. pasirašo mokymo sutartį su tėvais (globėjais), kurioje įteisinami abiejų šalių susitarimai dėl priešmokyklinio ugdymo programos įgyvendinimo sąlygų ir/ar švietimo pagalbos, mokyklos ir tėvų (globėjų) teisių ir pareigų.</w:t>
      </w:r>
    </w:p>
    <w:p w:rsidR="00DF119B" w:rsidRPr="00F34940" w:rsidRDefault="00F71FDB" w:rsidP="00F71FDB">
      <w:pPr>
        <w:spacing w:after="0" w:line="240" w:lineRule="auto"/>
        <w:ind w:firstLine="720"/>
        <w:jc w:val="both"/>
        <w:rPr>
          <w:rFonts w:ascii="Times New Roman" w:hAnsi="Times New Roman"/>
          <w:sz w:val="24"/>
          <w:szCs w:val="24"/>
          <w:lang w:val="pt-BR" w:eastAsia="lt-LT"/>
        </w:rPr>
      </w:pPr>
      <w:r>
        <w:rPr>
          <w:rFonts w:ascii="Times New Roman" w:hAnsi="Times New Roman"/>
          <w:sz w:val="24"/>
          <w:szCs w:val="24"/>
          <w:lang w:val="pt-BR" w:eastAsia="lt-LT"/>
        </w:rPr>
        <w:t>28</w:t>
      </w:r>
      <w:r w:rsidR="00DF119B" w:rsidRPr="00F34940">
        <w:rPr>
          <w:rFonts w:ascii="Times New Roman" w:hAnsi="Times New Roman"/>
          <w:sz w:val="24"/>
          <w:szCs w:val="24"/>
          <w:lang w:val="pt-BR" w:eastAsia="lt-LT"/>
        </w:rPr>
        <w:t>.</w:t>
      </w:r>
      <w:r>
        <w:rPr>
          <w:rFonts w:ascii="Times New Roman" w:hAnsi="Times New Roman"/>
          <w:sz w:val="24"/>
          <w:szCs w:val="24"/>
          <w:lang w:val="pt-BR" w:eastAsia="lt-LT"/>
        </w:rPr>
        <w:t xml:space="preserve"> </w:t>
      </w:r>
      <w:r w:rsidR="00DF119B" w:rsidRPr="00F34940">
        <w:rPr>
          <w:rFonts w:ascii="Times New Roman" w:hAnsi="Times New Roman"/>
          <w:sz w:val="24"/>
          <w:szCs w:val="24"/>
          <w:lang w:val="pt-BR" w:eastAsia="lt-LT"/>
        </w:rPr>
        <w:t xml:space="preserve">Sutartis registruojama Mokymo sutarčių registracijos knygoje. </w:t>
      </w:r>
    </w:p>
    <w:p w:rsidR="00DF119B" w:rsidRPr="00F34940" w:rsidRDefault="00F71FDB" w:rsidP="009522EF">
      <w:pPr>
        <w:autoSpaceDE w:val="0"/>
        <w:autoSpaceDN w:val="0"/>
        <w:adjustRightInd w:val="0"/>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pt-BR" w:eastAsia="lt-LT"/>
        </w:rPr>
        <w:t>29</w:t>
      </w:r>
      <w:r w:rsidR="00DF119B" w:rsidRPr="00F34940">
        <w:rPr>
          <w:rFonts w:ascii="Times New Roman" w:hAnsi="Times New Roman"/>
          <w:sz w:val="24"/>
          <w:szCs w:val="24"/>
          <w:lang w:val="pt-BR" w:eastAsia="lt-LT"/>
        </w:rPr>
        <w:t xml:space="preserve">. Sudarius sutartį, vaikas įrašomas į mokyklos mokinių abėcėlinį žurnalą, </w:t>
      </w:r>
      <w:r w:rsidR="00DF119B" w:rsidRPr="00F34940">
        <w:rPr>
          <w:rFonts w:ascii="Times New Roman" w:hAnsi="Times New Roman"/>
          <w:sz w:val="24"/>
          <w:szCs w:val="24"/>
          <w:lang w:val="lt-LT" w:eastAsia="lt-LT"/>
        </w:rPr>
        <w:t xml:space="preserve">formuojama asmens byla. </w:t>
      </w:r>
    </w:p>
    <w:p w:rsidR="00DF119B" w:rsidRPr="00F34940" w:rsidRDefault="00BC726D" w:rsidP="00BC726D">
      <w:pPr>
        <w:autoSpaceDE w:val="0"/>
        <w:autoSpaceDN w:val="0"/>
        <w:adjustRightInd w:val="0"/>
        <w:spacing w:after="0" w:line="240" w:lineRule="auto"/>
        <w:ind w:firstLine="720"/>
        <w:jc w:val="both"/>
        <w:rPr>
          <w:rFonts w:ascii="Times New Roman" w:hAnsi="Times New Roman"/>
          <w:sz w:val="24"/>
          <w:szCs w:val="24"/>
          <w:lang w:val="lt-LT" w:eastAsia="lt-LT"/>
        </w:rPr>
      </w:pPr>
      <w:r>
        <w:rPr>
          <w:rFonts w:ascii="Times New Roman" w:eastAsia="Times New Roman" w:hAnsi="Times New Roman"/>
          <w:sz w:val="24"/>
          <w:szCs w:val="24"/>
          <w:lang w:val="lt-LT"/>
        </w:rPr>
        <w:t>30</w:t>
      </w:r>
      <w:r w:rsidR="00DF119B" w:rsidRPr="00F34940">
        <w:rPr>
          <w:rFonts w:ascii="Times New Roman" w:eastAsia="Times New Roman" w:hAnsi="Times New Roman"/>
          <w:sz w:val="24"/>
          <w:szCs w:val="24"/>
          <w:lang w:val="lt-LT"/>
        </w:rPr>
        <w:t>. Vaikų pažangos ir pasiekimų vertinimas:</w:t>
      </w:r>
    </w:p>
    <w:p w:rsidR="00DF119B" w:rsidRPr="00F85719" w:rsidRDefault="00BC726D" w:rsidP="00BC726D">
      <w:pPr>
        <w:autoSpaceDE w:val="0"/>
        <w:autoSpaceDN w:val="0"/>
        <w:adjustRightInd w:val="0"/>
        <w:spacing w:after="0" w:line="240" w:lineRule="auto"/>
        <w:ind w:firstLine="720"/>
        <w:jc w:val="both"/>
        <w:rPr>
          <w:rFonts w:ascii="Times New Roman" w:hAnsi="Times New Roman"/>
          <w:sz w:val="24"/>
          <w:szCs w:val="24"/>
          <w:lang w:val="lt-LT"/>
        </w:rPr>
      </w:pPr>
      <w:r>
        <w:rPr>
          <w:rFonts w:ascii="Times New Roman" w:eastAsia="Times New Roman" w:hAnsi="Times New Roman"/>
          <w:sz w:val="24"/>
          <w:szCs w:val="24"/>
          <w:lang w:val="lt-LT"/>
        </w:rPr>
        <w:t>30.</w:t>
      </w:r>
      <w:r w:rsidR="00DF119B" w:rsidRPr="00F34940">
        <w:rPr>
          <w:rFonts w:ascii="Times New Roman" w:eastAsia="Times New Roman" w:hAnsi="Times New Roman"/>
          <w:sz w:val="24"/>
          <w:szCs w:val="24"/>
          <w:lang w:val="lt-LT"/>
        </w:rPr>
        <w:t xml:space="preserve">1. vaikų pažanga ir pasiekimai vertinami vadovaujantis </w:t>
      </w:r>
      <w:r w:rsidR="00650836">
        <w:rPr>
          <w:rFonts w:ascii="Times New Roman" w:eastAsia="Times New Roman" w:hAnsi="Times New Roman"/>
          <w:sz w:val="24"/>
          <w:szCs w:val="24"/>
          <w:lang w:val="lt-LT" w:eastAsia="zh-CN"/>
        </w:rPr>
        <w:t>Lietuvos Respublikos švietimo ir mokslo m</w:t>
      </w:r>
      <w:r w:rsidR="00DF119B" w:rsidRPr="00F34940">
        <w:rPr>
          <w:rFonts w:ascii="Times New Roman" w:eastAsia="Times New Roman" w:hAnsi="Times New Roman"/>
          <w:sz w:val="24"/>
          <w:szCs w:val="24"/>
          <w:lang w:val="lt-LT" w:eastAsia="zh-CN"/>
        </w:rPr>
        <w:t xml:space="preserve">inistro </w:t>
      </w:r>
      <w:r w:rsidR="00650836" w:rsidRPr="00F34940">
        <w:rPr>
          <w:rFonts w:ascii="Times New Roman" w:eastAsia="Times New Roman" w:hAnsi="Times New Roman"/>
          <w:sz w:val="24"/>
          <w:szCs w:val="24"/>
          <w:lang w:val="lt-LT" w:eastAsia="zh-CN"/>
        </w:rPr>
        <w:t>2</w:t>
      </w:r>
      <w:r w:rsidR="00650836" w:rsidRPr="00F34940">
        <w:rPr>
          <w:rFonts w:ascii="Times New Roman" w:hAnsi="Times New Roman"/>
          <w:sz w:val="24"/>
          <w:szCs w:val="24"/>
          <w:lang w:val="lt-LT"/>
        </w:rPr>
        <w:t xml:space="preserve">014 m. rugsėjo 2 d. </w:t>
      </w:r>
      <w:r w:rsidR="00DF119B" w:rsidRPr="00F34940">
        <w:rPr>
          <w:rFonts w:ascii="Times New Roman" w:eastAsia="Times New Roman" w:hAnsi="Times New Roman"/>
          <w:sz w:val="24"/>
          <w:szCs w:val="24"/>
          <w:lang w:val="lt-LT" w:eastAsia="zh-CN"/>
        </w:rPr>
        <w:t xml:space="preserve">įsakymu </w:t>
      </w:r>
      <w:r w:rsidR="00650836" w:rsidRPr="00F34940">
        <w:rPr>
          <w:rFonts w:ascii="Times New Roman" w:hAnsi="Times New Roman"/>
          <w:sz w:val="24"/>
          <w:szCs w:val="24"/>
          <w:lang w:val="lt-LT"/>
        </w:rPr>
        <w:t xml:space="preserve">Nr. V-779 </w:t>
      </w:r>
      <w:r w:rsidR="00DF119B" w:rsidRPr="00F34940">
        <w:rPr>
          <w:rFonts w:ascii="Times New Roman" w:eastAsia="Times New Roman" w:hAnsi="Times New Roman"/>
          <w:sz w:val="24"/>
          <w:szCs w:val="24"/>
          <w:lang w:val="lt-LT" w:eastAsia="zh-CN"/>
        </w:rPr>
        <w:t xml:space="preserve">„Dėl priešmokyklinės ugdymo bendrosios programos patvirtinimo“ </w:t>
      </w:r>
      <w:r w:rsidR="00DF119B" w:rsidRPr="00F34940">
        <w:rPr>
          <w:rFonts w:ascii="Times New Roman" w:hAnsi="Times New Roman"/>
          <w:sz w:val="24"/>
          <w:szCs w:val="24"/>
          <w:lang w:val="lt-LT"/>
        </w:rPr>
        <w:t xml:space="preserve">ir </w:t>
      </w:r>
      <w:r w:rsidR="00DF119B" w:rsidRPr="00F85719">
        <w:rPr>
          <w:rFonts w:ascii="Times New Roman" w:hAnsi="Times New Roman"/>
          <w:sz w:val="24"/>
          <w:szCs w:val="24"/>
          <w:lang w:val="lt-LT"/>
        </w:rPr>
        <w:t>Lietuvos Respublikos švietimo ir mokslo mi</w:t>
      </w:r>
      <w:r w:rsidR="00F85719" w:rsidRPr="00F85719">
        <w:rPr>
          <w:rFonts w:ascii="Times New Roman" w:hAnsi="Times New Roman"/>
          <w:sz w:val="24"/>
          <w:szCs w:val="24"/>
          <w:lang w:val="lt-LT"/>
        </w:rPr>
        <w:t>nisterijos 2014 metais parengtu</w:t>
      </w:r>
      <w:r w:rsidR="00DF119B" w:rsidRPr="00F85719">
        <w:rPr>
          <w:rFonts w:ascii="Times New Roman" w:hAnsi="Times New Roman"/>
          <w:sz w:val="24"/>
          <w:szCs w:val="24"/>
          <w:lang w:val="lt-LT"/>
        </w:rPr>
        <w:t xml:space="preserve"> „Ikimokyklinio </w:t>
      </w:r>
      <w:r w:rsidR="00F85719">
        <w:rPr>
          <w:rFonts w:ascii="Times New Roman" w:hAnsi="Times New Roman"/>
          <w:sz w:val="24"/>
          <w:szCs w:val="24"/>
          <w:lang w:val="lt-LT"/>
        </w:rPr>
        <w:t>amžiaus vaikų pasiekimų aprašu“;</w:t>
      </w:r>
    </w:p>
    <w:p w:rsidR="00DF119B" w:rsidRPr="00F34940" w:rsidRDefault="00F85719" w:rsidP="00F85719">
      <w:pPr>
        <w:spacing w:after="0" w:line="240" w:lineRule="auto"/>
        <w:ind w:firstLine="720"/>
        <w:jc w:val="both"/>
        <w:rPr>
          <w:rFonts w:ascii="Times New Roman" w:eastAsia="Times New Roman" w:hAnsi="Times New Roman"/>
          <w:sz w:val="24"/>
          <w:szCs w:val="24"/>
          <w:lang w:val="lt-LT"/>
        </w:rPr>
      </w:pPr>
      <w:r>
        <w:rPr>
          <w:rFonts w:ascii="Times New Roman" w:eastAsia="Times New Roman" w:hAnsi="Times New Roman"/>
          <w:sz w:val="24"/>
          <w:szCs w:val="24"/>
          <w:lang w:val="lt-LT"/>
        </w:rPr>
        <w:t>30</w:t>
      </w:r>
      <w:r w:rsidR="00DF119B" w:rsidRPr="00F34940">
        <w:rPr>
          <w:rFonts w:ascii="Times New Roman" w:eastAsia="Times New Roman" w:hAnsi="Times New Roman"/>
          <w:sz w:val="24"/>
          <w:szCs w:val="24"/>
          <w:lang w:val="lt-LT"/>
        </w:rPr>
        <w:t>.2. vaikų  pažangą  ir pasiekimus vertina priešmokyklinio ugdymo pedagogas;</w:t>
      </w:r>
    </w:p>
    <w:p w:rsidR="00DF119B" w:rsidRPr="00F34940" w:rsidRDefault="00F85719" w:rsidP="00F85719">
      <w:pPr>
        <w:spacing w:after="0" w:line="240" w:lineRule="auto"/>
        <w:ind w:firstLine="720"/>
        <w:jc w:val="both"/>
        <w:rPr>
          <w:rFonts w:ascii="Times New Roman" w:eastAsia="Times New Roman" w:hAnsi="Times New Roman"/>
          <w:sz w:val="24"/>
          <w:szCs w:val="24"/>
          <w:lang w:val="lt-LT"/>
        </w:rPr>
      </w:pPr>
      <w:r>
        <w:rPr>
          <w:rFonts w:ascii="Times New Roman" w:eastAsia="Times New Roman" w:hAnsi="Times New Roman"/>
          <w:sz w:val="24"/>
          <w:szCs w:val="24"/>
          <w:lang w:val="lt-LT"/>
        </w:rPr>
        <w:lastRenderedPageBreak/>
        <w:t>30</w:t>
      </w:r>
      <w:r w:rsidR="00DF119B" w:rsidRPr="00F34940">
        <w:rPr>
          <w:rFonts w:ascii="Times New Roman" w:eastAsia="Times New Roman" w:hAnsi="Times New Roman"/>
          <w:sz w:val="24"/>
          <w:szCs w:val="24"/>
          <w:lang w:val="lt-LT"/>
        </w:rPr>
        <w:t>.3. vaiko, turinčio specialiųjų ugdymosi poreikių, pasiekimus vertina priešmokyklinio ugdymo pedagogas kartu su Trakų švietimo pagalbos tarnybos specialistais;</w:t>
      </w:r>
    </w:p>
    <w:p w:rsidR="00DF119B" w:rsidRPr="00F34940" w:rsidRDefault="00F85719" w:rsidP="00F85719">
      <w:pPr>
        <w:spacing w:after="0" w:line="240" w:lineRule="auto"/>
        <w:ind w:firstLine="720"/>
        <w:jc w:val="both"/>
        <w:rPr>
          <w:rFonts w:ascii="Times New Roman" w:eastAsia="Times New Roman" w:hAnsi="Times New Roman"/>
          <w:sz w:val="24"/>
          <w:szCs w:val="24"/>
          <w:lang w:val="lt-LT"/>
        </w:rPr>
      </w:pPr>
      <w:r>
        <w:rPr>
          <w:rFonts w:ascii="Times New Roman" w:eastAsia="Times New Roman" w:hAnsi="Times New Roman"/>
          <w:sz w:val="24"/>
          <w:szCs w:val="24"/>
          <w:lang w:val="lt-LT"/>
        </w:rPr>
        <w:t>30</w:t>
      </w:r>
      <w:r w:rsidR="00DF119B" w:rsidRPr="00F34940">
        <w:rPr>
          <w:rFonts w:ascii="Times New Roman" w:eastAsia="Times New Roman" w:hAnsi="Times New Roman"/>
          <w:sz w:val="24"/>
          <w:szCs w:val="24"/>
          <w:lang w:val="lt-LT"/>
        </w:rPr>
        <w:t>.4. vaikų pažanga programos įgyvendinimo laikotarpiu yra vertinama nuolat, laisvai pasirenkant vertinimo būdus ir metodus;</w:t>
      </w:r>
    </w:p>
    <w:p w:rsidR="00DF119B" w:rsidRPr="00F34940" w:rsidRDefault="00F85719" w:rsidP="00F85719">
      <w:pPr>
        <w:spacing w:after="0" w:line="240" w:lineRule="auto"/>
        <w:ind w:firstLine="720"/>
        <w:jc w:val="both"/>
        <w:rPr>
          <w:rFonts w:ascii="Times New Roman" w:eastAsia="Times New Roman" w:hAnsi="Times New Roman"/>
          <w:sz w:val="24"/>
          <w:szCs w:val="24"/>
          <w:lang w:val="lt-LT"/>
        </w:rPr>
      </w:pPr>
      <w:r>
        <w:rPr>
          <w:rFonts w:ascii="Times New Roman" w:eastAsia="Times New Roman" w:hAnsi="Times New Roman"/>
          <w:sz w:val="24"/>
          <w:szCs w:val="24"/>
          <w:lang w:val="lt-LT"/>
        </w:rPr>
        <w:t>30</w:t>
      </w:r>
      <w:r w:rsidR="00DF119B" w:rsidRPr="00F34940">
        <w:rPr>
          <w:rFonts w:ascii="Times New Roman" w:eastAsia="Times New Roman" w:hAnsi="Times New Roman"/>
          <w:sz w:val="24"/>
          <w:szCs w:val="24"/>
          <w:lang w:val="lt-LT"/>
        </w:rPr>
        <w:t>.5.  pasiekimai fiksuojami Vaiko pasiekimų apraše;</w:t>
      </w:r>
    </w:p>
    <w:p w:rsidR="00DF119B" w:rsidRPr="00F34940" w:rsidRDefault="00F85719" w:rsidP="00F85719">
      <w:pPr>
        <w:spacing w:after="0" w:line="240" w:lineRule="auto"/>
        <w:ind w:firstLine="720"/>
        <w:jc w:val="both"/>
        <w:rPr>
          <w:rFonts w:ascii="Times New Roman" w:eastAsia="Times New Roman" w:hAnsi="Times New Roman"/>
          <w:sz w:val="24"/>
          <w:szCs w:val="24"/>
          <w:lang w:val="lt-LT"/>
        </w:rPr>
      </w:pPr>
      <w:r>
        <w:rPr>
          <w:rFonts w:ascii="Times New Roman" w:eastAsia="Times New Roman" w:hAnsi="Times New Roman"/>
          <w:sz w:val="24"/>
          <w:szCs w:val="24"/>
          <w:lang w:val="lt-LT"/>
        </w:rPr>
        <w:t>30</w:t>
      </w:r>
      <w:r w:rsidR="00DF119B" w:rsidRPr="00F34940">
        <w:rPr>
          <w:rFonts w:ascii="Times New Roman" w:eastAsia="Times New Roman" w:hAnsi="Times New Roman"/>
          <w:sz w:val="24"/>
          <w:szCs w:val="24"/>
          <w:lang w:val="lt-LT"/>
        </w:rPr>
        <w:t>.6.  vaikų pasiekimų įvertinimas yra  atliekamas ugdomųjų metų pradžioje ir pabaigoje:</w:t>
      </w:r>
    </w:p>
    <w:p w:rsidR="00DF119B" w:rsidRPr="00F34940" w:rsidRDefault="00F85719" w:rsidP="00F85719">
      <w:pPr>
        <w:spacing w:after="0" w:line="240" w:lineRule="auto"/>
        <w:ind w:firstLine="720"/>
        <w:jc w:val="both"/>
        <w:rPr>
          <w:rFonts w:ascii="Times New Roman" w:eastAsia="Times New Roman" w:hAnsi="Times New Roman"/>
          <w:sz w:val="24"/>
          <w:szCs w:val="24"/>
          <w:lang w:val="lt-LT"/>
        </w:rPr>
      </w:pPr>
      <w:r>
        <w:rPr>
          <w:rFonts w:ascii="Times New Roman" w:eastAsia="Times New Roman" w:hAnsi="Times New Roman"/>
          <w:sz w:val="24"/>
          <w:szCs w:val="24"/>
          <w:lang w:val="lt-LT"/>
        </w:rPr>
        <w:t>30</w:t>
      </w:r>
      <w:r w:rsidR="00DF119B" w:rsidRPr="00F34940">
        <w:rPr>
          <w:rFonts w:ascii="Times New Roman" w:eastAsia="Times New Roman" w:hAnsi="Times New Roman"/>
          <w:sz w:val="24"/>
          <w:szCs w:val="24"/>
          <w:lang w:val="lt-LT"/>
        </w:rPr>
        <w:t>.6.1. priešmokyklinio ugdymo pedagogas per 4 savaites nuo ugdymo programos įgyvendinimo pradžios atlieka grupės vaikų pirminį pasiekimų įvertinimą;  </w:t>
      </w:r>
    </w:p>
    <w:p w:rsidR="00DF119B" w:rsidRPr="00F34940" w:rsidRDefault="00F85719" w:rsidP="00F85719">
      <w:pPr>
        <w:spacing w:after="0" w:line="240" w:lineRule="auto"/>
        <w:ind w:firstLine="720"/>
        <w:jc w:val="both"/>
        <w:rPr>
          <w:rFonts w:ascii="Times New Roman" w:eastAsia="Times New Roman" w:hAnsi="Times New Roman"/>
          <w:sz w:val="24"/>
          <w:szCs w:val="24"/>
          <w:lang w:val="lt-LT"/>
        </w:rPr>
      </w:pPr>
      <w:r>
        <w:rPr>
          <w:rFonts w:ascii="Times New Roman" w:eastAsia="Times New Roman" w:hAnsi="Times New Roman"/>
          <w:sz w:val="24"/>
          <w:szCs w:val="24"/>
          <w:lang w:val="lt-LT"/>
        </w:rPr>
        <w:t>30</w:t>
      </w:r>
      <w:r w:rsidR="00DF119B" w:rsidRPr="00F34940">
        <w:rPr>
          <w:rFonts w:ascii="Times New Roman" w:eastAsia="Times New Roman" w:hAnsi="Times New Roman"/>
          <w:sz w:val="24"/>
          <w:szCs w:val="24"/>
          <w:lang w:val="lt-LT"/>
        </w:rPr>
        <w:t>.6.2. įgyvendinus programą, priešmokyklinio ugdymo pedagogas atlieka galutinį vaikų pasiekimų įvertinimą ir parengia laisvos formos išvadą – rekomenda</w:t>
      </w:r>
      <w:r>
        <w:rPr>
          <w:rFonts w:ascii="Times New Roman" w:eastAsia="Times New Roman" w:hAnsi="Times New Roman"/>
          <w:sz w:val="24"/>
          <w:szCs w:val="24"/>
          <w:lang w:val="lt-LT"/>
        </w:rPr>
        <w:t>cijas pradinio ugdymo mokytojui;</w:t>
      </w:r>
    </w:p>
    <w:p w:rsidR="00DF119B" w:rsidRPr="00F34940" w:rsidRDefault="00F85719" w:rsidP="00F85719">
      <w:pPr>
        <w:spacing w:after="0" w:line="240" w:lineRule="auto"/>
        <w:ind w:firstLine="720"/>
        <w:jc w:val="both"/>
        <w:rPr>
          <w:rFonts w:ascii="Times New Roman" w:eastAsia="Times New Roman" w:hAnsi="Times New Roman"/>
          <w:sz w:val="24"/>
          <w:szCs w:val="24"/>
          <w:lang w:val="lt-LT"/>
        </w:rPr>
      </w:pPr>
      <w:r>
        <w:rPr>
          <w:rFonts w:ascii="Times New Roman" w:eastAsia="Times New Roman" w:hAnsi="Times New Roman"/>
          <w:sz w:val="24"/>
          <w:szCs w:val="24"/>
          <w:lang w:val="lt-LT"/>
        </w:rPr>
        <w:t>30</w:t>
      </w:r>
      <w:r w:rsidR="00DF119B" w:rsidRPr="00F34940">
        <w:rPr>
          <w:rFonts w:ascii="Times New Roman" w:eastAsia="Times New Roman" w:hAnsi="Times New Roman"/>
          <w:sz w:val="24"/>
          <w:szCs w:val="24"/>
          <w:lang w:val="lt-LT"/>
        </w:rPr>
        <w:t xml:space="preserve">.6.3 tėvai yra nuolat informuojami apie vaikų pažangą ir pasiekimus. Tris kartus per metus yra organizuojami bendri grupės tėvų susirinkimai. </w:t>
      </w:r>
    </w:p>
    <w:p w:rsidR="00DF119B" w:rsidRPr="00F34940" w:rsidRDefault="00F85719" w:rsidP="00F85719">
      <w:pPr>
        <w:spacing w:after="0" w:line="240" w:lineRule="auto"/>
        <w:ind w:firstLine="720"/>
        <w:jc w:val="both"/>
        <w:rPr>
          <w:rFonts w:ascii="Times New Roman" w:eastAsia="Times New Roman" w:hAnsi="Times New Roman"/>
          <w:sz w:val="24"/>
          <w:szCs w:val="24"/>
          <w:lang w:val="lt-LT"/>
        </w:rPr>
      </w:pPr>
      <w:r>
        <w:rPr>
          <w:rFonts w:ascii="Times New Roman" w:eastAsia="Times New Roman" w:hAnsi="Times New Roman"/>
          <w:sz w:val="24"/>
          <w:szCs w:val="24"/>
          <w:lang w:val="lt-LT"/>
        </w:rPr>
        <w:t>31</w:t>
      </w:r>
      <w:r w:rsidR="00DF119B" w:rsidRPr="00F34940">
        <w:rPr>
          <w:rFonts w:ascii="Times New Roman" w:eastAsia="Times New Roman" w:hAnsi="Times New Roman"/>
          <w:sz w:val="24"/>
          <w:szCs w:val="24"/>
          <w:lang w:val="lt-LT"/>
        </w:rPr>
        <w:t>. Pedagogas atlieka kitus darbus</w:t>
      </w:r>
      <w:r w:rsidR="00626A1A">
        <w:rPr>
          <w:rFonts w:ascii="Times New Roman" w:eastAsia="Times New Roman" w:hAnsi="Times New Roman"/>
          <w:sz w:val="24"/>
          <w:szCs w:val="24"/>
          <w:lang w:val="lt-LT"/>
        </w:rPr>
        <w:t>,</w:t>
      </w:r>
      <w:r w:rsidR="00DF119B" w:rsidRPr="00F34940">
        <w:rPr>
          <w:rFonts w:ascii="Times New Roman" w:eastAsia="Times New Roman" w:hAnsi="Times New Roman"/>
          <w:sz w:val="24"/>
          <w:szCs w:val="24"/>
          <w:lang w:val="lt-LT"/>
        </w:rPr>
        <w:t xml:space="preserve"> nurodytus jo pareigybės aprašyme, kurį rekomenduojama rengti atsižvelgiant į Priešmokyklinio ugdymo pedagogo pavyzdinį pareiginį aprašą, patvirtintą Lietuvos Respublikos švietimo ir mokslo ministro 2003 m. lapkriči</w:t>
      </w:r>
      <w:r w:rsidR="006A0CE2">
        <w:rPr>
          <w:rFonts w:ascii="Times New Roman" w:eastAsia="Times New Roman" w:hAnsi="Times New Roman"/>
          <w:sz w:val="24"/>
          <w:szCs w:val="24"/>
          <w:lang w:val="lt-LT"/>
        </w:rPr>
        <w:t>o 10 d. įsakymu Nr. ISAK–</w:t>
      </w:r>
      <w:r w:rsidR="00626A1A">
        <w:rPr>
          <w:rFonts w:ascii="Times New Roman" w:eastAsia="Times New Roman" w:hAnsi="Times New Roman"/>
          <w:sz w:val="24"/>
          <w:szCs w:val="24"/>
          <w:lang w:val="lt-LT"/>
        </w:rPr>
        <w:t>1581,</w:t>
      </w:r>
      <w:r w:rsidR="00DF119B" w:rsidRPr="00F34940">
        <w:rPr>
          <w:rFonts w:ascii="Times New Roman" w:eastAsia="Times New Roman" w:hAnsi="Times New Roman"/>
          <w:sz w:val="24"/>
          <w:szCs w:val="24"/>
          <w:lang w:val="lt-LT"/>
        </w:rPr>
        <w:t xml:space="preserve"> ir į Pavyzdinį auklėtojo pareigybės aprašymą, patvirtintą Lietuvos Respublikos švietimo ir mokslo mi</w:t>
      </w:r>
      <w:r w:rsidR="00626A1A">
        <w:rPr>
          <w:rFonts w:ascii="Times New Roman" w:eastAsia="Times New Roman" w:hAnsi="Times New Roman"/>
          <w:sz w:val="24"/>
          <w:szCs w:val="24"/>
          <w:lang w:val="lt-LT"/>
        </w:rPr>
        <w:t>nistro 2005 m. lapkričio 11 d. į</w:t>
      </w:r>
      <w:r w:rsidR="00DF119B" w:rsidRPr="00F34940">
        <w:rPr>
          <w:rFonts w:ascii="Times New Roman" w:eastAsia="Times New Roman" w:hAnsi="Times New Roman"/>
          <w:sz w:val="24"/>
          <w:szCs w:val="24"/>
          <w:lang w:val="lt-LT"/>
        </w:rPr>
        <w:t>sakymu Nr. ISAK-2249.</w:t>
      </w:r>
    </w:p>
    <w:p w:rsidR="00A12DC4" w:rsidRPr="00F34940" w:rsidRDefault="00A12DC4" w:rsidP="000A4EBF">
      <w:pPr>
        <w:tabs>
          <w:tab w:val="left" w:pos="720"/>
        </w:tabs>
        <w:spacing w:after="0" w:line="240" w:lineRule="auto"/>
        <w:rPr>
          <w:rFonts w:ascii="Times New Roman" w:hAnsi="Times New Roman"/>
          <w:b/>
          <w:sz w:val="24"/>
          <w:szCs w:val="24"/>
          <w:lang w:val="lt-LT" w:eastAsia="lt-LT"/>
        </w:rPr>
      </w:pPr>
    </w:p>
    <w:p w:rsidR="001E20F1" w:rsidRPr="00F34940" w:rsidRDefault="001E20F1" w:rsidP="001E20F1">
      <w:pPr>
        <w:tabs>
          <w:tab w:val="left" w:pos="720"/>
        </w:tabs>
        <w:spacing w:after="0" w:line="240" w:lineRule="auto"/>
        <w:jc w:val="center"/>
        <w:rPr>
          <w:rFonts w:ascii="Times New Roman" w:hAnsi="Times New Roman"/>
          <w:b/>
          <w:sz w:val="24"/>
          <w:szCs w:val="24"/>
          <w:lang w:val="lt-LT" w:eastAsia="lt-LT"/>
        </w:rPr>
      </w:pPr>
      <w:r w:rsidRPr="00F34940">
        <w:rPr>
          <w:rFonts w:ascii="Times New Roman" w:hAnsi="Times New Roman"/>
          <w:b/>
          <w:sz w:val="24"/>
          <w:szCs w:val="24"/>
          <w:lang w:val="lt-LT" w:eastAsia="lt-LT"/>
        </w:rPr>
        <w:t>IV. PRADINI</w:t>
      </w:r>
      <w:r w:rsidR="00E75479" w:rsidRPr="00F34940">
        <w:rPr>
          <w:rFonts w:ascii="Times New Roman" w:hAnsi="Times New Roman"/>
          <w:b/>
          <w:sz w:val="24"/>
          <w:szCs w:val="24"/>
          <w:lang w:val="lt-LT" w:eastAsia="lt-LT"/>
        </w:rPr>
        <w:t>O UGDYMO PROGRAMOS VYKDYMAS</w:t>
      </w:r>
    </w:p>
    <w:p w:rsidR="001E20F1" w:rsidRPr="00F34940" w:rsidRDefault="001E20F1" w:rsidP="001E20F1">
      <w:pPr>
        <w:tabs>
          <w:tab w:val="left" w:pos="720"/>
        </w:tabs>
        <w:spacing w:after="0" w:line="240" w:lineRule="auto"/>
        <w:jc w:val="center"/>
        <w:rPr>
          <w:rFonts w:ascii="Times New Roman" w:hAnsi="Times New Roman"/>
          <w:b/>
          <w:sz w:val="24"/>
          <w:szCs w:val="24"/>
          <w:lang w:val="lt-LT" w:eastAsia="lt-LT"/>
        </w:rPr>
      </w:pPr>
    </w:p>
    <w:p w:rsidR="0092726B" w:rsidRPr="00F34940" w:rsidRDefault="008146D9" w:rsidP="001E20F1">
      <w:pPr>
        <w:tabs>
          <w:tab w:val="left" w:pos="720"/>
        </w:tabs>
        <w:spacing w:after="0" w:line="240" w:lineRule="auto"/>
        <w:jc w:val="center"/>
        <w:rPr>
          <w:rFonts w:ascii="Times New Roman" w:hAnsi="Times New Roman"/>
          <w:b/>
          <w:sz w:val="24"/>
          <w:szCs w:val="24"/>
          <w:lang w:val="lt-LT" w:eastAsia="lt-LT"/>
        </w:rPr>
      </w:pPr>
      <w:r w:rsidRPr="00F34940">
        <w:rPr>
          <w:rFonts w:ascii="Times New Roman" w:hAnsi="Times New Roman"/>
          <w:b/>
          <w:sz w:val="24"/>
          <w:szCs w:val="24"/>
          <w:lang w:val="lt-LT" w:eastAsia="lt-LT"/>
        </w:rPr>
        <w:t xml:space="preserve">1. </w:t>
      </w:r>
      <w:r w:rsidR="0092726B" w:rsidRPr="00F34940">
        <w:rPr>
          <w:rFonts w:ascii="Times New Roman" w:hAnsi="Times New Roman"/>
          <w:b/>
          <w:sz w:val="24"/>
          <w:szCs w:val="24"/>
          <w:lang w:val="lt-LT" w:eastAsia="lt-LT"/>
        </w:rPr>
        <w:t xml:space="preserve">PRADINIO UGDYMO TRUKMĖ </w:t>
      </w:r>
    </w:p>
    <w:p w:rsidR="001E20F1" w:rsidRPr="00F34940" w:rsidRDefault="001E20F1" w:rsidP="001E20F1">
      <w:pPr>
        <w:tabs>
          <w:tab w:val="left" w:pos="720"/>
        </w:tabs>
        <w:spacing w:after="0" w:line="240" w:lineRule="auto"/>
        <w:jc w:val="both"/>
        <w:rPr>
          <w:rFonts w:ascii="Times New Roman" w:hAnsi="Times New Roman"/>
          <w:sz w:val="24"/>
          <w:szCs w:val="24"/>
          <w:lang w:val="lt-LT" w:eastAsia="lt-LT"/>
        </w:rPr>
      </w:pPr>
      <w:r w:rsidRPr="00F34940">
        <w:rPr>
          <w:rFonts w:ascii="Times New Roman" w:hAnsi="Times New Roman"/>
          <w:b/>
          <w:sz w:val="24"/>
          <w:szCs w:val="24"/>
          <w:lang w:val="lt-LT" w:eastAsia="lt-LT"/>
        </w:rPr>
        <w:t xml:space="preserve"> </w:t>
      </w:r>
    </w:p>
    <w:p w:rsidR="00F77965" w:rsidRPr="00F34940" w:rsidRDefault="00D315A0" w:rsidP="00F77965">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32</w:t>
      </w:r>
      <w:r w:rsidR="001E20F1" w:rsidRPr="00F34940">
        <w:rPr>
          <w:rFonts w:ascii="Times New Roman" w:hAnsi="Times New Roman"/>
          <w:sz w:val="24"/>
          <w:szCs w:val="24"/>
          <w:lang w:val="lt-LT" w:eastAsia="lt-LT"/>
        </w:rPr>
        <w:t>. Mokslo metai prasideda</w:t>
      </w:r>
      <w:r>
        <w:rPr>
          <w:rFonts w:ascii="Times New Roman" w:hAnsi="Times New Roman"/>
          <w:sz w:val="24"/>
          <w:szCs w:val="24"/>
          <w:lang w:val="lt-LT" w:eastAsia="lt-LT"/>
        </w:rPr>
        <w:t xml:space="preserve"> </w:t>
      </w:r>
      <w:r w:rsidR="00B60B06" w:rsidRPr="00F34940">
        <w:rPr>
          <w:rFonts w:ascii="Times New Roman" w:hAnsi="Times New Roman"/>
          <w:sz w:val="24"/>
          <w:szCs w:val="24"/>
          <w:lang w:val="lt-LT" w:eastAsia="lt-LT"/>
        </w:rPr>
        <w:t>2015</w:t>
      </w:r>
      <w:r w:rsidR="007742DD" w:rsidRPr="00F34940">
        <w:rPr>
          <w:rFonts w:ascii="Times New Roman" w:hAnsi="Times New Roman"/>
          <w:sz w:val="24"/>
          <w:szCs w:val="24"/>
          <w:lang w:val="lt-LT" w:eastAsia="lt-LT"/>
        </w:rPr>
        <w:t xml:space="preserve"> m. rugsėjo 1 d., baigiasi </w:t>
      </w:r>
      <w:r>
        <w:rPr>
          <w:rFonts w:ascii="Times New Roman" w:hAnsi="Times New Roman"/>
          <w:sz w:val="24"/>
          <w:szCs w:val="24"/>
          <w:lang w:val="lt-LT" w:eastAsia="lt-LT"/>
        </w:rPr>
        <w:t xml:space="preserve">- </w:t>
      </w:r>
      <w:r w:rsidR="007742DD" w:rsidRPr="00F34940">
        <w:rPr>
          <w:rFonts w:ascii="Times New Roman" w:hAnsi="Times New Roman"/>
          <w:sz w:val="24"/>
          <w:szCs w:val="24"/>
          <w:lang w:val="lt-LT" w:eastAsia="lt-LT"/>
        </w:rPr>
        <w:t>2016</w:t>
      </w:r>
      <w:r w:rsidR="00F77965" w:rsidRPr="00F34940">
        <w:rPr>
          <w:rFonts w:ascii="Times New Roman" w:hAnsi="Times New Roman"/>
          <w:sz w:val="24"/>
          <w:szCs w:val="24"/>
          <w:lang w:val="lt-LT" w:eastAsia="lt-LT"/>
        </w:rPr>
        <w:t xml:space="preserve"> m. rugpjūčio 31 </w:t>
      </w:r>
      <w:r w:rsidR="007742DD" w:rsidRPr="00F34940">
        <w:rPr>
          <w:rFonts w:ascii="Times New Roman" w:hAnsi="Times New Roman"/>
          <w:sz w:val="24"/>
          <w:szCs w:val="24"/>
          <w:lang w:val="lt-LT" w:eastAsia="lt-LT"/>
        </w:rPr>
        <w:t>d.</w:t>
      </w:r>
    </w:p>
    <w:p w:rsidR="001E20F1" w:rsidRPr="00F34940" w:rsidRDefault="00D315A0"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33. U</w:t>
      </w:r>
      <w:r w:rsidR="007742DD" w:rsidRPr="00F34940">
        <w:rPr>
          <w:rFonts w:ascii="Times New Roman" w:hAnsi="Times New Roman"/>
          <w:sz w:val="24"/>
          <w:szCs w:val="24"/>
          <w:lang w:val="lt-LT" w:eastAsia="lt-LT"/>
        </w:rPr>
        <w:t>gdymo procesas prasideda 2015</w:t>
      </w:r>
      <w:r w:rsidR="00F77965" w:rsidRPr="00F34940">
        <w:rPr>
          <w:rFonts w:ascii="Times New Roman" w:hAnsi="Times New Roman"/>
          <w:sz w:val="24"/>
          <w:szCs w:val="24"/>
          <w:lang w:val="lt-LT" w:eastAsia="lt-LT"/>
        </w:rPr>
        <w:t xml:space="preserve"> m. rugsėjo 1 d., baigiasi </w:t>
      </w:r>
      <w:r>
        <w:rPr>
          <w:rFonts w:ascii="Times New Roman" w:hAnsi="Times New Roman"/>
          <w:sz w:val="24"/>
          <w:szCs w:val="24"/>
          <w:lang w:val="lt-LT" w:eastAsia="lt-LT"/>
        </w:rPr>
        <w:t xml:space="preserve">- </w:t>
      </w:r>
      <w:r w:rsidR="00F77965" w:rsidRPr="00F34940">
        <w:rPr>
          <w:rFonts w:ascii="Times New Roman" w:hAnsi="Times New Roman"/>
          <w:sz w:val="24"/>
          <w:szCs w:val="24"/>
          <w:lang w:val="lt-LT" w:eastAsia="lt-LT"/>
        </w:rPr>
        <w:t>2015</w:t>
      </w:r>
      <w:r w:rsidR="007742DD" w:rsidRPr="00F34940">
        <w:rPr>
          <w:rFonts w:ascii="Times New Roman" w:hAnsi="Times New Roman"/>
          <w:sz w:val="24"/>
          <w:szCs w:val="24"/>
          <w:lang w:val="lt-LT" w:eastAsia="lt-LT"/>
        </w:rPr>
        <w:t xml:space="preserve"> m. birželio 3</w:t>
      </w:r>
      <w:r w:rsidR="001E20F1" w:rsidRPr="00F34940">
        <w:rPr>
          <w:rFonts w:ascii="Times New Roman" w:hAnsi="Times New Roman"/>
          <w:sz w:val="24"/>
          <w:szCs w:val="24"/>
          <w:lang w:val="lt-LT" w:eastAsia="lt-LT"/>
        </w:rPr>
        <w:t xml:space="preserve"> d. </w:t>
      </w:r>
    </w:p>
    <w:p w:rsidR="001E20F1" w:rsidRPr="00F34940" w:rsidRDefault="00D315A0" w:rsidP="001E20F1">
      <w:pPr>
        <w:tabs>
          <w:tab w:val="left" w:pos="720"/>
        </w:tabs>
        <w:spacing w:after="0" w:line="240" w:lineRule="auto"/>
        <w:jc w:val="both"/>
        <w:rPr>
          <w:rFonts w:ascii="Times New Roman" w:hAnsi="Times New Roman"/>
          <w:b/>
          <w:color w:val="FF0000"/>
          <w:sz w:val="24"/>
          <w:szCs w:val="24"/>
          <w:lang w:val="lt-LT" w:eastAsia="lt-LT"/>
        </w:rPr>
      </w:pPr>
      <w:r>
        <w:rPr>
          <w:rFonts w:ascii="Times New Roman" w:hAnsi="Times New Roman"/>
          <w:sz w:val="24"/>
          <w:szCs w:val="24"/>
          <w:lang w:val="lt-LT" w:eastAsia="lt-LT"/>
        </w:rPr>
        <w:tab/>
        <w:t>34</w:t>
      </w:r>
      <w:r w:rsidR="001E20F1" w:rsidRPr="00F34940">
        <w:rPr>
          <w:rFonts w:ascii="Times New Roman" w:hAnsi="Times New Roman"/>
          <w:sz w:val="24"/>
          <w:szCs w:val="24"/>
          <w:lang w:val="lt-LT" w:eastAsia="lt-LT"/>
        </w:rPr>
        <w:t>. Mokslo</w:t>
      </w:r>
      <w:r w:rsidR="007742DD" w:rsidRPr="00F34940">
        <w:rPr>
          <w:rFonts w:ascii="Times New Roman" w:hAnsi="Times New Roman"/>
          <w:sz w:val="24"/>
          <w:szCs w:val="24"/>
          <w:lang w:val="lt-LT" w:eastAsia="lt-LT"/>
        </w:rPr>
        <w:t xml:space="preserve"> metų ugdymo proceso trukmė – 34</w:t>
      </w:r>
      <w:r w:rsidR="001E20F1" w:rsidRPr="00F34940">
        <w:rPr>
          <w:rFonts w:ascii="Times New Roman" w:hAnsi="Times New Roman"/>
          <w:sz w:val="24"/>
          <w:szCs w:val="24"/>
          <w:lang w:val="lt-LT" w:eastAsia="lt-LT"/>
        </w:rPr>
        <w:t xml:space="preserve"> savaitės. Mokykloje mokomasi penkias dienas per savaitę.</w:t>
      </w:r>
    </w:p>
    <w:p w:rsidR="001E20F1" w:rsidRPr="00F34940" w:rsidRDefault="00D315A0"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35.</w:t>
      </w:r>
      <w:r w:rsidR="008146D9" w:rsidRPr="00F34940">
        <w:rPr>
          <w:rFonts w:ascii="Times New Roman" w:hAnsi="Times New Roman"/>
          <w:sz w:val="24"/>
          <w:szCs w:val="24"/>
          <w:lang w:val="lt-LT" w:eastAsia="lt-LT"/>
        </w:rPr>
        <w:t xml:space="preserve"> Atostogų trukmė 201</w:t>
      </w:r>
      <w:r w:rsidR="007742DD" w:rsidRPr="00F34940">
        <w:rPr>
          <w:rFonts w:ascii="Times New Roman" w:hAnsi="Times New Roman"/>
          <w:sz w:val="24"/>
          <w:szCs w:val="24"/>
          <w:lang w:val="lt-LT" w:eastAsia="lt-LT"/>
        </w:rPr>
        <w:t>5</w:t>
      </w:r>
      <w:r w:rsidR="008146D9" w:rsidRPr="00F34940">
        <w:rPr>
          <w:rFonts w:ascii="Times New Roman" w:hAnsi="Times New Roman"/>
          <w:sz w:val="24"/>
          <w:szCs w:val="24"/>
          <w:lang w:val="lt-LT" w:eastAsia="lt-LT"/>
        </w:rPr>
        <w:t>–201</w:t>
      </w:r>
      <w:r w:rsidR="007742DD" w:rsidRPr="00F34940">
        <w:rPr>
          <w:rFonts w:ascii="Times New Roman" w:hAnsi="Times New Roman"/>
          <w:sz w:val="24"/>
          <w:szCs w:val="24"/>
          <w:lang w:val="lt-LT" w:eastAsia="lt-LT"/>
        </w:rPr>
        <w:t>6</w:t>
      </w:r>
      <w:r w:rsidR="008146D9" w:rsidRPr="00F34940">
        <w:rPr>
          <w:rFonts w:ascii="Times New Roman" w:hAnsi="Times New Roman"/>
          <w:sz w:val="24"/>
          <w:szCs w:val="24"/>
          <w:lang w:val="lt-LT" w:eastAsia="lt-LT"/>
        </w:rPr>
        <w:t xml:space="preserve"> </w:t>
      </w:r>
      <w:r w:rsidR="001E20F1" w:rsidRPr="00F34940">
        <w:rPr>
          <w:rFonts w:ascii="Times New Roman" w:hAnsi="Times New Roman"/>
          <w:sz w:val="24"/>
          <w:szCs w:val="24"/>
          <w:lang w:val="lt-LT" w:eastAsia="lt-LT"/>
        </w:rPr>
        <w:t>mokslo metais:</w:t>
      </w:r>
    </w:p>
    <w:p w:rsidR="00A12DC4" w:rsidRPr="00F34940" w:rsidRDefault="00A12DC4" w:rsidP="00576B89">
      <w:pPr>
        <w:spacing w:after="0" w:line="240" w:lineRule="auto"/>
        <w:jc w:val="center"/>
        <w:rPr>
          <w:rFonts w:ascii="Times New Roman" w:hAnsi="Times New Roman"/>
          <w:sz w:val="24"/>
          <w:szCs w:val="24"/>
          <w:lang w:val="lt-LT" w:eastAsia="lt-LT"/>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2280"/>
        <w:gridCol w:w="2456"/>
      </w:tblGrid>
      <w:tr w:rsidR="008146D9" w:rsidRPr="00F34940" w:rsidTr="00576B89">
        <w:trPr>
          <w:trHeight w:val="58"/>
          <w:jc w:val="center"/>
        </w:trPr>
        <w:tc>
          <w:tcPr>
            <w:tcW w:w="3019" w:type="dxa"/>
          </w:tcPr>
          <w:p w:rsidR="008146D9" w:rsidRPr="00F34940" w:rsidRDefault="008146D9" w:rsidP="00576B89">
            <w:pPr>
              <w:tabs>
                <w:tab w:val="left" w:pos="720"/>
              </w:tabs>
              <w:spacing w:after="0" w:line="240" w:lineRule="auto"/>
              <w:jc w:val="center"/>
              <w:rPr>
                <w:rFonts w:ascii="Times New Roman" w:hAnsi="Times New Roman"/>
                <w:sz w:val="24"/>
                <w:szCs w:val="24"/>
                <w:lang w:val="lt-LT"/>
              </w:rPr>
            </w:pPr>
            <w:r w:rsidRPr="00F34940">
              <w:rPr>
                <w:rFonts w:ascii="Times New Roman" w:hAnsi="Times New Roman"/>
                <w:sz w:val="24"/>
                <w:szCs w:val="24"/>
              </w:rPr>
              <w:t>Atostogos</w:t>
            </w:r>
          </w:p>
        </w:tc>
        <w:tc>
          <w:tcPr>
            <w:tcW w:w="2280" w:type="dxa"/>
          </w:tcPr>
          <w:p w:rsidR="008146D9" w:rsidRPr="00F34940" w:rsidRDefault="008146D9" w:rsidP="00576B89">
            <w:pPr>
              <w:tabs>
                <w:tab w:val="left" w:pos="720"/>
              </w:tabs>
              <w:spacing w:after="0" w:line="240" w:lineRule="auto"/>
              <w:jc w:val="center"/>
              <w:rPr>
                <w:rFonts w:ascii="Times New Roman" w:hAnsi="Times New Roman"/>
                <w:sz w:val="24"/>
                <w:szCs w:val="24"/>
                <w:lang w:val="lt-LT"/>
              </w:rPr>
            </w:pPr>
            <w:r w:rsidRPr="00F34940">
              <w:rPr>
                <w:rFonts w:ascii="Times New Roman" w:hAnsi="Times New Roman"/>
                <w:sz w:val="24"/>
                <w:szCs w:val="24"/>
              </w:rPr>
              <w:t>Prasideda</w:t>
            </w:r>
          </w:p>
        </w:tc>
        <w:tc>
          <w:tcPr>
            <w:tcW w:w="2456" w:type="dxa"/>
          </w:tcPr>
          <w:p w:rsidR="008146D9" w:rsidRPr="00F34940" w:rsidRDefault="008146D9" w:rsidP="00576B89">
            <w:pPr>
              <w:tabs>
                <w:tab w:val="left" w:pos="720"/>
                <w:tab w:val="center" w:pos="1120"/>
                <w:tab w:val="right" w:pos="2240"/>
              </w:tabs>
              <w:spacing w:after="0" w:line="240" w:lineRule="auto"/>
              <w:jc w:val="center"/>
              <w:rPr>
                <w:rFonts w:ascii="Times New Roman" w:hAnsi="Times New Roman"/>
                <w:sz w:val="24"/>
                <w:szCs w:val="24"/>
                <w:lang w:val="lt-LT"/>
              </w:rPr>
            </w:pPr>
            <w:r w:rsidRPr="00F34940">
              <w:rPr>
                <w:rFonts w:ascii="Times New Roman" w:hAnsi="Times New Roman"/>
                <w:sz w:val="24"/>
                <w:szCs w:val="24"/>
              </w:rPr>
              <w:t>Baigiasi</w:t>
            </w:r>
          </w:p>
        </w:tc>
      </w:tr>
      <w:tr w:rsidR="008146D9" w:rsidRPr="00F34940" w:rsidTr="00576B89">
        <w:trPr>
          <w:jc w:val="center"/>
        </w:trPr>
        <w:tc>
          <w:tcPr>
            <w:tcW w:w="3019" w:type="dxa"/>
          </w:tcPr>
          <w:p w:rsidR="008146D9" w:rsidRPr="00F34940" w:rsidRDefault="008146D9" w:rsidP="00576B89">
            <w:pPr>
              <w:tabs>
                <w:tab w:val="left" w:pos="720"/>
              </w:tabs>
              <w:spacing w:after="0" w:line="240" w:lineRule="auto"/>
              <w:rPr>
                <w:rFonts w:ascii="Times New Roman" w:hAnsi="Times New Roman"/>
                <w:sz w:val="24"/>
                <w:szCs w:val="24"/>
                <w:lang w:val="lt-LT"/>
              </w:rPr>
            </w:pPr>
            <w:r w:rsidRPr="00F34940">
              <w:rPr>
                <w:rFonts w:ascii="Times New Roman" w:hAnsi="Times New Roman"/>
                <w:sz w:val="24"/>
                <w:szCs w:val="24"/>
              </w:rPr>
              <w:t xml:space="preserve">Rudens </w:t>
            </w:r>
          </w:p>
        </w:tc>
        <w:tc>
          <w:tcPr>
            <w:tcW w:w="2280" w:type="dxa"/>
          </w:tcPr>
          <w:p w:rsidR="008146D9" w:rsidRPr="00F34940" w:rsidRDefault="007742DD" w:rsidP="00576B89">
            <w:pPr>
              <w:tabs>
                <w:tab w:val="left" w:pos="720"/>
              </w:tabs>
              <w:spacing w:after="0" w:line="240" w:lineRule="auto"/>
              <w:rPr>
                <w:rFonts w:ascii="Times New Roman" w:hAnsi="Times New Roman"/>
                <w:sz w:val="24"/>
                <w:szCs w:val="24"/>
                <w:lang w:val="lt-LT"/>
              </w:rPr>
            </w:pPr>
            <w:r w:rsidRPr="00F34940">
              <w:rPr>
                <w:rFonts w:ascii="Times New Roman" w:hAnsi="Times New Roman"/>
                <w:sz w:val="24"/>
                <w:szCs w:val="24"/>
                <w:lang w:val="lt-LT"/>
              </w:rPr>
              <w:t>2015-10-26</w:t>
            </w:r>
          </w:p>
        </w:tc>
        <w:tc>
          <w:tcPr>
            <w:tcW w:w="2456" w:type="dxa"/>
          </w:tcPr>
          <w:p w:rsidR="008146D9" w:rsidRPr="00F34940" w:rsidRDefault="007742DD" w:rsidP="00576B89">
            <w:pPr>
              <w:tabs>
                <w:tab w:val="left" w:pos="720"/>
              </w:tabs>
              <w:spacing w:after="0" w:line="240" w:lineRule="auto"/>
              <w:rPr>
                <w:rFonts w:ascii="Times New Roman" w:hAnsi="Times New Roman"/>
                <w:sz w:val="24"/>
                <w:szCs w:val="24"/>
                <w:lang w:val="lt-LT"/>
              </w:rPr>
            </w:pPr>
            <w:r w:rsidRPr="00F34940">
              <w:rPr>
                <w:rFonts w:ascii="Times New Roman" w:hAnsi="Times New Roman"/>
                <w:sz w:val="24"/>
                <w:szCs w:val="24"/>
                <w:lang w:val="lt-LT"/>
              </w:rPr>
              <w:t>2015-10-30</w:t>
            </w:r>
          </w:p>
        </w:tc>
      </w:tr>
      <w:tr w:rsidR="008146D9" w:rsidRPr="00F34940" w:rsidTr="00576B89">
        <w:trPr>
          <w:jc w:val="center"/>
        </w:trPr>
        <w:tc>
          <w:tcPr>
            <w:tcW w:w="3019" w:type="dxa"/>
          </w:tcPr>
          <w:p w:rsidR="008146D9" w:rsidRPr="00F34940" w:rsidRDefault="008146D9" w:rsidP="00576B89">
            <w:pPr>
              <w:tabs>
                <w:tab w:val="left" w:pos="720"/>
              </w:tabs>
              <w:spacing w:after="0" w:line="240" w:lineRule="auto"/>
              <w:rPr>
                <w:rFonts w:ascii="Times New Roman" w:hAnsi="Times New Roman"/>
                <w:sz w:val="24"/>
                <w:szCs w:val="24"/>
                <w:lang w:val="lt-LT"/>
              </w:rPr>
            </w:pPr>
            <w:r w:rsidRPr="00F34940">
              <w:rPr>
                <w:rFonts w:ascii="Times New Roman" w:hAnsi="Times New Roman"/>
                <w:sz w:val="24"/>
                <w:szCs w:val="24"/>
              </w:rPr>
              <w:t>Žiemos (Kalėdų)</w:t>
            </w:r>
          </w:p>
        </w:tc>
        <w:tc>
          <w:tcPr>
            <w:tcW w:w="2280" w:type="dxa"/>
          </w:tcPr>
          <w:p w:rsidR="008146D9" w:rsidRPr="00F34940" w:rsidRDefault="007742DD" w:rsidP="00576B89">
            <w:pPr>
              <w:tabs>
                <w:tab w:val="left" w:pos="720"/>
              </w:tabs>
              <w:spacing w:after="0" w:line="240" w:lineRule="auto"/>
              <w:rPr>
                <w:rFonts w:ascii="Times New Roman" w:hAnsi="Times New Roman"/>
                <w:sz w:val="24"/>
                <w:szCs w:val="24"/>
                <w:lang w:val="lt-LT"/>
              </w:rPr>
            </w:pPr>
            <w:r w:rsidRPr="00F34940">
              <w:rPr>
                <w:rFonts w:ascii="Times New Roman" w:hAnsi="Times New Roman"/>
                <w:sz w:val="24"/>
                <w:szCs w:val="24"/>
                <w:lang w:val="lt-LT"/>
              </w:rPr>
              <w:t>2015-12-28</w:t>
            </w:r>
          </w:p>
        </w:tc>
        <w:tc>
          <w:tcPr>
            <w:tcW w:w="2456" w:type="dxa"/>
          </w:tcPr>
          <w:p w:rsidR="008146D9" w:rsidRPr="00F34940" w:rsidRDefault="007742DD" w:rsidP="00576B89">
            <w:pPr>
              <w:tabs>
                <w:tab w:val="left" w:pos="720"/>
              </w:tabs>
              <w:spacing w:after="0" w:line="240" w:lineRule="auto"/>
              <w:rPr>
                <w:rFonts w:ascii="Times New Roman" w:hAnsi="Times New Roman"/>
                <w:sz w:val="24"/>
                <w:szCs w:val="24"/>
                <w:lang w:val="lt-LT"/>
              </w:rPr>
            </w:pPr>
            <w:r w:rsidRPr="00F34940">
              <w:rPr>
                <w:rFonts w:ascii="Times New Roman" w:hAnsi="Times New Roman"/>
                <w:sz w:val="24"/>
                <w:szCs w:val="24"/>
                <w:lang w:val="lt-LT"/>
              </w:rPr>
              <w:t>2016-01-08</w:t>
            </w:r>
          </w:p>
        </w:tc>
      </w:tr>
      <w:tr w:rsidR="008146D9" w:rsidRPr="00F34940" w:rsidTr="00576B89">
        <w:trPr>
          <w:trHeight w:val="377"/>
          <w:jc w:val="center"/>
        </w:trPr>
        <w:tc>
          <w:tcPr>
            <w:tcW w:w="3019" w:type="dxa"/>
          </w:tcPr>
          <w:p w:rsidR="008146D9" w:rsidRPr="00F34940" w:rsidRDefault="008146D9" w:rsidP="00576B89">
            <w:pPr>
              <w:tabs>
                <w:tab w:val="left" w:pos="720"/>
              </w:tabs>
              <w:spacing w:after="0" w:line="240" w:lineRule="auto"/>
              <w:rPr>
                <w:rFonts w:ascii="Times New Roman" w:hAnsi="Times New Roman"/>
                <w:sz w:val="24"/>
                <w:szCs w:val="24"/>
                <w:lang w:val="lt-LT"/>
              </w:rPr>
            </w:pPr>
            <w:r w:rsidRPr="00F34940">
              <w:rPr>
                <w:rFonts w:ascii="Times New Roman" w:hAnsi="Times New Roman"/>
                <w:sz w:val="24"/>
                <w:szCs w:val="24"/>
              </w:rPr>
              <w:t>Pavasario (Velykų)</w:t>
            </w:r>
          </w:p>
        </w:tc>
        <w:tc>
          <w:tcPr>
            <w:tcW w:w="2280" w:type="dxa"/>
          </w:tcPr>
          <w:p w:rsidR="008146D9" w:rsidRPr="00F34940" w:rsidRDefault="005F4AE8" w:rsidP="00576B89">
            <w:pPr>
              <w:tabs>
                <w:tab w:val="left" w:pos="720"/>
              </w:tabs>
              <w:spacing w:after="0" w:line="240" w:lineRule="auto"/>
              <w:rPr>
                <w:rFonts w:ascii="Times New Roman" w:hAnsi="Times New Roman"/>
                <w:sz w:val="24"/>
                <w:szCs w:val="24"/>
                <w:lang w:val="lt-LT"/>
              </w:rPr>
            </w:pPr>
            <w:r w:rsidRPr="00F34940">
              <w:rPr>
                <w:rFonts w:ascii="Times New Roman" w:hAnsi="Times New Roman"/>
                <w:sz w:val="24"/>
                <w:szCs w:val="24"/>
                <w:lang w:val="lt-LT"/>
              </w:rPr>
              <w:t>2015-03</w:t>
            </w:r>
            <w:r w:rsidR="007742DD" w:rsidRPr="00F34940">
              <w:rPr>
                <w:rFonts w:ascii="Times New Roman" w:hAnsi="Times New Roman"/>
                <w:sz w:val="24"/>
                <w:szCs w:val="24"/>
                <w:lang w:val="lt-LT"/>
              </w:rPr>
              <w:t>-21</w:t>
            </w:r>
          </w:p>
        </w:tc>
        <w:tc>
          <w:tcPr>
            <w:tcW w:w="2456" w:type="dxa"/>
          </w:tcPr>
          <w:p w:rsidR="008146D9" w:rsidRPr="00F34940" w:rsidRDefault="007742DD" w:rsidP="00576B89">
            <w:pPr>
              <w:tabs>
                <w:tab w:val="left" w:pos="720"/>
              </w:tabs>
              <w:spacing w:after="0" w:line="240" w:lineRule="auto"/>
              <w:rPr>
                <w:rFonts w:ascii="Times New Roman" w:hAnsi="Times New Roman"/>
                <w:sz w:val="24"/>
                <w:szCs w:val="24"/>
                <w:lang w:val="lt-LT"/>
              </w:rPr>
            </w:pPr>
            <w:r w:rsidRPr="00F34940">
              <w:rPr>
                <w:rFonts w:ascii="Times New Roman" w:hAnsi="Times New Roman"/>
                <w:sz w:val="24"/>
                <w:szCs w:val="24"/>
                <w:lang w:val="lt-LT"/>
              </w:rPr>
              <w:t>2016-03-25</w:t>
            </w:r>
          </w:p>
        </w:tc>
      </w:tr>
      <w:tr w:rsidR="008146D9" w:rsidRPr="00F34940" w:rsidTr="00576B89">
        <w:trPr>
          <w:trHeight w:val="317"/>
          <w:jc w:val="center"/>
        </w:trPr>
        <w:tc>
          <w:tcPr>
            <w:tcW w:w="3019" w:type="dxa"/>
          </w:tcPr>
          <w:p w:rsidR="008146D9" w:rsidRPr="00F34940" w:rsidRDefault="008146D9" w:rsidP="00576B89">
            <w:pPr>
              <w:tabs>
                <w:tab w:val="left" w:pos="720"/>
              </w:tabs>
              <w:spacing w:after="0" w:line="240" w:lineRule="auto"/>
              <w:rPr>
                <w:rFonts w:ascii="Times New Roman" w:hAnsi="Times New Roman"/>
                <w:sz w:val="24"/>
                <w:szCs w:val="24"/>
                <w:lang w:val="lt-LT"/>
              </w:rPr>
            </w:pPr>
            <w:r w:rsidRPr="00F34940">
              <w:rPr>
                <w:rFonts w:ascii="Times New Roman" w:hAnsi="Times New Roman"/>
                <w:sz w:val="24"/>
                <w:szCs w:val="24"/>
              </w:rPr>
              <w:t>Vasaros</w:t>
            </w:r>
          </w:p>
        </w:tc>
        <w:tc>
          <w:tcPr>
            <w:tcW w:w="2280" w:type="dxa"/>
          </w:tcPr>
          <w:p w:rsidR="008146D9" w:rsidRPr="00F34940" w:rsidRDefault="005F4AE8" w:rsidP="00576B89">
            <w:pPr>
              <w:tabs>
                <w:tab w:val="left" w:pos="720"/>
              </w:tabs>
              <w:spacing w:after="0" w:line="240" w:lineRule="auto"/>
              <w:rPr>
                <w:rFonts w:ascii="Times New Roman" w:hAnsi="Times New Roman"/>
                <w:sz w:val="24"/>
                <w:szCs w:val="24"/>
                <w:lang w:val="lt-LT"/>
              </w:rPr>
            </w:pPr>
            <w:r w:rsidRPr="00F34940">
              <w:rPr>
                <w:rFonts w:ascii="Times New Roman" w:hAnsi="Times New Roman"/>
                <w:sz w:val="24"/>
                <w:szCs w:val="24"/>
                <w:lang w:val="lt-LT"/>
              </w:rPr>
              <w:t>2015-0</w:t>
            </w:r>
            <w:r w:rsidR="007742DD" w:rsidRPr="00F34940">
              <w:rPr>
                <w:rFonts w:ascii="Times New Roman" w:hAnsi="Times New Roman"/>
                <w:sz w:val="24"/>
                <w:szCs w:val="24"/>
                <w:lang w:val="lt-LT"/>
              </w:rPr>
              <w:t>6-06</w:t>
            </w:r>
          </w:p>
        </w:tc>
        <w:tc>
          <w:tcPr>
            <w:tcW w:w="2456" w:type="dxa"/>
          </w:tcPr>
          <w:p w:rsidR="008146D9" w:rsidRPr="00F34940" w:rsidRDefault="00D54C90" w:rsidP="00576B89">
            <w:pPr>
              <w:tabs>
                <w:tab w:val="left" w:pos="720"/>
              </w:tabs>
              <w:spacing w:after="0" w:line="240" w:lineRule="auto"/>
              <w:rPr>
                <w:rFonts w:ascii="Times New Roman" w:hAnsi="Times New Roman"/>
                <w:sz w:val="24"/>
                <w:szCs w:val="24"/>
                <w:lang w:val="lt-LT"/>
              </w:rPr>
            </w:pPr>
            <w:r w:rsidRPr="00F34940">
              <w:rPr>
                <w:rFonts w:ascii="Times New Roman" w:hAnsi="Times New Roman"/>
                <w:sz w:val="24"/>
                <w:szCs w:val="24"/>
                <w:lang w:val="lt-LT"/>
              </w:rPr>
              <w:t>2016</w:t>
            </w:r>
            <w:r w:rsidR="005F4AE8" w:rsidRPr="00F34940">
              <w:rPr>
                <w:rFonts w:ascii="Times New Roman" w:hAnsi="Times New Roman"/>
                <w:sz w:val="24"/>
                <w:szCs w:val="24"/>
                <w:lang w:val="lt-LT"/>
              </w:rPr>
              <w:t>-08-31</w:t>
            </w:r>
          </w:p>
        </w:tc>
      </w:tr>
    </w:tbl>
    <w:p w:rsidR="00BD34BD" w:rsidRPr="00F34940" w:rsidRDefault="00BD34BD" w:rsidP="00BD34BD">
      <w:pPr>
        <w:tabs>
          <w:tab w:val="left" w:pos="720"/>
        </w:tabs>
        <w:spacing w:after="0" w:line="240" w:lineRule="auto"/>
        <w:jc w:val="both"/>
        <w:rPr>
          <w:rFonts w:ascii="Times New Roman" w:hAnsi="Times New Roman"/>
          <w:sz w:val="24"/>
          <w:szCs w:val="24"/>
          <w:lang w:val="lt-LT" w:eastAsia="lt-LT"/>
        </w:rPr>
      </w:pPr>
    </w:p>
    <w:p w:rsidR="00BD34BD" w:rsidRPr="00F34940" w:rsidRDefault="002415C5" w:rsidP="00BD34BD">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36</w:t>
      </w:r>
      <w:r w:rsidR="00BD34BD" w:rsidRPr="00F34940">
        <w:rPr>
          <w:rFonts w:ascii="Times New Roman" w:hAnsi="Times New Roman"/>
          <w:sz w:val="24"/>
          <w:szCs w:val="24"/>
          <w:lang w:val="lt-LT" w:eastAsia="lt-LT"/>
        </w:rPr>
        <w:t>. Pa</w:t>
      </w:r>
      <w:r w:rsidR="00027DE1">
        <w:rPr>
          <w:rFonts w:ascii="Times New Roman" w:hAnsi="Times New Roman"/>
          <w:sz w:val="24"/>
          <w:szCs w:val="24"/>
          <w:lang w:val="lt-LT" w:eastAsia="lt-LT"/>
        </w:rPr>
        <w:t>pildomoms atostogoms skiriama 10</w:t>
      </w:r>
      <w:r w:rsidR="00D54C90" w:rsidRPr="00F34940">
        <w:rPr>
          <w:rFonts w:ascii="Times New Roman" w:hAnsi="Times New Roman"/>
          <w:sz w:val="24"/>
          <w:szCs w:val="24"/>
          <w:lang w:val="lt-LT" w:eastAsia="lt-LT"/>
        </w:rPr>
        <w:t xml:space="preserve"> ugdymosi dienos.</w:t>
      </w:r>
    </w:p>
    <w:p w:rsidR="00027DE1" w:rsidRPr="00F34940" w:rsidRDefault="00027DE1" w:rsidP="00027DE1">
      <w:pPr>
        <w:autoSpaceDE w:val="0"/>
        <w:autoSpaceDN w:val="0"/>
        <w:adjustRightInd w:val="0"/>
        <w:spacing w:after="0" w:line="240" w:lineRule="auto"/>
        <w:jc w:val="both"/>
        <w:rPr>
          <w:rFonts w:ascii="Times New Roman" w:hAnsi="Times New Roman"/>
          <w:color w:val="FF0000"/>
          <w:sz w:val="24"/>
          <w:szCs w:val="24"/>
          <w:lang w:val="lt-LT" w:eastAsia="lt-LT"/>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640"/>
      </w:tblGrid>
      <w:tr w:rsidR="00027DE1" w:rsidRPr="00F34940" w:rsidTr="00027DE1">
        <w:trPr>
          <w:trHeight w:val="70"/>
        </w:trPr>
        <w:tc>
          <w:tcPr>
            <w:tcW w:w="2520" w:type="dxa"/>
          </w:tcPr>
          <w:p w:rsidR="00027DE1" w:rsidRPr="00F34940" w:rsidRDefault="00027DE1" w:rsidP="00027DE1">
            <w:pPr>
              <w:tabs>
                <w:tab w:val="left" w:pos="720"/>
              </w:tabs>
              <w:spacing w:after="0" w:line="240" w:lineRule="auto"/>
              <w:jc w:val="center"/>
              <w:rPr>
                <w:rFonts w:ascii="Times New Roman" w:hAnsi="Times New Roman"/>
                <w:sz w:val="24"/>
                <w:szCs w:val="24"/>
                <w:lang w:val="lt-LT"/>
              </w:rPr>
            </w:pPr>
            <w:r w:rsidRPr="00F34940">
              <w:rPr>
                <w:rFonts w:ascii="Times New Roman" w:hAnsi="Times New Roman"/>
                <w:sz w:val="24"/>
                <w:szCs w:val="24"/>
              </w:rPr>
              <w:t>Atostogos prasideda</w:t>
            </w:r>
          </w:p>
        </w:tc>
        <w:tc>
          <w:tcPr>
            <w:tcW w:w="2640" w:type="dxa"/>
          </w:tcPr>
          <w:p w:rsidR="00027DE1" w:rsidRPr="00F34940" w:rsidRDefault="00027DE1" w:rsidP="00027DE1">
            <w:pPr>
              <w:tabs>
                <w:tab w:val="left" w:pos="720"/>
              </w:tabs>
              <w:spacing w:after="0" w:line="240" w:lineRule="auto"/>
              <w:jc w:val="center"/>
              <w:rPr>
                <w:rFonts w:ascii="Times New Roman" w:hAnsi="Times New Roman"/>
                <w:sz w:val="24"/>
                <w:szCs w:val="24"/>
                <w:lang w:val="lt-LT"/>
              </w:rPr>
            </w:pPr>
            <w:r w:rsidRPr="00F34940">
              <w:rPr>
                <w:rFonts w:ascii="Times New Roman" w:hAnsi="Times New Roman"/>
                <w:sz w:val="24"/>
                <w:szCs w:val="24"/>
              </w:rPr>
              <w:t>Atostogos baigiasi</w:t>
            </w:r>
          </w:p>
        </w:tc>
      </w:tr>
      <w:tr w:rsidR="00027DE1" w:rsidRPr="00F34940" w:rsidTr="00027DE1">
        <w:tc>
          <w:tcPr>
            <w:tcW w:w="2520" w:type="dxa"/>
          </w:tcPr>
          <w:p w:rsidR="00027DE1" w:rsidRPr="00F34940" w:rsidRDefault="00027DE1" w:rsidP="00027DE1">
            <w:pPr>
              <w:tabs>
                <w:tab w:val="left" w:pos="720"/>
              </w:tabs>
              <w:spacing w:after="0" w:line="240" w:lineRule="auto"/>
              <w:jc w:val="center"/>
              <w:rPr>
                <w:rFonts w:ascii="Times New Roman" w:hAnsi="Times New Roman"/>
                <w:sz w:val="24"/>
                <w:szCs w:val="24"/>
                <w:lang w:val="lt-LT"/>
              </w:rPr>
            </w:pPr>
            <w:r>
              <w:rPr>
                <w:rFonts w:ascii="Times New Roman" w:hAnsi="Times New Roman"/>
                <w:sz w:val="24"/>
                <w:szCs w:val="24"/>
                <w:lang w:val="lt-LT"/>
              </w:rPr>
              <w:t>2016-02-09</w:t>
            </w:r>
          </w:p>
        </w:tc>
        <w:tc>
          <w:tcPr>
            <w:tcW w:w="2640" w:type="dxa"/>
          </w:tcPr>
          <w:p w:rsidR="00027DE1" w:rsidRPr="00F34940" w:rsidRDefault="00027DE1" w:rsidP="00027DE1">
            <w:pPr>
              <w:tabs>
                <w:tab w:val="left" w:pos="720"/>
              </w:tabs>
              <w:spacing w:after="0" w:line="240" w:lineRule="auto"/>
              <w:jc w:val="center"/>
              <w:rPr>
                <w:rFonts w:ascii="Times New Roman" w:hAnsi="Times New Roman"/>
                <w:sz w:val="24"/>
                <w:szCs w:val="24"/>
                <w:lang w:val="lt-LT"/>
              </w:rPr>
            </w:pPr>
            <w:r w:rsidRPr="00F34940">
              <w:rPr>
                <w:rFonts w:ascii="Times New Roman" w:hAnsi="Times New Roman"/>
                <w:sz w:val="24"/>
                <w:szCs w:val="24"/>
                <w:lang w:val="lt-LT"/>
              </w:rPr>
              <w:t>2016-02-12</w:t>
            </w:r>
          </w:p>
        </w:tc>
      </w:tr>
      <w:tr w:rsidR="00027DE1" w:rsidRPr="00F34940" w:rsidTr="00027DE1">
        <w:tc>
          <w:tcPr>
            <w:tcW w:w="2520" w:type="dxa"/>
          </w:tcPr>
          <w:p w:rsidR="00027DE1" w:rsidRPr="00F34940" w:rsidRDefault="00027DE1" w:rsidP="00027DE1">
            <w:pPr>
              <w:tabs>
                <w:tab w:val="left" w:pos="720"/>
              </w:tabs>
              <w:spacing w:after="0" w:line="240" w:lineRule="auto"/>
              <w:jc w:val="center"/>
              <w:rPr>
                <w:rFonts w:ascii="Times New Roman" w:hAnsi="Times New Roman"/>
                <w:sz w:val="24"/>
                <w:szCs w:val="24"/>
                <w:lang w:val="lt-LT"/>
              </w:rPr>
            </w:pPr>
            <w:r>
              <w:rPr>
                <w:rFonts w:ascii="Times New Roman" w:hAnsi="Times New Roman"/>
                <w:sz w:val="24"/>
                <w:szCs w:val="24"/>
                <w:lang w:val="lt-LT"/>
              </w:rPr>
              <w:t>2016-02-15</w:t>
            </w:r>
          </w:p>
        </w:tc>
        <w:tc>
          <w:tcPr>
            <w:tcW w:w="2640" w:type="dxa"/>
          </w:tcPr>
          <w:p w:rsidR="00027DE1" w:rsidRPr="00F34940" w:rsidRDefault="00027DE1" w:rsidP="00027DE1">
            <w:pPr>
              <w:tabs>
                <w:tab w:val="left" w:pos="720"/>
              </w:tabs>
              <w:spacing w:after="0" w:line="240" w:lineRule="auto"/>
              <w:jc w:val="center"/>
              <w:rPr>
                <w:rFonts w:ascii="Times New Roman" w:hAnsi="Times New Roman"/>
                <w:sz w:val="24"/>
                <w:szCs w:val="24"/>
                <w:lang w:val="lt-LT"/>
              </w:rPr>
            </w:pPr>
            <w:r>
              <w:rPr>
                <w:rFonts w:ascii="Times New Roman" w:hAnsi="Times New Roman"/>
                <w:sz w:val="24"/>
                <w:szCs w:val="24"/>
                <w:lang w:val="lt-LT"/>
              </w:rPr>
              <w:t>2016-02-15</w:t>
            </w:r>
          </w:p>
        </w:tc>
      </w:tr>
      <w:tr w:rsidR="00027DE1" w:rsidRPr="00F34940" w:rsidTr="00027DE1">
        <w:tc>
          <w:tcPr>
            <w:tcW w:w="2520" w:type="dxa"/>
          </w:tcPr>
          <w:p w:rsidR="00027DE1" w:rsidRDefault="00027DE1" w:rsidP="00027DE1">
            <w:pPr>
              <w:tabs>
                <w:tab w:val="left" w:pos="720"/>
              </w:tabs>
              <w:spacing w:after="0" w:line="240" w:lineRule="auto"/>
              <w:jc w:val="center"/>
              <w:rPr>
                <w:rFonts w:ascii="Times New Roman" w:hAnsi="Times New Roman"/>
                <w:sz w:val="24"/>
                <w:szCs w:val="24"/>
                <w:lang w:val="lt-LT"/>
              </w:rPr>
            </w:pPr>
            <w:r>
              <w:rPr>
                <w:rFonts w:ascii="Times New Roman" w:hAnsi="Times New Roman"/>
                <w:sz w:val="24"/>
                <w:szCs w:val="24"/>
                <w:lang w:val="lt-LT"/>
              </w:rPr>
              <w:t>2015-11-02</w:t>
            </w:r>
          </w:p>
        </w:tc>
        <w:tc>
          <w:tcPr>
            <w:tcW w:w="2640" w:type="dxa"/>
          </w:tcPr>
          <w:p w:rsidR="00027DE1" w:rsidRDefault="00027DE1" w:rsidP="00027DE1">
            <w:pPr>
              <w:tabs>
                <w:tab w:val="left" w:pos="720"/>
              </w:tabs>
              <w:spacing w:after="0" w:line="240" w:lineRule="auto"/>
              <w:jc w:val="center"/>
              <w:rPr>
                <w:rFonts w:ascii="Times New Roman" w:hAnsi="Times New Roman"/>
                <w:sz w:val="24"/>
                <w:szCs w:val="24"/>
                <w:lang w:val="lt-LT"/>
              </w:rPr>
            </w:pPr>
            <w:r>
              <w:rPr>
                <w:rFonts w:ascii="Times New Roman" w:hAnsi="Times New Roman"/>
                <w:sz w:val="24"/>
                <w:szCs w:val="24"/>
                <w:lang w:val="lt-LT"/>
              </w:rPr>
              <w:t>2015-11-06</w:t>
            </w:r>
          </w:p>
        </w:tc>
      </w:tr>
    </w:tbl>
    <w:p w:rsidR="001E20F1" w:rsidRPr="00F34940" w:rsidRDefault="001E20F1" w:rsidP="001E20F1">
      <w:pPr>
        <w:tabs>
          <w:tab w:val="left" w:pos="720"/>
        </w:tabs>
        <w:spacing w:after="0" w:line="240" w:lineRule="auto"/>
        <w:jc w:val="both"/>
        <w:rPr>
          <w:rFonts w:ascii="Times New Roman" w:hAnsi="Times New Roman"/>
          <w:b/>
          <w:sz w:val="24"/>
          <w:szCs w:val="24"/>
          <w:lang w:val="lt-LT" w:eastAsia="lt-LT"/>
        </w:rPr>
      </w:pPr>
    </w:p>
    <w:p w:rsidR="001E20F1" w:rsidRPr="00F34940" w:rsidRDefault="00D5276D" w:rsidP="00CE3449">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37</w:t>
      </w:r>
      <w:r w:rsidR="001E20F1" w:rsidRPr="00F34940">
        <w:rPr>
          <w:rFonts w:ascii="Times New Roman" w:hAnsi="Times New Roman"/>
          <w:sz w:val="24"/>
          <w:szCs w:val="24"/>
          <w:lang w:val="lt-LT" w:eastAsia="lt-LT"/>
        </w:rPr>
        <w:t xml:space="preserve">. </w:t>
      </w:r>
      <w:r w:rsidR="00D54C90" w:rsidRPr="00F34940">
        <w:rPr>
          <w:rFonts w:ascii="Times New Roman" w:hAnsi="Times New Roman"/>
          <w:sz w:val="24"/>
          <w:szCs w:val="24"/>
          <w:lang w:val="lt-LT" w:eastAsia="lt-LT"/>
        </w:rPr>
        <w:t xml:space="preserve">Nuo 5 iki </w:t>
      </w:r>
      <w:r w:rsidR="001E20F1" w:rsidRPr="00F34940">
        <w:rPr>
          <w:rFonts w:ascii="Times New Roman" w:hAnsi="Times New Roman"/>
          <w:sz w:val="24"/>
          <w:szCs w:val="24"/>
          <w:lang w:val="lt-LT" w:eastAsia="lt-LT"/>
        </w:rPr>
        <w:t>10 ugdymo proceso dienų per mokslo metus skiriama kultūrinei (taip pat etninei), meninei, pažintinei, kūrybinei, sportinei, praktinei, socialinei, prevencinei veiklai: Rugsėjo 1-osios, Pa</w:t>
      </w:r>
      <w:r w:rsidR="00797E59">
        <w:rPr>
          <w:rFonts w:ascii="Times New Roman" w:hAnsi="Times New Roman"/>
          <w:sz w:val="24"/>
          <w:szCs w:val="24"/>
          <w:lang w:val="lt-LT" w:eastAsia="lt-LT"/>
        </w:rPr>
        <w:t>sk</w:t>
      </w:r>
      <w:r w:rsidR="00790A73">
        <w:rPr>
          <w:rFonts w:ascii="Times New Roman" w:hAnsi="Times New Roman"/>
          <w:sz w:val="24"/>
          <w:szCs w:val="24"/>
          <w:lang w:val="lt-LT" w:eastAsia="lt-LT"/>
        </w:rPr>
        <w:t>utiniojo skambučio šventėms, Tar</w:t>
      </w:r>
      <w:r w:rsidR="00797E59">
        <w:rPr>
          <w:rFonts w:ascii="Times New Roman" w:hAnsi="Times New Roman"/>
          <w:sz w:val="24"/>
          <w:szCs w:val="24"/>
          <w:lang w:val="lt-LT" w:eastAsia="lt-LT"/>
        </w:rPr>
        <w:t xml:space="preserve">ptautinei </w:t>
      </w:r>
      <w:r w:rsidR="00790A73">
        <w:rPr>
          <w:rFonts w:ascii="Times New Roman" w:hAnsi="Times New Roman"/>
          <w:sz w:val="24"/>
          <w:szCs w:val="24"/>
          <w:lang w:val="lt-LT" w:eastAsia="lt-LT"/>
        </w:rPr>
        <w:t>t</w:t>
      </w:r>
      <w:r w:rsidR="001E20F1" w:rsidRPr="00F34940">
        <w:rPr>
          <w:rFonts w:ascii="Times New Roman" w:hAnsi="Times New Roman"/>
          <w:sz w:val="24"/>
          <w:szCs w:val="24"/>
          <w:lang w:val="lt-LT" w:eastAsia="lt-LT"/>
        </w:rPr>
        <w:t>urizmo dienai, rudens ir pavasario sporto šventėms, rudens ir pavasario talkoms, kalėdinei šv</w:t>
      </w:r>
      <w:r w:rsidR="00797E59">
        <w:rPr>
          <w:rFonts w:ascii="Times New Roman" w:hAnsi="Times New Roman"/>
          <w:sz w:val="24"/>
          <w:szCs w:val="24"/>
          <w:lang w:val="lt-LT" w:eastAsia="lt-LT"/>
        </w:rPr>
        <w:t>entei, Velykų rekolekcijoms ir M</w:t>
      </w:r>
      <w:r w:rsidR="001E20F1" w:rsidRPr="00F34940">
        <w:rPr>
          <w:rFonts w:ascii="Times New Roman" w:hAnsi="Times New Roman"/>
          <w:sz w:val="24"/>
          <w:szCs w:val="24"/>
          <w:lang w:val="lt-LT" w:eastAsia="lt-LT"/>
        </w:rPr>
        <w:t>okyklos globėjo iškilmėms. Šios dienos įskaičiuojamos į ugdymosi dienų skaičių.</w:t>
      </w:r>
    </w:p>
    <w:p w:rsidR="0092726B" w:rsidRPr="00F34940" w:rsidRDefault="00797E59" w:rsidP="00CE3449">
      <w:pPr>
        <w:tabs>
          <w:tab w:val="left" w:pos="720"/>
        </w:tabs>
        <w:spacing w:after="0" w:line="240" w:lineRule="auto"/>
        <w:jc w:val="both"/>
        <w:rPr>
          <w:rFonts w:ascii="Times New Roman" w:hAnsi="Times New Roman"/>
          <w:sz w:val="24"/>
          <w:szCs w:val="24"/>
          <w:lang w:val="lt-LT"/>
        </w:rPr>
      </w:pPr>
      <w:r>
        <w:rPr>
          <w:rFonts w:ascii="Times New Roman" w:hAnsi="Times New Roman"/>
          <w:sz w:val="24"/>
          <w:szCs w:val="24"/>
          <w:lang w:val="lt-LT" w:eastAsia="lt-LT"/>
        </w:rPr>
        <w:tab/>
        <w:t>38</w:t>
      </w:r>
      <w:r w:rsidR="001E20F1" w:rsidRPr="00F34940">
        <w:rPr>
          <w:rFonts w:ascii="Times New Roman" w:hAnsi="Times New Roman"/>
          <w:sz w:val="24"/>
          <w:szCs w:val="24"/>
          <w:lang w:val="lt-LT" w:eastAsia="lt-LT"/>
        </w:rPr>
        <w:t xml:space="preserve">. Paskelbus ekstremalią situaciją, keliančią pavojų mokinių gyvybei ar sveikatai, nustačius ypatingąją epideminę situaciją dėl staigaus ir neįprastai didelio užkrečiamųjų ligų išplitimo viename ar keliuose administraciniuose teritoriniuose vienetuose, taip pat oro temperatūrai esant 20 laipsnių šalčio ar žemesnei, į mokyklą mokiniai gali nevykti. Šios dienos įskaičiuojamos į ugdymo dienų </w:t>
      </w:r>
      <w:r w:rsidR="001E20F1" w:rsidRPr="00F34940">
        <w:rPr>
          <w:rFonts w:ascii="Times New Roman" w:hAnsi="Times New Roman"/>
          <w:sz w:val="24"/>
          <w:szCs w:val="24"/>
          <w:lang w:val="lt-LT" w:eastAsia="lt-LT"/>
        </w:rPr>
        <w:lastRenderedPageBreak/>
        <w:t>skaičių. Mokyklos direktorius, suderinęs su mokyklos taryba, priima sprendimus dėl ugdymo proceso koregavimo</w:t>
      </w:r>
      <w:r w:rsidR="00A95CD4" w:rsidRPr="002613F0">
        <w:rPr>
          <w:rFonts w:ascii="Times New Roman" w:hAnsi="Times New Roman"/>
          <w:sz w:val="24"/>
          <w:szCs w:val="24"/>
          <w:lang w:val="lt-LT" w:eastAsia="lt-LT"/>
        </w:rPr>
        <w:t>,</w:t>
      </w:r>
      <w:r w:rsidR="00A95CD4" w:rsidRPr="00F34940">
        <w:rPr>
          <w:rFonts w:ascii="Times New Roman" w:hAnsi="Times New Roman"/>
          <w:color w:val="008000"/>
          <w:sz w:val="24"/>
          <w:szCs w:val="24"/>
          <w:lang w:val="lt-LT" w:eastAsia="lt-LT"/>
        </w:rPr>
        <w:t xml:space="preserve"> </w:t>
      </w:r>
      <w:r w:rsidR="00A95CD4" w:rsidRPr="00F34940">
        <w:rPr>
          <w:rFonts w:ascii="Times New Roman" w:hAnsi="Times New Roman"/>
          <w:sz w:val="24"/>
          <w:szCs w:val="24"/>
          <w:lang w:val="lt-LT"/>
        </w:rPr>
        <w:t>apie priimtus sprendimus informuoja mokyklos tarybą, Trakų rajono savivaldybės administracijos Švietimo skyrių.</w:t>
      </w:r>
    </w:p>
    <w:p w:rsidR="0092726B" w:rsidRPr="00F34940" w:rsidRDefault="0092726B" w:rsidP="00CE3449">
      <w:pPr>
        <w:tabs>
          <w:tab w:val="left" w:pos="720"/>
        </w:tabs>
        <w:spacing w:after="0" w:line="240" w:lineRule="auto"/>
        <w:jc w:val="both"/>
        <w:rPr>
          <w:rFonts w:ascii="Times New Roman" w:hAnsi="Times New Roman"/>
          <w:b/>
          <w:sz w:val="24"/>
          <w:szCs w:val="24"/>
          <w:lang w:val="lt-LT" w:eastAsia="lt-LT"/>
        </w:rPr>
      </w:pPr>
    </w:p>
    <w:p w:rsidR="00445693" w:rsidRPr="00F34940" w:rsidRDefault="008707DE" w:rsidP="00445693">
      <w:pPr>
        <w:autoSpaceDE w:val="0"/>
        <w:autoSpaceDN w:val="0"/>
        <w:adjustRightInd w:val="0"/>
        <w:spacing w:after="0" w:line="240" w:lineRule="auto"/>
        <w:ind w:left="1440" w:firstLine="720"/>
        <w:rPr>
          <w:rFonts w:ascii="Times New Roman" w:eastAsiaTheme="minorHAnsi" w:hAnsi="Times New Roman"/>
          <w:color w:val="000000"/>
          <w:sz w:val="24"/>
          <w:szCs w:val="24"/>
          <w:lang w:val="lt-LT"/>
        </w:rPr>
      </w:pPr>
      <w:r w:rsidRPr="00F34940">
        <w:rPr>
          <w:rFonts w:ascii="Times New Roman" w:eastAsiaTheme="minorHAnsi" w:hAnsi="Times New Roman"/>
          <w:b/>
          <w:bCs/>
          <w:color w:val="000000"/>
          <w:sz w:val="24"/>
          <w:szCs w:val="24"/>
          <w:lang w:val="lt-LT"/>
        </w:rPr>
        <w:t>2</w:t>
      </w:r>
      <w:r w:rsidR="00445693" w:rsidRPr="00F34940">
        <w:rPr>
          <w:rFonts w:ascii="Times New Roman" w:eastAsiaTheme="minorHAnsi" w:hAnsi="Times New Roman"/>
          <w:b/>
          <w:bCs/>
          <w:color w:val="000000"/>
          <w:sz w:val="24"/>
          <w:szCs w:val="24"/>
          <w:lang w:val="lt-LT"/>
        </w:rPr>
        <w:t xml:space="preserve">. BENDROSIOS PROGRAMOS ĮGYVENDINIMO </w:t>
      </w:r>
    </w:p>
    <w:p w:rsidR="00445693" w:rsidRPr="00F34940" w:rsidRDefault="00445693" w:rsidP="00445693">
      <w:pPr>
        <w:tabs>
          <w:tab w:val="left" w:pos="720"/>
        </w:tabs>
        <w:spacing w:after="0" w:line="240" w:lineRule="auto"/>
        <w:jc w:val="both"/>
        <w:rPr>
          <w:rFonts w:ascii="Times New Roman" w:eastAsiaTheme="minorHAnsi" w:hAnsi="Times New Roman"/>
          <w:b/>
          <w:bCs/>
          <w:color w:val="000000"/>
          <w:sz w:val="24"/>
          <w:szCs w:val="24"/>
          <w:lang w:val="lt-LT"/>
        </w:rPr>
      </w:pPr>
      <w:r w:rsidRPr="00F34940">
        <w:rPr>
          <w:rFonts w:ascii="Times New Roman" w:eastAsiaTheme="minorHAnsi" w:hAnsi="Times New Roman"/>
          <w:b/>
          <w:bCs/>
          <w:color w:val="000000"/>
          <w:sz w:val="24"/>
          <w:szCs w:val="24"/>
          <w:lang w:val="lt-LT"/>
        </w:rPr>
        <w:tab/>
      </w:r>
      <w:r w:rsidRPr="00F34940">
        <w:rPr>
          <w:rFonts w:ascii="Times New Roman" w:eastAsiaTheme="minorHAnsi" w:hAnsi="Times New Roman"/>
          <w:b/>
          <w:bCs/>
          <w:color w:val="000000"/>
          <w:sz w:val="24"/>
          <w:szCs w:val="24"/>
          <w:lang w:val="lt-LT"/>
        </w:rPr>
        <w:tab/>
      </w:r>
      <w:r w:rsidRPr="00F34940">
        <w:rPr>
          <w:rFonts w:ascii="Times New Roman" w:eastAsiaTheme="minorHAnsi" w:hAnsi="Times New Roman"/>
          <w:b/>
          <w:bCs/>
          <w:color w:val="000000"/>
          <w:sz w:val="24"/>
          <w:szCs w:val="24"/>
          <w:lang w:val="lt-LT"/>
        </w:rPr>
        <w:tab/>
        <w:t xml:space="preserve">                BENDROSIOS NUOSTATOS</w:t>
      </w:r>
    </w:p>
    <w:p w:rsidR="00445693" w:rsidRPr="00F34940" w:rsidRDefault="00445693" w:rsidP="00445693">
      <w:pPr>
        <w:tabs>
          <w:tab w:val="left" w:pos="720"/>
        </w:tabs>
        <w:spacing w:after="0" w:line="240" w:lineRule="auto"/>
        <w:jc w:val="both"/>
        <w:rPr>
          <w:rFonts w:ascii="Times New Roman" w:eastAsiaTheme="minorHAnsi" w:hAnsi="Times New Roman"/>
          <w:b/>
          <w:bCs/>
          <w:color w:val="000000"/>
          <w:sz w:val="24"/>
          <w:szCs w:val="24"/>
          <w:lang w:val="lt-LT"/>
        </w:rPr>
      </w:pPr>
    </w:p>
    <w:p w:rsidR="00D54C90" w:rsidRPr="00F34940" w:rsidRDefault="003213A3" w:rsidP="003213A3">
      <w:pPr>
        <w:autoSpaceDE w:val="0"/>
        <w:autoSpaceDN w:val="0"/>
        <w:adjustRightInd w:val="0"/>
        <w:spacing w:after="0" w:line="240" w:lineRule="auto"/>
        <w:ind w:firstLine="720"/>
        <w:jc w:val="both"/>
        <w:rPr>
          <w:rFonts w:ascii="Times New Roman" w:hAnsi="Times New Roman"/>
          <w:sz w:val="24"/>
          <w:szCs w:val="24"/>
          <w:lang w:val="lt-LT"/>
        </w:rPr>
      </w:pPr>
      <w:r>
        <w:rPr>
          <w:rFonts w:ascii="Times New Roman" w:eastAsiaTheme="minorHAnsi" w:hAnsi="Times New Roman"/>
          <w:sz w:val="24"/>
          <w:szCs w:val="24"/>
          <w:lang w:val="lt-LT"/>
        </w:rPr>
        <w:t>39</w:t>
      </w:r>
      <w:r w:rsidR="00445693" w:rsidRPr="00F34940">
        <w:rPr>
          <w:rFonts w:ascii="Times New Roman" w:eastAsiaTheme="minorHAnsi" w:hAnsi="Times New Roman"/>
          <w:sz w:val="24"/>
          <w:szCs w:val="24"/>
          <w:lang w:val="lt-LT"/>
        </w:rPr>
        <w:t xml:space="preserve">. </w:t>
      </w:r>
      <w:r w:rsidR="00D54C90" w:rsidRPr="00F34940">
        <w:rPr>
          <w:rFonts w:ascii="Times New Roman" w:hAnsi="Times New Roman"/>
          <w:sz w:val="24"/>
          <w:szCs w:val="24"/>
          <w:lang w:val="lt-LT"/>
        </w:rPr>
        <w:t xml:space="preserve">Bendroji programa įgyvendinama, vadovaujantis joje nustatytomis ugdymo turinio kūrimo ir įgyvendinimo didaktinėmis nuostatomis ir principais, mokinių pasiekimų vertinimo, aplinkos kūrimo nuostatomis. </w:t>
      </w:r>
    </w:p>
    <w:p w:rsidR="00445693" w:rsidRPr="00F34940" w:rsidRDefault="00FA0D39" w:rsidP="00FA0D39">
      <w:pPr>
        <w:autoSpaceDE w:val="0"/>
        <w:autoSpaceDN w:val="0"/>
        <w:adjustRightInd w:val="0"/>
        <w:spacing w:after="0" w:line="240" w:lineRule="auto"/>
        <w:ind w:firstLine="720"/>
        <w:jc w:val="both"/>
        <w:rPr>
          <w:rFonts w:ascii="Times New Roman" w:eastAsiaTheme="minorHAnsi" w:hAnsi="Times New Roman"/>
          <w:sz w:val="24"/>
          <w:szCs w:val="24"/>
          <w:lang w:val="lt-LT"/>
        </w:rPr>
      </w:pPr>
      <w:r>
        <w:rPr>
          <w:rFonts w:ascii="Times New Roman" w:hAnsi="Times New Roman"/>
          <w:sz w:val="24"/>
          <w:szCs w:val="24"/>
          <w:lang w:val="lt-LT"/>
        </w:rPr>
        <w:t>40</w:t>
      </w:r>
      <w:r w:rsidR="00D54C90" w:rsidRPr="00F34940">
        <w:rPr>
          <w:rFonts w:ascii="Times New Roman" w:hAnsi="Times New Roman"/>
          <w:sz w:val="24"/>
          <w:szCs w:val="24"/>
          <w:lang w:val="lt-LT"/>
        </w:rPr>
        <w:t>. Pradinio ugdymo bendroji programa vykdoma dvikalbio ugdymo būdu, vadovaujantis Ugdymo lietuvių kalba bendrojo ugdymo ir neformaliojo švietimo mokykloje tvarkos aprašu, patvirtintu Lietuvos Respublikos švietimo ir mokslo ministro 2011 m. spalio 14 d. įsakymu Nr. V-1856 „Dėl Ugdymo lietuvių kalba bendrojo ugdymo ir neformaliojo švietimo mokykloje tvarkos aprašo patvirtinimo“.</w:t>
      </w:r>
    </w:p>
    <w:p w:rsidR="00D54C90" w:rsidRPr="00F34940" w:rsidRDefault="00FA0D39" w:rsidP="00FA0D39">
      <w:pPr>
        <w:pStyle w:val="Default"/>
        <w:ind w:firstLine="720"/>
        <w:rPr>
          <w:lang w:val="lt-LT" w:eastAsia="lt-LT"/>
        </w:rPr>
      </w:pPr>
      <w:r>
        <w:rPr>
          <w:lang w:val="lt-LT" w:eastAsia="lt-LT"/>
        </w:rPr>
        <w:t>41</w:t>
      </w:r>
      <w:r w:rsidR="001E20F1" w:rsidRPr="00F34940">
        <w:rPr>
          <w:lang w:val="lt-LT" w:eastAsia="lt-LT"/>
        </w:rPr>
        <w:t xml:space="preserve">. </w:t>
      </w:r>
      <w:r w:rsidR="00D54C90" w:rsidRPr="00F34940">
        <w:rPr>
          <w:rFonts w:eastAsiaTheme="minorHAnsi"/>
          <w:lang w:val="en-US" w:eastAsia="en-US"/>
        </w:rPr>
        <w:t xml:space="preserve"> Bendrajai programai ir neformaliojo švietimo programoms įgyvendinti: </w:t>
      </w:r>
    </w:p>
    <w:p w:rsidR="00CB79BD" w:rsidRPr="00F34940" w:rsidRDefault="00FA0D39" w:rsidP="00FA0D39">
      <w:pPr>
        <w:autoSpaceDE w:val="0"/>
        <w:autoSpaceDN w:val="0"/>
        <w:adjustRightInd w:val="0"/>
        <w:spacing w:after="0" w:line="240" w:lineRule="auto"/>
        <w:ind w:firstLine="720"/>
        <w:jc w:val="both"/>
        <w:rPr>
          <w:rFonts w:ascii="Times New Roman" w:eastAsiaTheme="minorHAnsi" w:hAnsi="Times New Roman"/>
          <w:color w:val="000000"/>
          <w:sz w:val="24"/>
          <w:szCs w:val="24"/>
          <w:lang w:val="lt-LT"/>
        </w:rPr>
      </w:pPr>
      <w:r>
        <w:rPr>
          <w:rFonts w:ascii="Times New Roman" w:eastAsiaTheme="minorHAnsi" w:hAnsi="Times New Roman"/>
          <w:color w:val="000000"/>
          <w:sz w:val="24"/>
          <w:szCs w:val="24"/>
          <w:lang w:val="lt-LT"/>
        </w:rPr>
        <w:t>41</w:t>
      </w:r>
      <w:r w:rsidR="00D54C90" w:rsidRPr="00F34940">
        <w:rPr>
          <w:rFonts w:ascii="Times New Roman" w:eastAsiaTheme="minorHAnsi" w:hAnsi="Times New Roman"/>
          <w:color w:val="000000"/>
          <w:sz w:val="24"/>
          <w:szCs w:val="24"/>
          <w:lang w:val="lt-LT"/>
        </w:rPr>
        <w:t xml:space="preserve">.1. 2015–2016 mokslo metais skiriamos ugdymo valandos, kai ugdymo valandos trukmė 1 klasėse – 35 min., 2–4 klasėse – 45 min.: </w:t>
      </w:r>
    </w:p>
    <w:p w:rsidR="00D54C90" w:rsidRPr="00F34940" w:rsidRDefault="00FA0D39" w:rsidP="00FA0D39">
      <w:pPr>
        <w:autoSpaceDE w:val="0"/>
        <w:autoSpaceDN w:val="0"/>
        <w:adjustRightInd w:val="0"/>
        <w:spacing w:after="0" w:line="240" w:lineRule="auto"/>
        <w:ind w:firstLine="72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41</w:t>
      </w:r>
      <w:r w:rsidR="00D54C90" w:rsidRPr="00F34940">
        <w:rPr>
          <w:rFonts w:ascii="Times New Roman" w:eastAsiaTheme="minorHAnsi" w:hAnsi="Times New Roman"/>
          <w:color w:val="000000"/>
          <w:sz w:val="24"/>
          <w:szCs w:val="24"/>
        </w:rPr>
        <w:t>.2</w:t>
      </w:r>
      <w:r w:rsidR="00E316BE">
        <w:rPr>
          <w:rFonts w:ascii="Times New Roman" w:eastAsiaTheme="minorHAnsi" w:hAnsi="Times New Roman"/>
          <w:color w:val="000000"/>
          <w:sz w:val="24"/>
          <w:szCs w:val="24"/>
        </w:rPr>
        <w:t>.</w:t>
      </w:r>
      <w:r w:rsidR="00D54C90" w:rsidRPr="00F34940">
        <w:rPr>
          <w:rFonts w:ascii="Times New Roman" w:eastAsiaTheme="minorHAnsi" w:hAnsi="Times New Roman"/>
          <w:color w:val="000000"/>
          <w:sz w:val="24"/>
          <w:szCs w:val="24"/>
        </w:rPr>
        <w:t xml:space="preserve"> Bendrosios programos ugdymo dalykams skiriant ugdymo valandas per savaitę:</w:t>
      </w:r>
    </w:p>
    <w:p w:rsidR="00D54C90" w:rsidRPr="00F34940" w:rsidRDefault="00D54C90" w:rsidP="00D54C90">
      <w:pPr>
        <w:autoSpaceDE w:val="0"/>
        <w:autoSpaceDN w:val="0"/>
        <w:adjustRightInd w:val="0"/>
        <w:spacing w:after="0" w:line="240" w:lineRule="auto"/>
        <w:jc w:val="both"/>
        <w:rPr>
          <w:rFonts w:ascii="Times New Roman" w:eastAsiaTheme="minorHAnsi" w:hAnsi="Times New Roman"/>
          <w:color w:val="000000"/>
          <w:sz w:val="24"/>
          <w:szCs w:val="24"/>
        </w:rPr>
      </w:pPr>
    </w:p>
    <w:tbl>
      <w:tblPr>
        <w:tblW w:w="10181" w:type="dxa"/>
        <w:tblInd w:w="-459" w:type="dxa"/>
        <w:tblLook w:val="0000" w:firstRow="0" w:lastRow="0" w:firstColumn="0" w:lastColumn="0" w:noHBand="0" w:noVBand="0"/>
      </w:tblPr>
      <w:tblGrid>
        <w:gridCol w:w="4185"/>
        <w:gridCol w:w="1316"/>
        <w:gridCol w:w="1080"/>
        <w:gridCol w:w="1260"/>
        <w:gridCol w:w="2340"/>
      </w:tblGrid>
      <w:tr w:rsidR="00D54C90" w:rsidRPr="005807CC" w:rsidTr="00D0053B">
        <w:trPr>
          <w:trHeight w:val="260"/>
        </w:trPr>
        <w:tc>
          <w:tcPr>
            <w:tcW w:w="4185"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jc w:val="center"/>
              <w:rPr>
                <w:rFonts w:ascii="Times New Roman" w:eastAsia="Times New Roman" w:hAnsi="Times New Roman"/>
                <w:color w:val="000000"/>
                <w:sz w:val="24"/>
                <w:szCs w:val="24"/>
                <w:lang w:val="pl-PL" w:eastAsia="pl-PL"/>
              </w:rPr>
            </w:pPr>
            <w:r w:rsidRPr="00F34940">
              <w:rPr>
                <w:rFonts w:ascii="Times New Roman" w:eastAsia="Times New Roman" w:hAnsi="Times New Roman"/>
                <w:color w:val="000000"/>
                <w:sz w:val="24"/>
                <w:szCs w:val="24"/>
                <w:lang w:val="pl-PL" w:eastAsia="pl-PL"/>
              </w:rPr>
              <w:t xml:space="preserve">Dalykai </w:t>
            </w:r>
          </w:p>
        </w:tc>
        <w:tc>
          <w:tcPr>
            <w:tcW w:w="5996" w:type="dxa"/>
            <w:gridSpan w:val="4"/>
            <w:tcBorders>
              <w:top w:val="single" w:sz="4" w:space="0" w:color="auto"/>
              <w:bottom w:val="single" w:sz="4" w:space="0" w:color="auto"/>
              <w:right w:val="single" w:sz="4" w:space="0" w:color="auto"/>
            </w:tcBorders>
          </w:tcPr>
          <w:p w:rsidR="00D54C90" w:rsidRPr="00F34940" w:rsidRDefault="00D54C90" w:rsidP="00D0053B">
            <w:pPr>
              <w:spacing w:after="0" w:line="240" w:lineRule="auto"/>
              <w:rPr>
                <w:rFonts w:ascii="Times New Roman" w:hAnsi="Times New Roman"/>
                <w:sz w:val="24"/>
                <w:szCs w:val="24"/>
                <w:lang w:val="lt-LT"/>
              </w:rPr>
            </w:pPr>
            <w:r w:rsidRPr="00F34940">
              <w:rPr>
                <w:rFonts w:ascii="Times New Roman" w:hAnsi="Times New Roman"/>
                <w:sz w:val="24"/>
                <w:szCs w:val="24"/>
                <w:lang w:val="lt-LT" w:eastAsia="lt-LT"/>
              </w:rPr>
              <w:t>Dalyko savaitinių ugdymo valandų skaičius</w:t>
            </w:r>
          </w:p>
        </w:tc>
      </w:tr>
      <w:tr w:rsidR="00D54C90" w:rsidRPr="00F34940" w:rsidTr="00D0053B">
        <w:trPr>
          <w:trHeight w:val="868"/>
        </w:trPr>
        <w:tc>
          <w:tcPr>
            <w:tcW w:w="4185"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jc w:val="center"/>
              <w:rPr>
                <w:rFonts w:ascii="Times New Roman" w:eastAsia="Times New Roman" w:hAnsi="Times New Roman"/>
                <w:color w:val="000000"/>
                <w:sz w:val="24"/>
                <w:szCs w:val="24"/>
                <w:lang w:val="pl-PL" w:eastAsia="pl-PL"/>
              </w:rPr>
            </w:pPr>
          </w:p>
        </w:tc>
        <w:tc>
          <w:tcPr>
            <w:tcW w:w="1316"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jc w:val="center"/>
              <w:rPr>
                <w:rFonts w:ascii="Times New Roman" w:eastAsia="Times New Roman" w:hAnsi="Times New Roman"/>
                <w:color w:val="000000"/>
                <w:sz w:val="24"/>
                <w:szCs w:val="24"/>
                <w:lang w:val="pl-PL" w:eastAsia="pl-PL"/>
              </w:rPr>
            </w:pPr>
            <w:r w:rsidRPr="00F34940">
              <w:rPr>
                <w:rFonts w:ascii="Times New Roman" w:eastAsia="Times New Roman" w:hAnsi="Times New Roman"/>
                <w:color w:val="000000"/>
                <w:sz w:val="24"/>
                <w:szCs w:val="24"/>
                <w:lang w:val="pl-PL" w:eastAsia="pl-PL"/>
              </w:rPr>
              <w:t>1 klasė</w:t>
            </w:r>
          </w:p>
        </w:tc>
        <w:tc>
          <w:tcPr>
            <w:tcW w:w="1080"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jc w:val="center"/>
              <w:rPr>
                <w:rFonts w:ascii="Times New Roman" w:eastAsia="Times New Roman" w:hAnsi="Times New Roman"/>
                <w:color w:val="000000"/>
                <w:sz w:val="24"/>
                <w:szCs w:val="24"/>
                <w:lang w:val="pl-PL" w:eastAsia="pl-PL"/>
              </w:rPr>
            </w:pPr>
            <w:r w:rsidRPr="00F34940">
              <w:rPr>
                <w:rFonts w:ascii="Times New Roman" w:eastAsia="Times New Roman" w:hAnsi="Times New Roman"/>
                <w:color w:val="000000"/>
                <w:sz w:val="24"/>
                <w:szCs w:val="24"/>
                <w:lang w:val="pl-PL" w:eastAsia="pl-PL"/>
              </w:rPr>
              <w:t>2-3 klasės</w:t>
            </w:r>
          </w:p>
        </w:tc>
        <w:tc>
          <w:tcPr>
            <w:tcW w:w="1260"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jc w:val="center"/>
              <w:rPr>
                <w:rFonts w:ascii="Times New Roman" w:eastAsia="Times New Roman" w:hAnsi="Times New Roman"/>
                <w:color w:val="000000"/>
                <w:sz w:val="24"/>
                <w:szCs w:val="24"/>
                <w:lang w:val="pl-PL" w:eastAsia="pl-PL"/>
              </w:rPr>
            </w:pPr>
            <w:r w:rsidRPr="00F34940">
              <w:rPr>
                <w:rFonts w:ascii="Times New Roman" w:eastAsia="Times New Roman" w:hAnsi="Times New Roman"/>
                <w:color w:val="000000"/>
                <w:sz w:val="24"/>
                <w:szCs w:val="24"/>
                <w:lang w:val="pl-PL" w:eastAsia="pl-PL"/>
              </w:rPr>
              <w:t>4 klasė</w:t>
            </w:r>
          </w:p>
        </w:tc>
        <w:tc>
          <w:tcPr>
            <w:tcW w:w="2340"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jc w:val="center"/>
              <w:rPr>
                <w:rFonts w:ascii="Times New Roman" w:eastAsia="Times New Roman" w:hAnsi="Times New Roman"/>
                <w:color w:val="000000"/>
                <w:sz w:val="24"/>
                <w:szCs w:val="24"/>
                <w:lang w:val="pl-PL" w:eastAsia="pl-PL"/>
              </w:rPr>
            </w:pPr>
            <w:r w:rsidRPr="00F34940">
              <w:rPr>
                <w:rFonts w:ascii="Times New Roman" w:eastAsia="Times New Roman" w:hAnsi="Times New Roman"/>
                <w:color w:val="000000"/>
                <w:sz w:val="24"/>
                <w:szCs w:val="24"/>
                <w:lang w:val="pl-PL" w:eastAsia="pl-PL"/>
              </w:rPr>
              <w:t xml:space="preserve">Pradinio ugdymo programa </w:t>
            </w:r>
          </w:p>
          <w:p w:rsidR="00D54C90" w:rsidRPr="00F34940" w:rsidRDefault="00D54C90" w:rsidP="00D0053B">
            <w:pPr>
              <w:autoSpaceDE w:val="0"/>
              <w:autoSpaceDN w:val="0"/>
              <w:adjustRightInd w:val="0"/>
              <w:spacing w:after="0" w:line="240" w:lineRule="auto"/>
              <w:jc w:val="center"/>
              <w:rPr>
                <w:rFonts w:ascii="Times New Roman" w:eastAsia="Times New Roman" w:hAnsi="Times New Roman"/>
                <w:color w:val="000000"/>
                <w:sz w:val="24"/>
                <w:szCs w:val="24"/>
                <w:lang w:val="pl-PL" w:eastAsia="pl-PL"/>
              </w:rPr>
            </w:pPr>
            <w:r w:rsidRPr="00F34940">
              <w:rPr>
                <w:rFonts w:ascii="Times New Roman" w:eastAsia="Times New Roman" w:hAnsi="Times New Roman"/>
                <w:color w:val="000000"/>
                <w:sz w:val="24"/>
                <w:szCs w:val="24"/>
                <w:lang w:val="pl-PL" w:eastAsia="pl-PL"/>
              </w:rPr>
              <w:t xml:space="preserve">(1–4 klasės) </w:t>
            </w:r>
          </w:p>
        </w:tc>
      </w:tr>
      <w:tr w:rsidR="00D54C90" w:rsidRPr="00F34940" w:rsidTr="00D0053B">
        <w:trPr>
          <w:trHeight w:val="316"/>
        </w:trPr>
        <w:tc>
          <w:tcPr>
            <w:tcW w:w="4185"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rPr>
                <w:rFonts w:ascii="Times New Roman" w:eastAsia="Times New Roman" w:hAnsi="Times New Roman"/>
                <w:color w:val="000000"/>
                <w:sz w:val="24"/>
                <w:szCs w:val="24"/>
                <w:lang w:val="sv-SE" w:eastAsia="pl-PL"/>
              </w:rPr>
            </w:pPr>
            <w:r w:rsidRPr="00F34940">
              <w:rPr>
                <w:rFonts w:ascii="Times New Roman" w:eastAsia="Times New Roman" w:hAnsi="Times New Roman"/>
                <w:color w:val="000000"/>
                <w:sz w:val="24"/>
                <w:szCs w:val="24"/>
                <w:lang w:val="sv-SE" w:eastAsia="pl-PL"/>
              </w:rPr>
              <w:t xml:space="preserve">Dorinis ugdymas (tikyba arba etika) </w:t>
            </w:r>
          </w:p>
        </w:tc>
        <w:tc>
          <w:tcPr>
            <w:tcW w:w="1316"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1</w:t>
            </w:r>
          </w:p>
        </w:tc>
        <w:tc>
          <w:tcPr>
            <w:tcW w:w="1080"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0-1-0</w:t>
            </w:r>
          </w:p>
        </w:tc>
        <w:tc>
          <w:tcPr>
            <w:tcW w:w="1260"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1</w:t>
            </w:r>
          </w:p>
        </w:tc>
        <w:tc>
          <w:tcPr>
            <w:tcW w:w="2340"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4 (3 t.)</w:t>
            </w:r>
          </w:p>
        </w:tc>
      </w:tr>
      <w:tr w:rsidR="00D54C90" w:rsidRPr="00F34940" w:rsidTr="00D0053B">
        <w:trPr>
          <w:trHeight w:val="316"/>
        </w:trPr>
        <w:tc>
          <w:tcPr>
            <w:tcW w:w="4185"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rPr>
                <w:rFonts w:ascii="Times New Roman" w:eastAsia="Times New Roman" w:hAnsi="Times New Roman"/>
                <w:color w:val="000000"/>
                <w:sz w:val="24"/>
                <w:szCs w:val="24"/>
                <w:lang w:val="pl-PL" w:eastAsia="pl-PL"/>
              </w:rPr>
            </w:pPr>
            <w:r w:rsidRPr="00F34940">
              <w:rPr>
                <w:rFonts w:ascii="Times New Roman" w:eastAsia="Times New Roman" w:hAnsi="Times New Roman"/>
                <w:color w:val="000000"/>
                <w:sz w:val="24"/>
                <w:szCs w:val="24"/>
                <w:lang w:val="pl-PL" w:eastAsia="pl-PL"/>
              </w:rPr>
              <w:t>Gimtoji kalba</w:t>
            </w:r>
          </w:p>
        </w:tc>
        <w:tc>
          <w:tcPr>
            <w:tcW w:w="1316"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7</w:t>
            </w:r>
          </w:p>
        </w:tc>
        <w:tc>
          <w:tcPr>
            <w:tcW w:w="1080"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1-6-0</w:t>
            </w:r>
          </w:p>
        </w:tc>
        <w:tc>
          <w:tcPr>
            <w:tcW w:w="1260"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6</w:t>
            </w:r>
          </w:p>
        </w:tc>
        <w:tc>
          <w:tcPr>
            <w:tcW w:w="2340"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26 (20 t.)</w:t>
            </w:r>
          </w:p>
        </w:tc>
      </w:tr>
      <w:tr w:rsidR="00D54C90" w:rsidRPr="00F34940" w:rsidTr="00D0053B">
        <w:trPr>
          <w:trHeight w:val="316"/>
        </w:trPr>
        <w:tc>
          <w:tcPr>
            <w:tcW w:w="4185"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rPr>
                <w:rFonts w:ascii="Times New Roman" w:eastAsia="Times New Roman" w:hAnsi="Times New Roman"/>
                <w:color w:val="000000"/>
                <w:sz w:val="24"/>
                <w:szCs w:val="24"/>
                <w:lang w:val="pl-PL" w:eastAsia="pl-PL"/>
              </w:rPr>
            </w:pPr>
            <w:r w:rsidRPr="00F34940">
              <w:rPr>
                <w:rFonts w:ascii="Times New Roman" w:eastAsia="Times New Roman" w:hAnsi="Times New Roman"/>
                <w:color w:val="000000"/>
                <w:sz w:val="24"/>
                <w:szCs w:val="24"/>
                <w:lang w:val="pl-PL" w:eastAsia="pl-PL"/>
              </w:rPr>
              <w:t>Lietuvių kalba (valstybinė)</w:t>
            </w:r>
          </w:p>
        </w:tc>
        <w:tc>
          <w:tcPr>
            <w:tcW w:w="1316"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3</w:t>
            </w:r>
          </w:p>
        </w:tc>
        <w:tc>
          <w:tcPr>
            <w:tcW w:w="1080"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0-4-1</w:t>
            </w:r>
          </w:p>
        </w:tc>
        <w:tc>
          <w:tcPr>
            <w:tcW w:w="1260"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5</w:t>
            </w:r>
          </w:p>
        </w:tc>
        <w:tc>
          <w:tcPr>
            <w:tcW w:w="2340"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17 (13 t.)</w:t>
            </w:r>
          </w:p>
        </w:tc>
      </w:tr>
      <w:tr w:rsidR="00D54C90" w:rsidRPr="00F34940" w:rsidTr="00D0053B">
        <w:trPr>
          <w:trHeight w:val="316"/>
        </w:trPr>
        <w:tc>
          <w:tcPr>
            <w:tcW w:w="4185"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rPr>
                <w:rFonts w:ascii="Times New Roman" w:eastAsia="Times New Roman" w:hAnsi="Times New Roman"/>
                <w:color w:val="000000"/>
                <w:sz w:val="24"/>
                <w:szCs w:val="24"/>
                <w:lang w:val="pl-PL" w:eastAsia="pl-PL"/>
              </w:rPr>
            </w:pPr>
            <w:r w:rsidRPr="00F34940">
              <w:rPr>
                <w:rFonts w:ascii="Times New Roman" w:eastAsia="Times New Roman" w:hAnsi="Times New Roman"/>
                <w:color w:val="000000"/>
                <w:sz w:val="24"/>
                <w:szCs w:val="24"/>
                <w:lang w:val="pl-PL" w:eastAsia="pl-PL"/>
              </w:rPr>
              <w:t xml:space="preserve">Užsienio kalba (anglų) </w:t>
            </w:r>
          </w:p>
        </w:tc>
        <w:tc>
          <w:tcPr>
            <w:tcW w:w="1316"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w:t>
            </w:r>
          </w:p>
        </w:tc>
        <w:tc>
          <w:tcPr>
            <w:tcW w:w="1080"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 xml:space="preserve">  0-2-1*</w:t>
            </w:r>
          </w:p>
        </w:tc>
        <w:tc>
          <w:tcPr>
            <w:tcW w:w="1260"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2+1*</w:t>
            </w:r>
          </w:p>
        </w:tc>
        <w:tc>
          <w:tcPr>
            <w:tcW w:w="2340"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6+2* (8 t.)</w:t>
            </w:r>
          </w:p>
        </w:tc>
      </w:tr>
      <w:tr w:rsidR="00D54C90" w:rsidRPr="00F34940" w:rsidTr="00D0053B">
        <w:trPr>
          <w:trHeight w:val="242"/>
        </w:trPr>
        <w:tc>
          <w:tcPr>
            <w:tcW w:w="4185"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rPr>
                <w:rFonts w:ascii="Times New Roman" w:eastAsia="Times New Roman" w:hAnsi="Times New Roman"/>
                <w:color w:val="000000"/>
                <w:sz w:val="24"/>
                <w:szCs w:val="24"/>
                <w:lang w:val="pl-PL" w:eastAsia="pl-PL"/>
              </w:rPr>
            </w:pPr>
            <w:r w:rsidRPr="00F34940">
              <w:rPr>
                <w:rFonts w:ascii="Times New Roman" w:eastAsia="Times New Roman" w:hAnsi="Times New Roman"/>
                <w:color w:val="000000"/>
                <w:sz w:val="24"/>
                <w:szCs w:val="24"/>
                <w:lang w:val="pl-PL" w:eastAsia="pl-PL"/>
              </w:rPr>
              <w:t xml:space="preserve">Matematika </w:t>
            </w:r>
          </w:p>
        </w:tc>
        <w:tc>
          <w:tcPr>
            <w:tcW w:w="1316"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4</w:t>
            </w:r>
          </w:p>
        </w:tc>
        <w:tc>
          <w:tcPr>
            <w:tcW w:w="1080"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1-3-1</w:t>
            </w:r>
          </w:p>
        </w:tc>
        <w:tc>
          <w:tcPr>
            <w:tcW w:w="1260"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4</w:t>
            </w:r>
          </w:p>
        </w:tc>
        <w:tc>
          <w:tcPr>
            <w:tcW w:w="2340"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16 (13 t.)</w:t>
            </w:r>
          </w:p>
        </w:tc>
      </w:tr>
      <w:tr w:rsidR="00D54C90" w:rsidRPr="00F34940" w:rsidTr="00D0053B">
        <w:trPr>
          <w:trHeight w:val="316"/>
        </w:trPr>
        <w:tc>
          <w:tcPr>
            <w:tcW w:w="4185"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rPr>
                <w:rFonts w:ascii="Times New Roman" w:eastAsia="Times New Roman" w:hAnsi="Times New Roman"/>
                <w:color w:val="000000"/>
                <w:sz w:val="24"/>
                <w:szCs w:val="24"/>
                <w:lang w:val="pl-PL" w:eastAsia="pl-PL"/>
              </w:rPr>
            </w:pPr>
            <w:r w:rsidRPr="00F34940">
              <w:rPr>
                <w:rFonts w:ascii="Times New Roman" w:eastAsia="Times New Roman" w:hAnsi="Times New Roman"/>
                <w:color w:val="000000"/>
                <w:sz w:val="24"/>
                <w:szCs w:val="24"/>
                <w:lang w:val="pl-PL" w:eastAsia="pl-PL"/>
              </w:rPr>
              <w:t xml:space="preserve">Pasaulio pažinimas </w:t>
            </w:r>
          </w:p>
        </w:tc>
        <w:tc>
          <w:tcPr>
            <w:tcW w:w="1316"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2</w:t>
            </w:r>
          </w:p>
        </w:tc>
        <w:tc>
          <w:tcPr>
            <w:tcW w:w="1080"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0-2-0</w:t>
            </w:r>
          </w:p>
        </w:tc>
        <w:tc>
          <w:tcPr>
            <w:tcW w:w="1260"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2</w:t>
            </w:r>
          </w:p>
        </w:tc>
        <w:tc>
          <w:tcPr>
            <w:tcW w:w="2340"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8 (6 t.)</w:t>
            </w:r>
          </w:p>
        </w:tc>
      </w:tr>
      <w:tr w:rsidR="00D54C90" w:rsidRPr="00F34940" w:rsidTr="00D0053B">
        <w:trPr>
          <w:trHeight w:val="316"/>
        </w:trPr>
        <w:tc>
          <w:tcPr>
            <w:tcW w:w="4185"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rPr>
                <w:rFonts w:ascii="Times New Roman" w:eastAsia="Times New Roman" w:hAnsi="Times New Roman"/>
                <w:color w:val="000000"/>
                <w:sz w:val="24"/>
                <w:szCs w:val="24"/>
                <w:lang w:val="pl-PL" w:eastAsia="pl-PL"/>
              </w:rPr>
            </w:pPr>
            <w:r w:rsidRPr="00F34940">
              <w:rPr>
                <w:rFonts w:ascii="Times New Roman" w:eastAsia="Times New Roman" w:hAnsi="Times New Roman"/>
                <w:color w:val="000000"/>
                <w:sz w:val="24"/>
                <w:szCs w:val="24"/>
                <w:lang w:val="pl-PL" w:eastAsia="pl-PL"/>
              </w:rPr>
              <w:t xml:space="preserve">Dailė ir technologijos </w:t>
            </w:r>
          </w:p>
        </w:tc>
        <w:tc>
          <w:tcPr>
            <w:tcW w:w="1316"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2</w:t>
            </w:r>
          </w:p>
        </w:tc>
        <w:tc>
          <w:tcPr>
            <w:tcW w:w="1080"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0-2-0</w:t>
            </w:r>
          </w:p>
        </w:tc>
        <w:tc>
          <w:tcPr>
            <w:tcW w:w="1260"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1</w:t>
            </w:r>
          </w:p>
        </w:tc>
        <w:tc>
          <w:tcPr>
            <w:tcW w:w="2340"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7 (5 t.)</w:t>
            </w:r>
          </w:p>
        </w:tc>
      </w:tr>
      <w:tr w:rsidR="00D54C90" w:rsidRPr="00F34940" w:rsidTr="00D0053B">
        <w:trPr>
          <w:trHeight w:val="316"/>
        </w:trPr>
        <w:tc>
          <w:tcPr>
            <w:tcW w:w="4185"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rPr>
                <w:rFonts w:ascii="Times New Roman" w:eastAsia="Times New Roman" w:hAnsi="Times New Roman"/>
                <w:color w:val="000000"/>
                <w:sz w:val="24"/>
                <w:szCs w:val="24"/>
                <w:lang w:val="pl-PL" w:eastAsia="pl-PL"/>
              </w:rPr>
            </w:pPr>
            <w:r w:rsidRPr="00F34940">
              <w:rPr>
                <w:rFonts w:ascii="Times New Roman" w:eastAsia="Times New Roman" w:hAnsi="Times New Roman"/>
                <w:color w:val="000000"/>
                <w:sz w:val="24"/>
                <w:szCs w:val="24"/>
                <w:lang w:val="pl-PL" w:eastAsia="pl-PL"/>
              </w:rPr>
              <w:t xml:space="preserve">Muzika </w:t>
            </w:r>
          </w:p>
        </w:tc>
        <w:tc>
          <w:tcPr>
            <w:tcW w:w="1316"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2</w:t>
            </w:r>
          </w:p>
        </w:tc>
        <w:tc>
          <w:tcPr>
            <w:tcW w:w="1080"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0-2-0</w:t>
            </w:r>
          </w:p>
        </w:tc>
        <w:tc>
          <w:tcPr>
            <w:tcW w:w="1260"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2</w:t>
            </w:r>
          </w:p>
        </w:tc>
        <w:tc>
          <w:tcPr>
            <w:tcW w:w="2340"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8 (6 t.)</w:t>
            </w:r>
          </w:p>
        </w:tc>
      </w:tr>
      <w:tr w:rsidR="00D54C90" w:rsidRPr="00F34940" w:rsidTr="00D0053B">
        <w:trPr>
          <w:trHeight w:val="316"/>
        </w:trPr>
        <w:tc>
          <w:tcPr>
            <w:tcW w:w="4185"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rPr>
                <w:rFonts w:ascii="Times New Roman" w:eastAsia="Times New Roman" w:hAnsi="Times New Roman"/>
                <w:color w:val="000000"/>
                <w:sz w:val="24"/>
                <w:szCs w:val="24"/>
                <w:lang w:val="pl-PL" w:eastAsia="pl-PL"/>
              </w:rPr>
            </w:pPr>
            <w:r w:rsidRPr="00F34940">
              <w:rPr>
                <w:rFonts w:ascii="Times New Roman" w:eastAsia="Times New Roman" w:hAnsi="Times New Roman"/>
                <w:color w:val="000000"/>
                <w:sz w:val="24"/>
                <w:szCs w:val="24"/>
                <w:lang w:val="pl-PL" w:eastAsia="pl-PL"/>
              </w:rPr>
              <w:t xml:space="preserve">Kūno kultūra </w:t>
            </w:r>
          </w:p>
        </w:tc>
        <w:tc>
          <w:tcPr>
            <w:tcW w:w="1316"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3</w:t>
            </w:r>
          </w:p>
        </w:tc>
        <w:tc>
          <w:tcPr>
            <w:tcW w:w="1080" w:type="dxa"/>
            <w:tcBorders>
              <w:top w:val="single" w:sz="4" w:space="0" w:color="auto"/>
              <w:left w:val="single" w:sz="4" w:space="0" w:color="auto"/>
              <w:bottom w:val="single" w:sz="4" w:space="0" w:color="auto"/>
              <w:right w:val="single" w:sz="4" w:space="0" w:color="auto"/>
            </w:tcBorders>
          </w:tcPr>
          <w:p w:rsidR="00D54C90" w:rsidRPr="00F34940" w:rsidRDefault="00EC5A93" w:rsidP="00D0053B">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0-2-1</w:t>
            </w:r>
          </w:p>
        </w:tc>
        <w:tc>
          <w:tcPr>
            <w:tcW w:w="1260"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2+1*</w:t>
            </w:r>
          </w:p>
        </w:tc>
        <w:tc>
          <w:tcPr>
            <w:tcW w:w="2340" w:type="dxa"/>
            <w:tcBorders>
              <w:top w:val="single" w:sz="4" w:space="0" w:color="auto"/>
              <w:left w:val="single" w:sz="4" w:space="0" w:color="auto"/>
              <w:bottom w:val="single" w:sz="4" w:space="0" w:color="auto"/>
              <w:right w:val="single" w:sz="4" w:space="0" w:color="auto"/>
            </w:tcBorders>
          </w:tcPr>
          <w:p w:rsidR="00D54C90" w:rsidRPr="00F34940" w:rsidRDefault="00EC5A93" w:rsidP="00D0053B">
            <w:pPr>
              <w:autoSpaceDE w:val="0"/>
              <w:autoSpaceDN w:val="0"/>
              <w:adjustRightInd w:val="0"/>
              <w:spacing w:after="0" w:line="240" w:lineRule="auto"/>
              <w:jc w:val="center"/>
              <w:rPr>
                <w:rFonts w:ascii="Times New Roman" w:eastAsia="Times New Roman" w:hAnsi="Times New Roman"/>
                <w:sz w:val="24"/>
                <w:szCs w:val="24"/>
                <w:lang w:val="pl-PL" w:eastAsia="pl-PL"/>
              </w:rPr>
            </w:pPr>
            <w:r w:rsidRPr="00F34940">
              <w:rPr>
                <w:rFonts w:ascii="Times New Roman" w:eastAsia="Times New Roman" w:hAnsi="Times New Roman"/>
                <w:sz w:val="24"/>
                <w:szCs w:val="24"/>
                <w:lang w:val="pl-PL" w:eastAsia="pl-PL"/>
              </w:rPr>
              <w:t>10+1* (9</w:t>
            </w:r>
            <w:r w:rsidR="00D54C90" w:rsidRPr="00F34940">
              <w:rPr>
                <w:rFonts w:ascii="Times New Roman" w:eastAsia="Times New Roman" w:hAnsi="Times New Roman"/>
                <w:sz w:val="24"/>
                <w:szCs w:val="24"/>
                <w:lang w:val="pl-PL" w:eastAsia="pl-PL"/>
              </w:rPr>
              <w:t xml:space="preserve"> t.)</w:t>
            </w:r>
          </w:p>
        </w:tc>
      </w:tr>
      <w:tr w:rsidR="00D54C90" w:rsidRPr="00F34940" w:rsidTr="00D0053B">
        <w:trPr>
          <w:trHeight w:val="512"/>
        </w:trPr>
        <w:tc>
          <w:tcPr>
            <w:tcW w:w="4185"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rPr>
                <w:rFonts w:ascii="Times New Roman" w:eastAsia="Times New Roman" w:hAnsi="Times New Roman"/>
                <w:color w:val="000000"/>
                <w:sz w:val="24"/>
                <w:szCs w:val="24"/>
                <w:lang w:eastAsia="pl-PL"/>
              </w:rPr>
            </w:pPr>
            <w:r w:rsidRPr="00F34940">
              <w:rPr>
                <w:rFonts w:ascii="Times New Roman" w:eastAsia="Times New Roman" w:hAnsi="Times New Roman"/>
                <w:color w:val="000000"/>
                <w:sz w:val="24"/>
                <w:szCs w:val="24"/>
                <w:lang w:eastAsia="pl-PL"/>
              </w:rPr>
              <w:t xml:space="preserve">Privalomų ugdymo valandų skaičius mokiniui </w:t>
            </w:r>
          </w:p>
        </w:tc>
        <w:tc>
          <w:tcPr>
            <w:tcW w:w="1316" w:type="dxa"/>
            <w:tcBorders>
              <w:top w:val="single" w:sz="4" w:space="0" w:color="auto"/>
              <w:left w:val="single" w:sz="4" w:space="0" w:color="auto"/>
              <w:bottom w:val="single" w:sz="4" w:space="0" w:color="auto"/>
              <w:right w:val="single" w:sz="4" w:space="0" w:color="auto"/>
            </w:tcBorders>
          </w:tcPr>
          <w:p w:rsidR="00D54C90" w:rsidRPr="00A25BA3" w:rsidRDefault="00D54C90" w:rsidP="00D0053B">
            <w:pPr>
              <w:autoSpaceDE w:val="0"/>
              <w:autoSpaceDN w:val="0"/>
              <w:adjustRightInd w:val="0"/>
              <w:spacing w:after="0" w:line="240" w:lineRule="auto"/>
              <w:jc w:val="center"/>
              <w:rPr>
                <w:rFonts w:ascii="Times New Roman" w:eastAsia="Times New Roman" w:hAnsi="Times New Roman"/>
                <w:bCs/>
                <w:sz w:val="24"/>
                <w:szCs w:val="24"/>
                <w:lang w:val="pl-PL" w:eastAsia="pl-PL"/>
              </w:rPr>
            </w:pPr>
            <w:r w:rsidRPr="00A25BA3">
              <w:rPr>
                <w:rFonts w:ascii="Times New Roman" w:eastAsia="Times New Roman" w:hAnsi="Times New Roman"/>
                <w:bCs/>
                <w:sz w:val="24"/>
                <w:szCs w:val="24"/>
                <w:lang w:val="pl-PL" w:eastAsia="pl-PL"/>
              </w:rPr>
              <w:t>1 kl.</w:t>
            </w:r>
            <w:r w:rsidR="00A25BA3" w:rsidRPr="00A25BA3">
              <w:rPr>
                <w:rFonts w:ascii="Times New Roman" w:eastAsia="Times New Roman" w:hAnsi="Times New Roman"/>
                <w:bCs/>
                <w:sz w:val="24"/>
                <w:szCs w:val="24"/>
                <w:lang w:val="pl-PL" w:eastAsia="pl-PL"/>
              </w:rPr>
              <w:t xml:space="preserve"> </w:t>
            </w:r>
            <w:r w:rsidRPr="00A25BA3">
              <w:rPr>
                <w:rFonts w:ascii="Times New Roman" w:eastAsia="Times New Roman" w:hAnsi="Times New Roman"/>
                <w:bCs/>
                <w:sz w:val="24"/>
                <w:szCs w:val="24"/>
                <w:lang w:val="pl-PL" w:eastAsia="pl-PL"/>
              </w:rPr>
              <w:t>- 24</w:t>
            </w:r>
          </w:p>
          <w:p w:rsidR="00D54C90" w:rsidRPr="00A25BA3" w:rsidRDefault="00D54C90" w:rsidP="00D0053B">
            <w:pPr>
              <w:autoSpaceDE w:val="0"/>
              <w:autoSpaceDN w:val="0"/>
              <w:adjustRightInd w:val="0"/>
              <w:spacing w:after="0" w:line="240" w:lineRule="auto"/>
              <w:jc w:val="center"/>
              <w:rPr>
                <w:rFonts w:ascii="Times New Roman" w:eastAsia="Times New Roman" w:hAnsi="Times New Roman"/>
                <w:bCs/>
                <w:sz w:val="24"/>
                <w:szCs w:val="24"/>
                <w:lang w:val="pl-PL" w:eastAsia="pl-PL"/>
              </w:rPr>
            </w:pPr>
          </w:p>
        </w:tc>
        <w:tc>
          <w:tcPr>
            <w:tcW w:w="1080" w:type="dxa"/>
            <w:tcBorders>
              <w:top w:val="single" w:sz="4" w:space="0" w:color="auto"/>
              <w:left w:val="single" w:sz="4" w:space="0" w:color="auto"/>
              <w:bottom w:val="single" w:sz="4" w:space="0" w:color="auto"/>
              <w:right w:val="single" w:sz="4" w:space="0" w:color="auto"/>
            </w:tcBorders>
          </w:tcPr>
          <w:p w:rsidR="00D54C90" w:rsidRPr="00A25BA3" w:rsidRDefault="00EC5A93" w:rsidP="00D0053B">
            <w:pPr>
              <w:autoSpaceDE w:val="0"/>
              <w:autoSpaceDN w:val="0"/>
              <w:adjustRightInd w:val="0"/>
              <w:spacing w:after="0" w:line="240" w:lineRule="auto"/>
              <w:jc w:val="center"/>
              <w:rPr>
                <w:rFonts w:ascii="Times New Roman" w:eastAsia="Times New Roman" w:hAnsi="Times New Roman"/>
                <w:color w:val="FF0000"/>
                <w:sz w:val="24"/>
                <w:szCs w:val="24"/>
                <w:lang w:val="pl-PL" w:eastAsia="pl-PL"/>
              </w:rPr>
            </w:pPr>
            <w:r w:rsidRPr="00A25BA3">
              <w:rPr>
                <w:rFonts w:ascii="Times New Roman" w:eastAsia="Times New Roman" w:hAnsi="Times New Roman"/>
                <w:bCs/>
                <w:sz w:val="24"/>
                <w:szCs w:val="24"/>
                <w:lang w:val="pl-PL" w:eastAsia="pl-PL"/>
              </w:rPr>
              <w:t>26-30-28</w:t>
            </w:r>
          </w:p>
        </w:tc>
        <w:tc>
          <w:tcPr>
            <w:tcW w:w="1260" w:type="dxa"/>
            <w:tcBorders>
              <w:top w:val="single" w:sz="4" w:space="0" w:color="auto"/>
              <w:left w:val="single" w:sz="4" w:space="0" w:color="auto"/>
              <w:bottom w:val="single" w:sz="4" w:space="0" w:color="auto"/>
              <w:right w:val="single" w:sz="4" w:space="0" w:color="auto"/>
            </w:tcBorders>
          </w:tcPr>
          <w:p w:rsidR="00D54C90" w:rsidRPr="00A25BA3" w:rsidRDefault="00D54C90" w:rsidP="00D0053B">
            <w:pPr>
              <w:autoSpaceDE w:val="0"/>
              <w:autoSpaceDN w:val="0"/>
              <w:adjustRightInd w:val="0"/>
              <w:spacing w:after="0" w:line="240" w:lineRule="auto"/>
              <w:jc w:val="center"/>
              <w:rPr>
                <w:rFonts w:ascii="Times New Roman" w:eastAsia="Times New Roman" w:hAnsi="Times New Roman"/>
                <w:bCs/>
                <w:color w:val="FF0000"/>
                <w:sz w:val="24"/>
                <w:szCs w:val="24"/>
                <w:lang w:val="pl-PL" w:eastAsia="pl-PL"/>
              </w:rPr>
            </w:pPr>
            <w:r w:rsidRPr="00A25BA3">
              <w:rPr>
                <w:rFonts w:ascii="Times New Roman" w:eastAsia="Times New Roman" w:hAnsi="Times New Roman"/>
                <w:bCs/>
                <w:color w:val="000000"/>
                <w:sz w:val="24"/>
                <w:szCs w:val="24"/>
                <w:lang w:val="pl-PL" w:eastAsia="pl-PL"/>
              </w:rPr>
              <w:t>27</w:t>
            </w:r>
          </w:p>
        </w:tc>
        <w:tc>
          <w:tcPr>
            <w:tcW w:w="2340" w:type="dxa"/>
            <w:tcBorders>
              <w:top w:val="single" w:sz="4" w:space="0" w:color="auto"/>
              <w:left w:val="single" w:sz="4" w:space="0" w:color="auto"/>
              <w:bottom w:val="single" w:sz="4" w:space="0" w:color="auto"/>
              <w:right w:val="single" w:sz="4" w:space="0" w:color="auto"/>
            </w:tcBorders>
          </w:tcPr>
          <w:p w:rsidR="00D54C90" w:rsidRPr="00A25BA3" w:rsidRDefault="00D54C90" w:rsidP="00D0053B">
            <w:pPr>
              <w:autoSpaceDE w:val="0"/>
              <w:autoSpaceDN w:val="0"/>
              <w:adjustRightInd w:val="0"/>
              <w:spacing w:after="0" w:line="240" w:lineRule="auto"/>
              <w:jc w:val="center"/>
              <w:rPr>
                <w:rFonts w:ascii="Times New Roman" w:eastAsia="Times New Roman" w:hAnsi="Times New Roman"/>
                <w:bCs/>
                <w:sz w:val="24"/>
                <w:szCs w:val="24"/>
                <w:lang w:val="pl-PL" w:eastAsia="pl-PL"/>
              </w:rPr>
            </w:pPr>
          </w:p>
        </w:tc>
      </w:tr>
      <w:tr w:rsidR="00D54C90" w:rsidRPr="00F34940" w:rsidTr="00D0053B">
        <w:trPr>
          <w:trHeight w:val="592"/>
        </w:trPr>
        <w:tc>
          <w:tcPr>
            <w:tcW w:w="4185" w:type="dxa"/>
            <w:tcBorders>
              <w:top w:val="single" w:sz="4" w:space="0" w:color="auto"/>
              <w:left w:val="single" w:sz="4" w:space="0" w:color="auto"/>
              <w:bottom w:val="single" w:sz="4" w:space="0" w:color="auto"/>
              <w:right w:val="single" w:sz="4" w:space="0" w:color="auto"/>
            </w:tcBorders>
          </w:tcPr>
          <w:p w:rsidR="00D54C90" w:rsidRPr="00F34940" w:rsidRDefault="00D54C90" w:rsidP="00D0053B">
            <w:pPr>
              <w:autoSpaceDE w:val="0"/>
              <w:autoSpaceDN w:val="0"/>
              <w:adjustRightInd w:val="0"/>
              <w:spacing w:after="0" w:line="240" w:lineRule="auto"/>
              <w:rPr>
                <w:rFonts w:ascii="Times New Roman" w:eastAsia="Times New Roman" w:hAnsi="Times New Roman"/>
                <w:color w:val="000000"/>
                <w:sz w:val="24"/>
                <w:szCs w:val="24"/>
                <w:lang w:eastAsia="pl-PL"/>
              </w:rPr>
            </w:pPr>
            <w:r w:rsidRPr="00F34940">
              <w:rPr>
                <w:rFonts w:ascii="Times New Roman" w:eastAsia="Times New Roman" w:hAnsi="Times New Roman"/>
                <w:color w:val="000000"/>
                <w:sz w:val="24"/>
                <w:szCs w:val="24"/>
                <w:lang w:eastAsia="pl-PL"/>
              </w:rPr>
              <w:t xml:space="preserve">Valandos, skiriamos mokinių ugdymo (si) poreikiams tenkinti </w:t>
            </w:r>
          </w:p>
        </w:tc>
        <w:tc>
          <w:tcPr>
            <w:tcW w:w="1316" w:type="dxa"/>
            <w:tcBorders>
              <w:top w:val="single" w:sz="4" w:space="0" w:color="auto"/>
              <w:left w:val="single" w:sz="4" w:space="0" w:color="auto"/>
              <w:bottom w:val="single" w:sz="4" w:space="0" w:color="auto"/>
              <w:right w:val="single" w:sz="4" w:space="0" w:color="auto"/>
            </w:tcBorders>
          </w:tcPr>
          <w:p w:rsidR="00D54C90" w:rsidRPr="00A25BA3" w:rsidRDefault="00D54C90" w:rsidP="00D0053B">
            <w:pPr>
              <w:autoSpaceDE w:val="0"/>
              <w:autoSpaceDN w:val="0"/>
              <w:adjustRightInd w:val="0"/>
              <w:spacing w:after="0" w:line="240" w:lineRule="auto"/>
              <w:jc w:val="center"/>
              <w:rPr>
                <w:rFonts w:ascii="Times New Roman" w:eastAsia="Times New Roman" w:hAnsi="Times New Roman"/>
                <w:bCs/>
                <w:sz w:val="24"/>
                <w:szCs w:val="24"/>
                <w:lang w:val="pl-PL" w:eastAsia="pl-PL"/>
              </w:rPr>
            </w:pPr>
            <w:r w:rsidRPr="00A25BA3">
              <w:rPr>
                <w:rFonts w:ascii="Times New Roman" w:eastAsia="Times New Roman" w:hAnsi="Times New Roman"/>
                <w:bCs/>
                <w:sz w:val="24"/>
                <w:szCs w:val="24"/>
                <w:lang w:val="pl-PL" w:eastAsia="pl-PL"/>
              </w:rPr>
              <w:t>-</w:t>
            </w:r>
          </w:p>
        </w:tc>
        <w:tc>
          <w:tcPr>
            <w:tcW w:w="1080" w:type="dxa"/>
            <w:tcBorders>
              <w:top w:val="single" w:sz="4" w:space="0" w:color="auto"/>
              <w:left w:val="single" w:sz="4" w:space="0" w:color="auto"/>
              <w:bottom w:val="single" w:sz="4" w:space="0" w:color="auto"/>
              <w:right w:val="single" w:sz="4" w:space="0" w:color="auto"/>
            </w:tcBorders>
          </w:tcPr>
          <w:p w:rsidR="00D54C90" w:rsidRPr="00A25BA3" w:rsidRDefault="00D54C90" w:rsidP="00D0053B">
            <w:pPr>
              <w:autoSpaceDE w:val="0"/>
              <w:autoSpaceDN w:val="0"/>
              <w:adjustRightInd w:val="0"/>
              <w:spacing w:after="0" w:line="240" w:lineRule="auto"/>
              <w:jc w:val="center"/>
              <w:rPr>
                <w:rFonts w:ascii="Times New Roman" w:eastAsia="Times New Roman" w:hAnsi="Times New Roman"/>
                <w:bCs/>
                <w:sz w:val="24"/>
                <w:szCs w:val="24"/>
                <w:lang w:val="pl-PL" w:eastAsia="pl-PL"/>
              </w:rPr>
            </w:pPr>
            <w:r w:rsidRPr="00A25BA3">
              <w:rPr>
                <w:rFonts w:ascii="Times New Roman" w:eastAsia="Times New Roman" w:hAnsi="Times New Roman"/>
                <w:bCs/>
                <w:sz w:val="24"/>
                <w:szCs w:val="24"/>
                <w:lang w:val="pl-PL" w:eastAsia="pl-PL"/>
              </w:rPr>
              <w:t>1*</w:t>
            </w:r>
          </w:p>
        </w:tc>
        <w:tc>
          <w:tcPr>
            <w:tcW w:w="1260" w:type="dxa"/>
            <w:tcBorders>
              <w:top w:val="single" w:sz="4" w:space="0" w:color="auto"/>
              <w:left w:val="single" w:sz="4" w:space="0" w:color="auto"/>
              <w:bottom w:val="single" w:sz="4" w:space="0" w:color="auto"/>
              <w:right w:val="single" w:sz="4" w:space="0" w:color="auto"/>
            </w:tcBorders>
          </w:tcPr>
          <w:p w:rsidR="00D54C90" w:rsidRPr="00A25BA3" w:rsidRDefault="00D54C90" w:rsidP="00D0053B">
            <w:pPr>
              <w:autoSpaceDE w:val="0"/>
              <w:autoSpaceDN w:val="0"/>
              <w:adjustRightInd w:val="0"/>
              <w:spacing w:after="0" w:line="240" w:lineRule="auto"/>
              <w:jc w:val="center"/>
              <w:rPr>
                <w:rFonts w:ascii="Times New Roman" w:eastAsia="Times New Roman" w:hAnsi="Times New Roman"/>
                <w:bCs/>
                <w:color w:val="000000"/>
                <w:sz w:val="24"/>
                <w:szCs w:val="24"/>
                <w:lang w:val="pl-PL" w:eastAsia="pl-PL"/>
              </w:rPr>
            </w:pPr>
            <w:r w:rsidRPr="00A25BA3">
              <w:rPr>
                <w:rFonts w:ascii="Times New Roman" w:eastAsia="Times New Roman" w:hAnsi="Times New Roman"/>
                <w:bCs/>
                <w:color w:val="000000"/>
                <w:sz w:val="24"/>
                <w:szCs w:val="24"/>
                <w:lang w:val="pl-PL" w:eastAsia="pl-PL"/>
              </w:rPr>
              <w:t>2*</w:t>
            </w:r>
          </w:p>
        </w:tc>
        <w:tc>
          <w:tcPr>
            <w:tcW w:w="2340" w:type="dxa"/>
            <w:tcBorders>
              <w:top w:val="single" w:sz="4" w:space="0" w:color="auto"/>
              <w:left w:val="single" w:sz="4" w:space="0" w:color="auto"/>
              <w:bottom w:val="single" w:sz="4" w:space="0" w:color="auto"/>
              <w:right w:val="single" w:sz="4" w:space="0" w:color="auto"/>
            </w:tcBorders>
          </w:tcPr>
          <w:p w:rsidR="00D54C90" w:rsidRPr="00A25BA3" w:rsidRDefault="00D54C90" w:rsidP="00D0053B">
            <w:pPr>
              <w:autoSpaceDE w:val="0"/>
              <w:autoSpaceDN w:val="0"/>
              <w:adjustRightInd w:val="0"/>
              <w:spacing w:after="0" w:line="240" w:lineRule="auto"/>
              <w:jc w:val="center"/>
              <w:rPr>
                <w:rFonts w:ascii="Times New Roman" w:eastAsia="Times New Roman" w:hAnsi="Times New Roman"/>
                <w:bCs/>
                <w:sz w:val="24"/>
                <w:szCs w:val="24"/>
                <w:lang w:val="pl-PL" w:eastAsia="pl-PL"/>
              </w:rPr>
            </w:pPr>
            <w:r w:rsidRPr="00A25BA3">
              <w:rPr>
                <w:rFonts w:ascii="Times New Roman" w:eastAsia="Times New Roman" w:hAnsi="Times New Roman"/>
                <w:bCs/>
                <w:sz w:val="24"/>
                <w:szCs w:val="24"/>
                <w:lang w:val="pl-PL" w:eastAsia="pl-PL"/>
              </w:rPr>
              <w:t>3*</w:t>
            </w:r>
          </w:p>
        </w:tc>
      </w:tr>
    </w:tbl>
    <w:p w:rsidR="00BC26F6" w:rsidRDefault="00BC26F6" w:rsidP="001E20F1">
      <w:pPr>
        <w:tabs>
          <w:tab w:val="left" w:pos="720"/>
        </w:tabs>
        <w:spacing w:after="0" w:line="240" w:lineRule="auto"/>
        <w:jc w:val="both"/>
        <w:rPr>
          <w:rFonts w:ascii="Times New Roman" w:hAnsi="Times New Roman"/>
          <w:sz w:val="24"/>
          <w:szCs w:val="24"/>
          <w:lang w:val="lt-LT" w:eastAsia="lt-LT"/>
        </w:rPr>
      </w:pPr>
    </w:p>
    <w:p w:rsidR="001E20F1" w:rsidRPr="00F34940" w:rsidRDefault="00BC26F6"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D3627D">
        <w:rPr>
          <w:rFonts w:ascii="Times New Roman" w:hAnsi="Times New Roman"/>
          <w:sz w:val="24"/>
          <w:szCs w:val="24"/>
          <w:lang w:val="lt-LT" w:eastAsia="lt-LT"/>
        </w:rPr>
        <w:t>42</w:t>
      </w:r>
      <w:r w:rsidR="001E20F1" w:rsidRPr="00F34940">
        <w:rPr>
          <w:rFonts w:ascii="Times New Roman" w:hAnsi="Times New Roman"/>
          <w:sz w:val="24"/>
          <w:szCs w:val="24"/>
          <w:lang w:val="lt-LT" w:eastAsia="lt-LT"/>
        </w:rPr>
        <w:t>. Valandos, skirtos mokinių ugdymo (si) poreikiams tenkinti, naudojamos:</w:t>
      </w:r>
    </w:p>
    <w:p w:rsidR="001E20F1" w:rsidRPr="00F34940" w:rsidRDefault="00BC26F6"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42</w:t>
      </w:r>
      <w:r w:rsidR="005F4AE8" w:rsidRPr="00F34940">
        <w:rPr>
          <w:rFonts w:ascii="Times New Roman" w:hAnsi="Times New Roman"/>
          <w:sz w:val="24"/>
          <w:szCs w:val="24"/>
          <w:lang w:val="lt-LT" w:eastAsia="lt-LT"/>
        </w:rPr>
        <w:t>.1.</w:t>
      </w:r>
      <w:r w:rsidR="001E20F1" w:rsidRPr="00F34940">
        <w:rPr>
          <w:rFonts w:ascii="Times New Roman" w:hAnsi="Times New Roman"/>
          <w:sz w:val="24"/>
          <w:szCs w:val="24"/>
          <w:lang w:val="lt-LT" w:eastAsia="lt-LT"/>
        </w:rPr>
        <w:t xml:space="preserve"> </w:t>
      </w:r>
      <w:r w:rsidR="00E36E50" w:rsidRPr="00F34940">
        <w:rPr>
          <w:rFonts w:ascii="Times New Roman" w:hAnsi="Times New Roman"/>
          <w:sz w:val="24"/>
          <w:szCs w:val="24"/>
          <w:lang w:val="lt-LT" w:eastAsia="lt-LT"/>
        </w:rPr>
        <w:t xml:space="preserve">po </w:t>
      </w:r>
      <w:r w:rsidR="004D4686" w:rsidRPr="00F34940">
        <w:rPr>
          <w:rFonts w:ascii="Times New Roman" w:hAnsi="Times New Roman"/>
          <w:sz w:val="24"/>
          <w:szCs w:val="24"/>
          <w:lang w:val="lt-LT" w:eastAsia="lt-LT"/>
        </w:rPr>
        <w:t>1 pamoką</w:t>
      </w:r>
      <w:r w:rsidR="001E20F1" w:rsidRPr="00F34940">
        <w:rPr>
          <w:rFonts w:ascii="Times New Roman" w:hAnsi="Times New Roman"/>
          <w:sz w:val="24"/>
          <w:szCs w:val="24"/>
          <w:lang w:val="lt-LT" w:eastAsia="lt-LT"/>
        </w:rPr>
        <w:t xml:space="preserve"> </w:t>
      </w:r>
      <w:r w:rsidR="004D4686" w:rsidRPr="00F34940">
        <w:rPr>
          <w:rFonts w:ascii="Times New Roman" w:hAnsi="Times New Roman"/>
          <w:sz w:val="24"/>
          <w:szCs w:val="24"/>
          <w:lang w:val="lt-LT" w:eastAsia="lt-LT"/>
        </w:rPr>
        <w:t xml:space="preserve">skiriama </w:t>
      </w:r>
      <w:r w:rsidR="001E20F1" w:rsidRPr="00F34940">
        <w:rPr>
          <w:rFonts w:ascii="Times New Roman" w:hAnsi="Times New Roman"/>
          <w:sz w:val="24"/>
          <w:szCs w:val="24"/>
          <w:lang w:val="lt-LT" w:eastAsia="lt-LT"/>
        </w:rPr>
        <w:t>už</w:t>
      </w:r>
      <w:r w:rsidR="00534E8A" w:rsidRPr="00F34940">
        <w:rPr>
          <w:rFonts w:ascii="Times New Roman" w:hAnsi="Times New Roman"/>
          <w:sz w:val="24"/>
          <w:szCs w:val="24"/>
          <w:lang w:val="lt-LT" w:eastAsia="lt-LT"/>
        </w:rPr>
        <w:t>s</w:t>
      </w:r>
      <w:r w:rsidR="00C670AC" w:rsidRPr="00F34940">
        <w:rPr>
          <w:rFonts w:ascii="Times New Roman" w:hAnsi="Times New Roman"/>
          <w:sz w:val="24"/>
          <w:szCs w:val="24"/>
          <w:lang w:val="lt-LT" w:eastAsia="lt-LT"/>
        </w:rPr>
        <w:t>ienio (anglų) kalbai 3</w:t>
      </w:r>
      <w:r w:rsidR="00E36E50" w:rsidRPr="00F34940">
        <w:rPr>
          <w:rFonts w:ascii="Times New Roman" w:hAnsi="Times New Roman"/>
          <w:sz w:val="24"/>
          <w:szCs w:val="24"/>
          <w:lang w:val="lt-LT" w:eastAsia="lt-LT"/>
        </w:rPr>
        <w:t xml:space="preserve"> klasėje ir </w:t>
      </w:r>
      <w:r w:rsidR="00C670AC" w:rsidRPr="00F34940">
        <w:rPr>
          <w:rFonts w:ascii="Times New Roman" w:hAnsi="Times New Roman"/>
          <w:sz w:val="24"/>
          <w:szCs w:val="24"/>
          <w:lang w:val="lt-LT" w:eastAsia="lt-LT"/>
        </w:rPr>
        <w:t>4</w:t>
      </w:r>
      <w:r>
        <w:rPr>
          <w:rFonts w:ascii="Times New Roman" w:hAnsi="Times New Roman"/>
          <w:sz w:val="24"/>
          <w:szCs w:val="24"/>
          <w:lang w:val="lt-LT" w:eastAsia="lt-LT"/>
        </w:rPr>
        <w:t xml:space="preserve"> klasėje;</w:t>
      </w:r>
    </w:p>
    <w:p w:rsidR="00E36E50" w:rsidRPr="00F34940" w:rsidRDefault="00BC26F6"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42</w:t>
      </w:r>
      <w:r w:rsidR="00E36E50" w:rsidRPr="00F34940">
        <w:rPr>
          <w:rFonts w:ascii="Times New Roman" w:hAnsi="Times New Roman"/>
          <w:sz w:val="24"/>
          <w:szCs w:val="24"/>
          <w:lang w:val="lt-LT" w:eastAsia="lt-LT"/>
        </w:rPr>
        <w:t>.</w:t>
      </w:r>
      <w:r w:rsidR="005F4AE8" w:rsidRPr="00F34940">
        <w:rPr>
          <w:rFonts w:ascii="Times New Roman" w:hAnsi="Times New Roman"/>
          <w:sz w:val="24"/>
          <w:szCs w:val="24"/>
          <w:lang w:val="lt-LT" w:eastAsia="lt-LT"/>
        </w:rPr>
        <w:t>2</w:t>
      </w:r>
      <w:r w:rsidR="00E36E50" w:rsidRPr="00F34940">
        <w:rPr>
          <w:rFonts w:ascii="Times New Roman" w:hAnsi="Times New Roman"/>
          <w:sz w:val="24"/>
          <w:szCs w:val="24"/>
          <w:lang w:val="lt-LT" w:eastAsia="lt-LT"/>
        </w:rPr>
        <w:t xml:space="preserve">. 1 pamoka </w:t>
      </w:r>
      <w:r w:rsidR="004D4686" w:rsidRPr="00F34940">
        <w:rPr>
          <w:rFonts w:ascii="Times New Roman" w:hAnsi="Times New Roman"/>
          <w:sz w:val="24"/>
          <w:szCs w:val="24"/>
          <w:lang w:val="lt-LT" w:eastAsia="lt-LT"/>
        </w:rPr>
        <w:t xml:space="preserve">skiriama </w:t>
      </w:r>
      <w:r w:rsidR="00E36E50" w:rsidRPr="00F34940">
        <w:rPr>
          <w:rFonts w:ascii="Times New Roman" w:hAnsi="Times New Roman"/>
          <w:sz w:val="24"/>
          <w:szCs w:val="24"/>
          <w:lang w:val="lt-LT" w:eastAsia="lt-LT"/>
        </w:rPr>
        <w:t xml:space="preserve">aktyvaus judėjimo užsiėmimams </w:t>
      </w:r>
      <w:r w:rsidR="007526F4" w:rsidRPr="00F34940">
        <w:rPr>
          <w:rFonts w:ascii="Times New Roman" w:hAnsi="Times New Roman"/>
          <w:sz w:val="24"/>
          <w:szCs w:val="24"/>
          <w:lang w:val="lt-LT" w:eastAsia="lt-LT"/>
        </w:rPr>
        <w:t>4</w:t>
      </w:r>
      <w:r w:rsidR="00E36E50" w:rsidRPr="00F34940">
        <w:rPr>
          <w:rFonts w:ascii="Times New Roman" w:hAnsi="Times New Roman"/>
          <w:sz w:val="24"/>
          <w:szCs w:val="24"/>
          <w:lang w:val="lt-LT" w:eastAsia="lt-LT"/>
        </w:rPr>
        <w:t xml:space="preserve"> klasėje. </w:t>
      </w:r>
    </w:p>
    <w:p w:rsidR="00481A82" w:rsidRPr="00F34940" w:rsidRDefault="00BC26F6" w:rsidP="009A634D">
      <w:pPr>
        <w:tabs>
          <w:tab w:val="left" w:pos="720"/>
        </w:tabs>
        <w:spacing w:after="0" w:line="240" w:lineRule="auto"/>
        <w:jc w:val="both"/>
        <w:rPr>
          <w:rFonts w:ascii="Times New Roman" w:hAnsi="Times New Roman"/>
          <w:sz w:val="24"/>
          <w:szCs w:val="24"/>
          <w:lang w:val="lt-LT"/>
        </w:rPr>
      </w:pPr>
      <w:r>
        <w:rPr>
          <w:rFonts w:ascii="Times New Roman" w:hAnsi="Times New Roman"/>
          <w:sz w:val="24"/>
          <w:szCs w:val="24"/>
          <w:lang w:val="lt-LT"/>
        </w:rPr>
        <w:tab/>
        <w:t>43</w:t>
      </w:r>
      <w:r w:rsidR="00481A82" w:rsidRPr="00F34940">
        <w:rPr>
          <w:rFonts w:ascii="Times New Roman" w:hAnsi="Times New Roman"/>
          <w:sz w:val="24"/>
          <w:szCs w:val="24"/>
          <w:lang w:val="lt-LT"/>
        </w:rPr>
        <w:t>.</w:t>
      </w:r>
      <w:r w:rsidR="001C56F1" w:rsidRPr="00F34940">
        <w:rPr>
          <w:rFonts w:ascii="Times New Roman" w:hAnsi="Times New Roman"/>
          <w:sz w:val="24"/>
          <w:szCs w:val="24"/>
          <w:lang w:val="lt-LT"/>
        </w:rPr>
        <w:t xml:space="preserve"> Ugdymo valandos, </w:t>
      </w:r>
      <w:r w:rsidR="00481A82" w:rsidRPr="00F34940">
        <w:rPr>
          <w:rFonts w:ascii="Times New Roman" w:hAnsi="Times New Roman"/>
          <w:sz w:val="24"/>
          <w:szCs w:val="24"/>
          <w:lang w:val="lt-LT"/>
        </w:rPr>
        <w:t xml:space="preserve">nurodytos Bendrojo ugdymo plano </w:t>
      </w:r>
      <w:r w:rsidR="007526F4" w:rsidRPr="00F34940">
        <w:rPr>
          <w:rFonts w:ascii="Times New Roman" w:hAnsi="Times New Roman"/>
          <w:sz w:val="24"/>
          <w:szCs w:val="24"/>
          <w:lang w:val="lt-LT"/>
        </w:rPr>
        <w:t>23,</w:t>
      </w:r>
      <w:r w:rsidR="00BA723F" w:rsidRPr="00F34940">
        <w:rPr>
          <w:rFonts w:ascii="Times New Roman" w:hAnsi="Times New Roman"/>
          <w:sz w:val="24"/>
          <w:szCs w:val="24"/>
          <w:lang w:val="lt-LT"/>
        </w:rPr>
        <w:t xml:space="preserve"> </w:t>
      </w:r>
      <w:r w:rsidR="007526F4" w:rsidRPr="00F34940">
        <w:rPr>
          <w:rFonts w:ascii="Times New Roman" w:hAnsi="Times New Roman"/>
          <w:sz w:val="24"/>
          <w:szCs w:val="24"/>
          <w:lang w:val="lt-LT"/>
        </w:rPr>
        <w:t xml:space="preserve">24 </w:t>
      </w:r>
      <w:r w:rsidR="00481A82" w:rsidRPr="00F34940">
        <w:rPr>
          <w:rFonts w:ascii="Times New Roman" w:hAnsi="Times New Roman"/>
          <w:sz w:val="24"/>
          <w:szCs w:val="24"/>
          <w:lang w:val="lt-LT"/>
        </w:rPr>
        <w:t xml:space="preserve"> punktuose, numatytos Bendrajai programai įgyvendinti</w:t>
      </w:r>
      <w:r w:rsidR="001C56F1" w:rsidRPr="00F34940">
        <w:rPr>
          <w:rFonts w:ascii="Times New Roman" w:hAnsi="Times New Roman"/>
          <w:sz w:val="24"/>
          <w:szCs w:val="24"/>
          <w:lang w:val="lt-LT"/>
        </w:rPr>
        <w:t xml:space="preserve"> </w:t>
      </w:r>
      <w:r w:rsidR="00C13496" w:rsidRPr="00F34940">
        <w:rPr>
          <w:rFonts w:ascii="Times New Roman" w:hAnsi="Times New Roman"/>
          <w:sz w:val="24"/>
          <w:szCs w:val="24"/>
          <w:lang w:val="lt-LT"/>
        </w:rPr>
        <w:t>organizuojamos</w:t>
      </w:r>
      <w:r w:rsidR="00481A82" w:rsidRPr="00F34940">
        <w:rPr>
          <w:rFonts w:ascii="Times New Roman" w:hAnsi="Times New Roman"/>
          <w:sz w:val="24"/>
          <w:szCs w:val="24"/>
          <w:lang w:val="lt-LT"/>
        </w:rPr>
        <w:t xml:space="preserve"> grupinio mokymosi forma kasdieniu organizavimo būdu</w:t>
      </w:r>
      <w:r w:rsidR="000468E1" w:rsidRPr="00F34940">
        <w:rPr>
          <w:rFonts w:ascii="Times New Roman" w:hAnsi="Times New Roman"/>
          <w:sz w:val="24"/>
          <w:szCs w:val="24"/>
          <w:lang w:val="lt-LT"/>
        </w:rPr>
        <w:t xml:space="preserve">, </w:t>
      </w:r>
      <w:r w:rsidR="00481A82" w:rsidRPr="00F34940">
        <w:rPr>
          <w:rFonts w:ascii="Times New Roman" w:hAnsi="Times New Roman"/>
          <w:sz w:val="24"/>
          <w:szCs w:val="24"/>
          <w:lang w:val="lt-LT"/>
        </w:rPr>
        <w:t>vadovaujantis Mokymosi pagal formaliojo švietimo programas formų ir mokymo organizavimo tvarkos aprašu, patvirtintu Lietuvos Respublikos švietimo ir mokslo ministro 2012 m. bi</w:t>
      </w:r>
      <w:r w:rsidR="00B15125" w:rsidRPr="00F34940">
        <w:rPr>
          <w:rFonts w:ascii="Times New Roman" w:hAnsi="Times New Roman"/>
          <w:sz w:val="24"/>
          <w:szCs w:val="24"/>
          <w:lang w:val="lt-LT"/>
        </w:rPr>
        <w:t>rželio 28 d. įsakymu Nr. V-1049.</w:t>
      </w:r>
    </w:p>
    <w:p w:rsidR="001C56F1" w:rsidRPr="00F34940" w:rsidRDefault="001C56F1" w:rsidP="001E20F1">
      <w:pPr>
        <w:tabs>
          <w:tab w:val="left" w:pos="720"/>
        </w:tabs>
        <w:spacing w:after="0" w:line="240" w:lineRule="auto"/>
        <w:jc w:val="center"/>
        <w:rPr>
          <w:rFonts w:ascii="Times New Roman" w:hAnsi="Times New Roman"/>
          <w:b/>
          <w:sz w:val="24"/>
          <w:szCs w:val="24"/>
          <w:lang w:val="lt-LT" w:eastAsia="lt-LT"/>
        </w:rPr>
      </w:pPr>
    </w:p>
    <w:p w:rsidR="00481A82" w:rsidRPr="00F34940" w:rsidRDefault="00AD647D" w:rsidP="001E20F1">
      <w:pPr>
        <w:tabs>
          <w:tab w:val="left" w:pos="720"/>
        </w:tabs>
        <w:spacing w:after="0" w:line="240" w:lineRule="auto"/>
        <w:jc w:val="center"/>
        <w:rPr>
          <w:rFonts w:ascii="Times New Roman" w:hAnsi="Times New Roman"/>
          <w:b/>
          <w:sz w:val="24"/>
          <w:szCs w:val="24"/>
          <w:lang w:val="lt-LT" w:eastAsia="lt-LT"/>
        </w:rPr>
      </w:pPr>
      <w:r w:rsidRPr="00F34940">
        <w:rPr>
          <w:rFonts w:ascii="Times New Roman" w:hAnsi="Times New Roman"/>
          <w:b/>
          <w:bCs/>
          <w:sz w:val="24"/>
          <w:szCs w:val="24"/>
          <w:lang w:val="lt-LT"/>
        </w:rPr>
        <w:t>3</w:t>
      </w:r>
      <w:r w:rsidR="00481A82" w:rsidRPr="00F34940">
        <w:rPr>
          <w:rFonts w:ascii="Times New Roman" w:hAnsi="Times New Roman"/>
          <w:b/>
          <w:bCs/>
          <w:sz w:val="24"/>
          <w:szCs w:val="24"/>
          <w:lang w:val="lt-LT"/>
        </w:rPr>
        <w:t>. BENDROSIOS PROGRAMOS UGDYMO DALYKŲ, INTEGRUOJAMŲJŲ PROGRAMŲ ĮGYVENDINIMAS</w:t>
      </w:r>
    </w:p>
    <w:p w:rsidR="00481A82" w:rsidRPr="00F34940" w:rsidRDefault="00481A82" w:rsidP="00AD647D">
      <w:pPr>
        <w:tabs>
          <w:tab w:val="left" w:pos="720"/>
        </w:tabs>
        <w:spacing w:after="0" w:line="240" w:lineRule="auto"/>
        <w:rPr>
          <w:rFonts w:ascii="Times New Roman" w:hAnsi="Times New Roman"/>
          <w:b/>
          <w:sz w:val="24"/>
          <w:szCs w:val="24"/>
          <w:lang w:val="lt-LT" w:eastAsia="lt-LT"/>
        </w:rPr>
      </w:pPr>
    </w:p>
    <w:p w:rsidR="001E20F1" w:rsidRPr="00F34940" w:rsidRDefault="008A3A5C"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lastRenderedPageBreak/>
        <w:tab/>
        <w:t>44</w:t>
      </w:r>
      <w:r w:rsidR="001E20F1" w:rsidRPr="00F34940">
        <w:rPr>
          <w:rFonts w:ascii="Times New Roman" w:hAnsi="Times New Roman"/>
          <w:sz w:val="24"/>
          <w:szCs w:val="24"/>
          <w:lang w:val="lt-LT" w:eastAsia="lt-LT"/>
        </w:rPr>
        <w:t xml:space="preserve">. Pradinio ugdymo programa įgyvendinama pagal Bendrąją </w:t>
      </w:r>
      <w:r w:rsidR="00E47891">
        <w:rPr>
          <w:rFonts w:ascii="Times New Roman" w:hAnsi="Times New Roman"/>
          <w:sz w:val="24"/>
          <w:szCs w:val="24"/>
          <w:lang w:val="lt-LT" w:eastAsia="lt-LT"/>
        </w:rPr>
        <w:t xml:space="preserve">pradinio ugdymo </w:t>
      </w:r>
      <w:r w:rsidR="001E20F1" w:rsidRPr="00F34940">
        <w:rPr>
          <w:rFonts w:ascii="Times New Roman" w:hAnsi="Times New Roman"/>
          <w:sz w:val="24"/>
          <w:szCs w:val="24"/>
          <w:lang w:val="lt-LT" w:eastAsia="lt-LT"/>
        </w:rPr>
        <w:t>programą.</w:t>
      </w:r>
    </w:p>
    <w:p w:rsidR="001E20F1" w:rsidRPr="00F34940" w:rsidRDefault="00E47891"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45</w:t>
      </w:r>
      <w:r w:rsidR="001E20F1" w:rsidRPr="00F34940">
        <w:rPr>
          <w:rFonts w:ascii="Times New Roman" w:hAnsi="Times New Roman"/>
          <w:sz w:val="24"/>
          <w:szCs w:val="24"/>
          <w:lang w:val="lt-LT" w:eastAsia="lt-LT"/>
        </w:rPr>
        <w:t xml:space="preserve">. Dorinio ugdymo organizavimas:  </w:t>
      </w:r>
    </w:p>
    <w:p w:rsidR="001E20F1" w:rsidRPr="00F34940" w:rsidRDefault="00FA4F09"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45</w:t>
      </w:r>
      <w:r w:rsidR="001E20F1" w:rsidRPr="00F34940">
        <w:rPr>
          <w:rFonts w:ascii="Times New Roman" w:hAnsi="Times New Roman"/>
          <w:sz w:val="24"/>
          <w:szCs w:val="24"/>
          <w:lang w:val="lt-LT" w:eastAsia="lt-LT"/>
        </w:rPr>
        <w:t>.1. tėvai (globėjai) parenka mokiniui vieną iš dorinio ugdymo dalykų: etiką arba katalikų tikybą;</w:t>
      </w:r>
      <w:r w:rsidR="001E20F1" w:rsidRPr="00F34940">
        <w:rPr>
          <w:rFonts w:ascii="Times New Roman" w:hAnsi="Times New Roman"/>
          <w:color w:val="FF0000"/>
          <w:sz w:val="24"/>
          <w:szCs w:val="24"/>
          <w:lang w:val="lt-LT" w:eastAsia="lt-LT"/>
        </w:rPr>
        <w:t xml:space="preserve"> </w:t>
      </w:r>
    </w:p>
    <w:p w:rsidR="001E20F1" w:rsidRPr="00F34940" w:rsidRDefault="00FA4F09"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45</w:t>
      </w:r>
      <w:r w:rsidR="005F686D" w:rsidRPr="00F34940">
        <w:rPr>
          <w:rFonts w:ascii="Times New Roman" w:hAnsi="Times New Roman"/>
          <w:sz w:val="24"/>
          <w:szCs w:val="24"/>
          <w:lang w:val="lt-LT" w:eastAsia="lt-LT"/>
        </w:rPr>
        <w:t>.2</w:t>
      </w:r>
      <w:r w:rsidR="001E20F1" w:rsidRPr="00F34940">
        <w:rPr>
          <w:rFonts w:ascii="Times New Roman" w:hAnsi="Times New Roman"/>
          <w:sz w:val="24"/>
          <w:szCs w:val="24"/>
          <w:lang w:val="lt-LT" w:eastAsia="lt-LT"/>
        </w:rPr>
        <w:t xml:space="preserve">. dorinio ugdymo dalyką mokiniui galima keisti kiekvienais mokslo metais pagal tėvų (globėjų) parašytą prašymą. </w:t>
      </w:r>
    </w:p>
    <w:p w:rsidR="00AB09AA" w:rsidRPr="00F34940" w:rsidRDefault="00FA4F09"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46</w:t>
      </w:r>
      <w:r w:rsidR="001E20F1" w:rsidRPr="00F34940">
        <w:rPr>
          <w:rFonts w:ascii="Times New Roman" w:hAnsi="Times New Roman"/>
          <w:sz w:val="24"/>
          <w:szCs w:val="24"/>
          <w:lang w:val="lt-LT" w:eastAsia="lt-LT"/>
        </w:rPr>
        <w:t xml:space="preserve">. </w:t>
      </w:r>
      <w:r w:rsidR="00BE0A45">
        <w:rPr>
          <w:rFonts w:ascii="Times New Roman" w:hAnsi="Times New Roman"/>
          <w:sz w:val="24"/>
          <w:szCs w:val="24"/>
          <w:lang w:val="lt-LT" w:eastAsia="lt-LT"/>
        </w:rPr>
        <w:t>Kalbinis ugdymas.</w:t>
      </w:r>
      <w:r w:rsidR="00AB09AA" w:rsidRPr="00F34940">
        <w:rPr>
          <w:rFonts w:ascii="Times New Roman" w:hAnsi="Times New Roman"/>
          <w:sz w:val="24"/>
          <w:szCs w:val="24"/>
          <w:lang w:val="lt-LT" w:eastAsia="lt-LT"/>
        </w:rPr>
        <w:t xml:space="preserve"> </w:t>
      </w:r>
    </w:p>
    <w:p w:rsidR="00AB09AA" w:rsidRPr="00F34940" w:rsidRDefault="00B32EDD" w:rsidP="00AB09AA">
      <w:pPr>
        <w:tabs>
          <w:tab w:val="left" w:pos="720"/>
        </w:tabs>
        <w:spacing w:after="0" w:line="240" w:lineRule="auto"/>
        <w:jc w:val="both"/>
        <w:rPr>
          <w:rFonts w:ascii="Times New Roman" w:eastAsiaTheme="minorHAnsi" w:hAnsi="Times New Roman"/>
          <w:color w:val="000000"/>
          <w:sz w:val="24"/>
          <w:szCs w:val="24"/>
          <w:lang w:val="lt-LT"/>
        </w:rPr>
      </w:pPr>
      <w:r>
        <w:rPr>
          <w:rFonts w:ascii="Times New Roman" w:eastAsiaTheme="minorHAnsi" w:hAnsi="Times New Roman"/>
          <w:color w:val="000000"/>
          <w:sz w:val="24"/>
          <w:szCs w:val="24"/>
          <w:lang w:val="lt-LT"/>
        </w:rPr>
        <w:tab/>
        <w:t>46</w:t>
      </w:r>
      <w:r w:rsidR="00BE0A45">
        <w:rPr>
          <w:rFonts w:ascii="Times New Roman" w:eastAsiaTheme="minorHAnsi" w:hAnsi="Times New Roman"/>
          <w:color w:val="000000"/>
          <w:sz w:val="24"/>
          <w:szCs w:val="24"/>
          <w:lang w:val="lt-LT"/>
        </w:rPr>
        <w:t>.1.  L</w:t>
      </w:r>
      <w:r w:rsidR="00AB09AA" w:rsidRPr="00F34940">
        <w:rPr>
          <w:rFonts w:ascii="Times New Roman" w:eastAsiaTheme="minorHAnsi" w:hAnsi="Times New Roman"/>
          <w:color w:val="000000"/>
          <w:sz w:val="24"/>
          <w:szCs w:val="24"/>
          <w:lang w:val="lt-LT"/>
        </w:rPr>
        <w:t>ietuvių kalbos dalykas yra pradinio ugdymo programos sudedamoji dalis ir jos mokoma pagal Lietuvos Respublikos švietimo ir mokslo ministro patvirtintą lietuvių kalbos (valst</w:t>
      </w:r>
      <w:r w:rsidR="00BE0A45">
        <w:rPr>
          <w:rFonts w:ascii="Times New Roman" w:eastAsiaTheme="minorHAnsi" w:hAnsi="Times New Roman"/>
          <w:color w:val="000000"/>
          <w:sz w:val="24"/>
          <w:szCs w:val="24"/>
          <w:lang w:val="lt-LT"/>
        </w:rPr>
        <w:t>ybinės) ugdymo programą.</w:t>
      </w:r>
      <w:r w:rsidR="00AB09AA" w:rsidRPr="00F34940">
        <w:rPr>
          <w:rFonts w:ascii="Times New Roman" w:eastAsiaTheme="minorHAnsi" w:hAnsi="Times New Roman"/>
          <w:color w:val="000000"/>
          <w:sz w:val="24"/>
          <w:szCs w:val="24"/>
          <w:lang w:val="lt-LT"/>
        </w:rPr>
        <w:t xml:space="preserve"> </w:t>
      </w:r>
    </w:p>
    <w:p w:rsidR="00AB09AA" w:rsidRPr="00F34940" w:rsidRDefault="00B32EDD" w:rsidP="00AB09AA">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46</w:t>
      </w:r>
      <w:r w:rsidR="00AB09AA" w:rsidRPr="00F34940">
        <w:rPr>
          <w:rFonts w:ascii="Times New Roman" w:hAnsi="Times New Roman"/>
          <w:sz w:val="24"/>
          <w:szCs w:val="24"/>
          <w:lang w:val="lt-LT" w:eastAsia="lt-LT"/>
        </w:rPr>
        <w:t xml:space="preserve">.2. </w:t>
      </w:r>
      <w:r w:rsidR="009D797E" w:rsidRPr="00A02EF3">
        <w:rPr>
          <w:rFonts w:ascii="Times New Roman" w:hAnsi="Times New Roman"/>
          <w:sz w:val="24"/>
          <w:szCs w:val="24"/>
          <w:lang w:val="lt-LT" w:eastAsia="lt-LT"/>
        </w:rPr>
        <w:t>Lietuvių kalbos dalykas yra pradinio ugdymo programos sudedamoji dalis ir jos mokoma pagal Bendrosios programos lietuvių kalbos (valstybinės) dalyko programą</w:t>
      </w:r>
      <w:r w:rsidR="009D797E" w:rsidRPr="00A02EF3">
        <w:rPr>
          <w:rFonts w:ascii="Times New Roman" w:eastAsiaTheme="minorHAnsi" w:hAnsi="Times New Roman"/>
          <w:sz w:val="24"/>
          <w:szCs w:val="24"/>
          <w:lang w:val="lt-LT"/>
        </w:rPr>
        <w:t xml:space="preserve">. </w:t>
      </w:r>
      <w:r w:rsidR="00AB09AA" w:rsidRPr="00A02EF3">
        <w:rPr>
          <w:rFonts w:ascii="Times New Roman" w:hAnsi="Times New Roman"/>
          <w:sz w:val="24"/>
          <w:szCs w:val="24"/>
          <w:lang w:val="lt-LT" w:eastAsia="lt-LT"/>
        </w:rPr>
        <w:t xml:space="preserve">Vadovaujantis </w:t>
      </w:r>
      <w:r w:rsidR="00892C7D" w:rsidRPr="00A02EF3">
        <w:rPr>
          <w:rFonts w:ascii="Times New Roman" w:hAnsi="Times New Roman"/>
          <w:sz w:val="24"/>
          <w:szCs w:val="24"/>
          <w:lang w:val="lt-LT" w:eastAsia="lt-LT"/>
        </w:rPr>
        <w:t>Bendrojo ugdymo plano 39</w:t>
      </w:r>
      <w:r w:rsidR="00882C2A" w:rsidRPr="00A02EF3">
        <w:rPr>
          <w:rFonts w:ascii="Times New Roman" w:hAnsi="Times New Roman"/>
          <w:sz w:val="24"/>
          <w:szCs w:val="24"/>
          <w:lang w:val="lt-LT" w:eastAsia="lt-LT"/>
        </w:rPr>
        <w:t xml:space="preserve">.2.2.1.3. punktu, </w:t>
      </w:r>
      <w:r w:rsidR="00AB09AA" w:rsidRPr="00A02EF3">
        <w:rPr>
          <w:rFonts w:ascii="Times New Roman" w:hAnsi="Times New Roman"/>
          <w:sz w:val="24"/>
          <w:szCs w:val="24"/>
          <w:lang w:val="lt-LT" w:eastAsia="lt-LT"/>
        </w:rPr>
        <w:t>Mokyklos tarybos pritarimu (</w:t>
      </w:r>
      <w:r w:rsidR="000665C4" w:rsidRPr="00751A84">
        <w:rPr>
          <w:rFonts w:ascii="Times New Roman" w:hAnsi="Times New Roman"/>
          <w:sz w:val="24"/>
          <w:szCs w:val="24"/>
          <w:lang w:val="lt-LT" w:eastAsia="lt-LT"/>
        </w:rPr>
        <w:t xml:space="preserve">Mokyklos tarybos 2015-06-26 </w:t>
      </w:r>
      <w:r w:rsidR="00DF119B" w:rsidRPr="00751A84">
        <w:rPr>
          <w:rFonts w:ascii="Times New Roman" w:hAnsi="Times New Roman"/>
          <w:sz w:val="24"/>
          <w:szCs w:val="24"/>
          <w:lang w:val="lt-LT" w:eastAsia="lt-LT"/>
        </w:rPr>
        <w:t>protokolas Nr. 1.</w:t>
      </w:r>
      <w:r w:rsidR="00F8614E" w:rsidRPr="00751A84">
        <w:rPr>
          <w:rFonts w:ascii="Times New Roman" w:hAnsi="Times New Roman"/>
          <w:sz w:val="24"/>
          <w:szCs w:val="24"/>
          <w:lang w:val="lt-LT" w:eastAsia="lt-LT"/>
        </w:rPr>
        <w:t>5</w:t>
      </w:r>
      <w:r w:rsidR="00AB09AA" w:rsidRPr="00751A84">
        <w:rPr>
          <w:rFonts w:ascii="Times New Roman" w:hAnsi="Times New Roman"/>
          <w:sz w:val="24"/>
          <w:szCs w:val="24"/>
          <w:lang w:val="lt-LT" w:eastAsia="lt-LT"/>
        </w:rPr>
        <w:t>-4),</w:t>
      </w:r>
      <w:r w:rsidR="00AB09AA" w:rsidRPr="00F34940">
        <w:rPr>
          <w:rFonts w:ascii="Times New Roman" w:hAnsi="Times New Roman"/>
          <w:sz w:val="24"/>
          <w:szCs w:val="24"/>
          <w:lang w:val="lt-LT" w:eastAsia="lt-LT"/>
        </w:rPr>
        <w:t xml:space="preserve">  valandos, skirtos gimtajai kalbai ir lietuvių kalbai mokyti per savaitę 3 ir 4 klasėje, sumuojamos ir dalijamos per pusę: 3 klasėje - 6 lenkų kalbos pamokos, 5 lietuvių kalbos pamokos, 4 klasėje - 6 lenkų kalbos pamokos </w:t>
      </w:r>
      <w:r w:rsidR="00892C7D" w:rsidRPr="00F34940">
        <w:rPr>
          <w:rFonts w:ascii="Times New Roman" w:hAnsi="Times New Roman"/>
          <w:sz w:val="24"/>
          <w:szCs w:val="24"/>
          <w:lang w:val="lt-LT" w:eastAsia="lt-LT"/>
        </w:rPr>
        <w:t>ir 5</w:t>
      </w:r>
      <w:r w:rsidR="00AB09AA" w:rsidRPr="00F34940">
        <w:rPr>
          <w:rFonts w:ascii="Times New Roman" w:hAnsi="Times New Roman"/>
          <w:sz w:val="24"/>
          <w:szCs w:val="24"/>
          <w:lang w:val="lt-LT" w:eastAsia="lt-LT"/>
        </w:rPr>
        <w:t xml:space="preserve"> lietuvių kalbos pamokos. </w:t>
      </w:r>
    </w:p>
    <w:p w:rsidR="00AB09AA" w:rsidRPr="00F34940" w:rsidRDefault="000665C4" w:rsidP="00AB09AA">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46.3</w:t>
      </w:r>
      <w:r w:rsidR="00AB09AA" w:rsidRPr="00F34940">
        <w:rPr>
          <w:rFonts w:ascii="Times New Roman" w:hAnsi="Times New Roman"/>
          <w:sz w:val="24"/>
          <w:szCs w:val="24"/>
          <w:lang w:val="lt-LT" w:eastAsia="lt-LT"/>
        </w:rPr>
        <w:t>. Mokykloje ugdymo procesas vykdomas lenkų kalba, išskyrus lietuvių kalbos (valstybinės)  dalyką.</w:t>
      </w:r>
    </w:p>
    <w:p w:rsidR="00AB09AA" w:rsidRPr="00F34940" w:rsidRDefault="00AE7B40" w:rsidP="00AB09AA">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Pr="009D797E">
        <w:rPr>
          <w:rFonts w:ascii="Times New Roman" w:hAnsi="Times New Roman"/>
          <w:sz w:val="24"/>
          <w:szCs w:val="24"/>
          <w:lang w:val="lt-LT" w:eastAsia="lt-LT"/>
        </w:rPr>
        <w:t>46.4</w:t>
      </w:r>
      <w:r w:rsidR="00AB09AA" w:rsidRPr="009D797E">
        <w:rPr>
          <w:rFonts w:ascii="Times New Roman" w:hAnsi="Times New Roman"/>
          <w:sz w:val="24"/>
          <w:szCs w:val="24"/>
          <w:lang w:val="lt-LT" w:eastAsia="lt-LT"/>
        </w:rPr>
        <w:t>. Lietuvių kalbai 1-oje klasėje skiriamos 3 valandos,</w:t>
      </w:r>
      <w:r w:rsidR="00AB09AA" w:rsidRPr="00F34940">
        <w:rPr>
          <w:rFonts w:ascii="Times New Roman" w:hAnsi="Times New Roman"/>
          <w:sz w:val="24"/>
          <w:szCs w:val="24"/>
          <w:lang w:val="lt-LT" w:eastAsia="lt-LT"/>
        </w:rPr>
        <w:t xml:space="preserve">  2-oje  klasėje – 4 valandos, 3-oje klasėje – 5 valandos, 4 klasėje - </w:t>
      </w:r>
      <w:r w:rsidR="00780A7B" w:rsidRPr="00F34940">
        <w:rPr>
          <w:rFonts w:ascii="Times New Roman" w:hAnsi="Times New Roman"/>
          <w:sz w:val="24"/>
          <w:szCs w:val="24"/>
          <w:lang w:val="lt-LT" w:eastAsia="lt-LT"/>
        </w:rPr>
        <w:t>5</w:t>
      </w:r>
      <w:r w:rsidR="00AB09AA" w:rsidRPr="00F34940">
        <w:rPr>
          <w:rFonts w:ascii="Times New Roman" w:hAnsi="Times New Roman"/>
          <w:sz w:val="24"/>
          <w:szCs w:val="24"/>
          <w:lang w:val="lt-LT" w:eastAsia="lt-LT"/>
        </w:rPr>
        <w:t xml:space="preserve"> valandos. </w:t>
      </w:r>
    </w:p>
    <w:p w:rsidR="00AB09AA" w:rsidRPr="00F34940" w:rsidRDefault="00175C7A"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D32905">
        <w:rPr>
          <w:rFonts w:ascii="Times New Roman" w:hAnsi="Times New Roman"/>
          <w:sz w:val="24"/>
          <w:szCs w:val="24"/>
          <w:lang w:val="lt-LT" w:eastAsia="lt-LT"/>
        </w:rPr>
        <w:t>46</w:t>
      </w:r>
      <w:r w:rsidR="00AB09AA" w:rsidRPr="00F34940">
        <w:rPr>
          <w:rFonts w:ascii="Times New Roman" w:hAnsi="Times New Roman"/>
          <w:sz w:val="24"/>
          <w:szCs w:val="24"/>
          <w:lang w:val="lt-LT" w:eastAsia="lt-LT"/>
        </w:rPr>
        <w:t>.</w:t>
      </w:r>
      <w:r w:rsidR="0068257C">
        <w:rPr>
          <w:rFonts w:ascii="Times New Roman" w:hAnsi="Times New Roman"/>
          <w:sz w:val="24"/>
          <w:szCs w:val="24"/>
          <w:lang w:val="lt-LT" w:eastAsia="lt-LT"/>
        </w:rPr>
        <w:t>5.</w:t>
      </w:r>
      <w:r w:rsidR="00AB09AA" w:rsidRPr="00F34940">
        <w:rPr>
          <w:rFonts w:ascii="Times New Roman" w:hAnsi="Times New Roman"/>
          <w:sz w:val="24"/>
          <w:szCs w:val="24"/>
          <w:lang w:val="lt-LT" w:eastAsia="lt-LT"/>
        </w:rPr>
        <w:t xml:space="preserve"> Bendrosios programos pasaulio pažinimo temos, susijusios su Lietuvos istorija, geografija ir kultūra, dėstomos lietuvių kalba, </w:t>
      </w:r>
      <w:r w:rsidR="00AB09AA" w:rsidRPr="00F34940">
        <w:rPr>
          <w:rFonts w:ascii="Times New Roman" w:eastAsiaTheme="minorHAnsi" w:hAnsi="Times New Roman"/>
          <w:sz w:val="24"/>
          <w:szCs w:val="24"/>
          <w:lang w:val="lt-LT"/>
        </w:rPr>
        <w:t>vadovaujantis Ugdymo lietuvių kalba bendrojo ugdymo ir neformaliojo švietimo mokykloje tvarkos aprašu, patvirtintu Lietuvos Respublikos švietimo ir mokslo ministro 2011 m. spalio 14 d. įsakymu Nr. V</w:t>
      </w:r>
      <w:r w:rsidR="00780A7B" w:rsidRPr="00F34940">
        <w:rPr>
          <w:rFonts w:ascii="Times New Roman" w:eastAsiaTheme="minorHAnsi" w:hAnsi="Times New Roman"/>
          <w:sz w:val="24"/>
          <w:szCs w:val="24"/>
          <w:lang w:val="lt-LT"/>
        </w:rPr>
        <w:t>-1856.</w:t>
      </w:r>
    </w:p>
    <w:p w:rsidR="001E20F1" w:rsidRPr="00F34940" w:rsidRDefault="009234FC"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68257C">
        <w:rPr>
          <w:rFonts w:ascii="Times New Roman" w:hAnsi="Times New Roman"/>
          <w:sz w:val="24"/>
          <w:szCs w:val="24"/>
          <w:lang w:val="lt-LT" w:eastAsia="lt-LT"/>
        </w:rPr>
        <w:t>46</w:t>
      </w:r>
      <w:r w:rsidR="00780A7B" w:rsidRPr="00F34940">
        <w:rPr>
          <w:rFonts w:ascii="Times New Roman" w:hAnsi="Times New Roman"/>
          <w:sz w:val="24"/>
          <w:szCs w:val="24"/>
          <w:lang w:val="lt-LT" w:eastAsia="lt-LT"/>
        </w:rPr>
        <w:t xml:space="preserve">. </w:t>
      </w:r>
      <w:r w:rsidR="001E20F1" w:rsidRPr="00F34940">
        <w:rPr>
          <w:rFonts w:ascii="Times New Roman" w:hAnsi="Times New Roman"/>
          <w:sz w:val="24"/>
          <w:szCs w:val="24"/>
          <w:lang w:val="lt-LT" w:eastAsia="lt-LT"/>
        </w:rPr>
        <w:t>Užsie</w:t>
      </w:r>
      <w:r w:rsidR="00BE0A45">
        <w:rPr>
          <w:rFonts w:ascii="Times New Roman" w:hAnsi="Times New Roman"/>
          <w:sz w:val="24"/>
          <w:szCs w:val="24"/>
          <w:lang w:val="lt-LT" w:eastAsia="lt-LT"/>
        </w:rPr>
        <w:t>nio kalbos mokymo organizavimas.</w:t>
      </w:r>
    </w:p>
    <w:p w:rsidR="001E20F1" w:rsidRPr="00F34940" w:rsidRDefault="003665F3"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BE0A45">
        <w:rPr>
          <w:rFonts w:ascii="Times New Roman" w:hAnsi="Times New Roman"/>
          <w:sz w:val="24"/>
          <w:szCs w:val="24"/>
          <w:lang w:val="lt-LT" w:eastAsia="lt-LT"/>
        </w:rPr>
        <w:t>46.1. U</w:t>
      </w:r>
      <w:r w:rsidR="001E20F1" w:rsidRPr="00F34940">
        <w:rPr>
          <w:rFonts w:ascii="Times New Roman" w:hAnsi="Times New Roman"/>
          <w:sz w:val="24"/>
          <w:szCs w:val="24"/>
          <w:lang w:val="lt-LT" w:eastAsia="lt-LT"/>
        </w:rPr>
        <w:t>žsienio (anglų) (toliau – anglų kalbos) kalbos mokoma antraisiais–ketvirtaisiais pr</w:t>
      </w:r>
      <w:r w:rsidR="00BE0A45">
        <w:rPr>
          <w:rFonts w:ascii="Times New Roman" w:hAnsi="Times New Roman"/>
          <w:sz w:val="24"/>
          <w:szCs w:val="24"/>
          <w:lang w:val="lt-LT" w:eastAsia="lt-LT"/>
        </w:rPr>
        <w:t>adinio ugdymo programos metais.</w:t>
      </w:r>
    </w:p>
    <w:p w:rsidR="001E20F1" w:rsidRPr="00F34940" w:rsidRDefault="00BE0A45"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46.2. A</w:t>
      </w:r>
      <w:r w:rsidR="00534E8A" w:rsidRPr="00F34940">
        <w:rPr>
          <w:rFonts w:ascii="Times New Roman" w:hAnsi="Times New Roman"/>
          <w:sz w:val="24"/>
          <w:szCs w:val="24"/>
          <w:lang w:val="lt-LT" w:eastAsia="lt-LT"/>
        </w:rPr>
        <w:t>nglų kalbai mokyti 2 klasėje skiriamos</w:t>
      </w:r>
      <w:r w:rsidR="003F6975" w:rsidRPr="00F34940">
        <w:rPr>
          <w:rFonts w:ascii="Times New Roman" w:hAnsi="Times New Roman"/>
          <w:sz w:val="24"/>
          <w:szCs w:val="24"/>
          <w:lang w:val="lt-LT" w:eastAsia="lt-LT"/>
        </w:rPr>
        <w:t xml:space="preserve"> 2 pamoko</w:t>
      </w:r>
      <w:r w:rsidR="001E20F1" w:rsidRPr="00F34940">
        <w:rPr>
          <w:rFonts w:ascii="Times New Roman" w:hAnsi="Times New Roman"/>
          <w:sz w:val="24"/>
          <w:szCs w:val="24"/>
          <w:lang w:val="lt-LT" w:eastAsia="lt-LT"/>
        </w:rPr>
        <w:t xml:space="preserve">s per savaitę, </w:t>
      </w:r>
      <w:r w:rsidR="00534E8A" w:rsidRPr="00F34940">
        <w:rPr>
          <w:rFonts w:ascii="Times New Roman" w:hAnsi="Times New Roman"/>
          <w:sz w:val="24"/>
          <w:szCs w:val="24"/>
          <w:lang w:val="lt-LT" w:eastAsia="lt-LT"/>
        </w:rPr>
        <w:t>3-</w:t>
      </w:r>
      <w:r w:rsidR="001E20F1" w:rsidRPr="00F34940">
        <w:rPr>
          <w:rFonts w:ascii="Times New Roman" w:hAnsi="Times New Roman"/>
          <w:sz w:val="24"/>
          <w:szCs w:val="24"/>
          <w:lang w:val="lt-LT" w:eastAsia="lt-LT"/>
        </w:rPr>
        <w:t xml:space="preserve">4 klasėje – </w:t>
      </w:r>
      <w:r w:rsidR="00534E8A" w:rsidRPr="00F34940">
        <w:rPr>
          <w:rFonts w:ascii="Times New Roman" w:hAnsi="Times New Roman"/>
          <w:sz w:val="24"/>
          <w:szCs w:val="24"/>
          <w:lang w:val="lt-LT" w:eastAsia="lt-LT"/>
        </w:rPr>
        <w:t>po 3 p</w:t>
      </w:r>
      <w:r w:rsidR="003F6975" w:rsidRPr="00F34940">
        <w:rPr>
          <w:rFonts w:ascii="Times New Roman" w:hAnsi="Times New Roman"/>
          <w:sz w:val="24"/>
          <w:szCs w:val="24"/>
          <w:lang w:val="lt-LT" w:eastAsia="lt-LT"/>
        </w:rPr>
        <w:t>amoka</w:t>
      </w:r>
      <w:r w:rsidR="00534E8A" w:rsidRPr="00F34940">
        <w:rPr>
          <w:rFonts w:ascii="Times New Roman" w:hAnsi="Times New Roman"/>
          <w:sz w:val="24"/>
          <w:szCs w:val="24"/>
          <w:lang w:val="lt-LT" w:eastAsia="lt-LT"/>
        </w:rPr>
        <w:t xml:space="preserve">s </w:t>
      </w:r>
      <w:r w:rsidR="003F6975" w:rsidRPr="00F34940">
        <w:rPr>
          <w:rFonts w:ascii="Times New Roman" w:hAnsi="Times New Roman"/>
          <w:sz w:val="24"/>
          <w:szCs w:val="24"/>
          <w:lang w:val="lt-LT" w:eastAsia="lt-LT"/>
        </w:rPr>
        <w:t>(</w:t>
      </w:r>
      <w:r w:rsidR="00534E8A" w:rsidRPr="00F34940">
        <w:rPr>
          <w:rFonts w:ascii="Times New Roman" w:hAnsi="Times New Roman"/>
          <w:sz w:val="24"/>
          <w:szCs w:val="24"/>
          <w:lang w:val="lt-LT" w:eastAsia="lt-LT"/>
        </w:rPr>
        <w:t>papildomos valandos skiriamos iš valandų mokini</w:t>
      </w:r>
      <w:r w:rsidR="003F6975" w:rsidRPr="00F34940">
        <w:rPr>
          <w:rFonts w:ascii="Times New Roman" w:hAnsi="Times New Roman"/>
          <w:sz w:val="24"/>
          <w:szCs w:val="24"/>
          <w:lang w:val="lt-LT" w:eastAsia="lt-LT"/>
        </w:rPr>
        <w:t>ų mokymosi poreikiams tenkinti).</w:t>
      </w:r>
    </w:p>
    <w:p w:rsidR="00E032A0" w:rsidRPr="00F34940" w:rsidRDefault="00BE0A45" w:rsidP="00E032A0">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47</w:t>
      </w:r>
      <w:r w:rsidR="00E032A0" w:rsidRPr="00F34940">
        <w:rPr>
          <w:rFonts w:ascii="Times New Roman" w:hAnsi="Times New Roman"/>
          <w:sz w:val="24"/>
          <w:szCs w:val="24"/>
          <w:lang w:val="lt-LT" w:eastAsia="lt-LT"/>
        </w:rPr>
        <w:t xml:space="preserve">. Mokykloje gimtosios kalbos </w:t>
      </w:r>
      <w:r>
        <w:rPr>
          <w:rFonts w:ascii="Times New Roman" w:hAnsi="Times New Roman"/>
          <w:sz w:val="24"/>
          <w:szCs w:val="24"/>
          <w:lang w:val="lt-LT" w:eastAsia="lt-LT"/>
        </w:rPr>
        <w:t>(</w:t>
      </w:r>
      <w:r w:rsidRPr="00F34940">
        <w:rPr>
          <w:rFonts w:ascii="Times New Roman" w:hAnsi="Times New Roman"/>
          <w:sz w:val="24"/>
          <w:szCs w:val="24"/>
          <w:lang w:val="lt-LT" w:eastAsia="lt-LT"/>
        </w:rPr>
        <w:t>lenkų</w:t>
      </w:r>
      <w:r>
        <w:rPr>
          <w:rFonts w:ascii="Times New Roman" w:hAnsi="Times New Roman"/>
          <w:sz w:val="24"/>
          <w:szCs w:val="24"/>
          <w:lang w:val="lt-LT" w:eastAsia="lt-LT"/>
        </w:rPr>
        <w:t>)</w:t>
      </w:r>
      <w:r w:rsidRPr="00F34940">
        <w:rPr>
          <w:rFonts w:ascii="Times New Roman" w:hAnsi="Times New Roman"/>
          <w:sz w:val="24"/>
          <w:szCs w:val="24"/>
          <w:lang w:val="lt-LT" w:eastAsia="lt-LT"/>
        </w:rPr>
        <w:t xml:space="preserve"> </w:t>
      </w:r>
      <w:r w:rsidR="00E032A0" w:rsidRPr="00F34940">
        <w:rPr>
          <w:rFonts w:ascii="Times New Roman" w:hAnsi="Times New Roman"/>
          <w:sz w:val="24"/>
          <w:szCs w:val="24"/>
          <w:lang w:val="lt-LT" w:eastAsia="lt-LT"/>
        </w:rPr>
        <w:t xml:space="preserve">mokoma pagal švietimo ir mokslo ministro patvirtintą gimtosios kalbos programą. </w:t>
      </w:r>
    </w:p>
    <w:p w:rsidR="00780A7B" w:rsidRPr="00F34940" w:rsidRDefault="00BE0A45" w:rsidP="00BE0A45">
      <w:pPr>
        <w:autoSpaceDE w:val="0"/>
        <w:autoSpaceDN w:val="0"/>
        <w:adjustRightInd w:val="0"/>
        <w:spacing w:after="0" w:line="240" w:lineRule="auto"/>
        <w:ind w:firstLine="720"/>
        <w:rPr>
          <w:rFonts w:ascii="Times New Roman" w:eastAsiaTheme="minorHAnsi" w:hAnsi="Times New Roman"/>
          <w:color w:val="000000"/>
          <w:sz w:val="24"/>
          <w:szCs w:val="24"/>
          <w:lang w:val="lt-LT"/>
        </w:rPr>
      </w:pPr>
      <w:r>
        <w:rPr>
          <w:rFonts w:ascii="Times New Roman" w:eastAsiaTheme="minorHAnsi" w:hAnsi="Times New Roman"/>
          <w:color w:val="000000"/>
          <w:sz w:val="24"/>
          <w:szCs w:val="24"/>
          <w:lang w:val="lt-LT"/>
        </w:rPr>
        <w:t>48</w:t>
      </w:r>
      <w:r w:rsidR="00780A7B" w:rsidRPr="00F34940">
        <w:rPr>
          <w:rFonts w:ascii="Times New Roman" w:eastAsiaTheme="minorHAnsi" w:hAnsi="Times New Roman"/>
          <w:color w:val="000000"/>
          <w:sz w:val="24"/>
          <w:szCs w:val="24"/>
          <w:lang w:val="lt-LT"/>
        </w:rPr>
        <w:t>.  Socia</w:t>
      </w:r>
      <w:r w:rsidR="00360D89">
        <w:rPr>
          <w:rFonts w:ascii="Times New Roman" w:eastAsiaTheme="minorHAnsi" w:hAnsi="Times New Roman"/>
          <w:color w:val="000000"/>
          <w:sz w:val="24"/>
          <w:szCs w:val="24"/>
          <w:lang w:val="lt-LT"/>
        </w:rPr>
        <w:t>linis ir gamtamokslinis ugdymas.</w:t>
      </w:r>
      <w:r w:rsidR="00780A7B" w:rsidRPr="00F34940">
        <w:rPr>
          <w:rFonts w:ascii="Times New Roman" w:eastAsiaTheme="minorHAnsi" w:hAnsi="Times New Roman"/>
          <w:color w:val="000000"/>
          <w:sz w:val="24"/>
          <w:szCs w:val="24"/>
          <w:lang w:val="lt-LT"/>
        </w:rPr>
        <w:t xml:space="preserve"> </w:t>
      </w:r>
    </w:p>
    <w:p w:rsidR="00780A7B" w:rsidRPr="00F34940" w:rsidRDefault="00360D89" w:rsidP="00360D89">
      <w:pPr>
        <w:autoSpaceDE w:val="0"/>
        <w:autoSpaceDN w:val="0"/>
        <w:adjustRightInd w:val="0"/>
        <w:spacing w:after="0" w:line="240" w:lineRule="auto"/>
        <w:ind w:firstLine="720"/>
        <w:jc w:val="both"/>
        <w:rPr>
          <w:rFonts w:ascii="Times New Roman" w:eastAsiaTheme="minorHAnsi" w:hAnsi="Times New Roman"/>
          <w:color w:val="000000"/>
          <w:sz w:val="24"/>
          <w:szCs w:val="24"/>
          <w:lang w:val="lt-LT"/>
        </w:rPr>
      </w:pPr>
      <w:r>
        <w:rPr>
          <w:rFonts w:ascii="Times New Roman" w:eastAsiaTheme="minorHAnsi" w:hAnsi="Times New Roman"/>
          <w:color w:val="000000"/>
          <w:sz w:val="24"/>
          <w:szCs w:val="24"/>
          <w:lang w:val="lt-LT"/>
        </w:rPr>
        <w:t>48.1. G</w:t>
      </w:r>
      <w:r w:rsidR="00780A7B" w:rsidRPr="00F34940">
        <w:rPr>
          <w:rFonts w:ascii="Times New Roman" w:eastAsiaTheme="minorHAnsi" w:hAnsi="Times New Roman"/>
          <w:color w:val="000000"/>
          <w:sz w:val="24"/>
          <w:szCs w:val="24"/>
          <w:lang w:val="lt-LT"/>
        </w:rPr>
        <w:t>amtamoksliniams gebėjimams ugdytis skiriama 1/2 pasaulio pažinimo dalykui skirto ugdymo laiko. Dalis (1/4) dalykui skiriamo laiko skiriama organizuoti ugdymą tyrinėjimams palankioje aplinkoje, natūralioje gamtinėje aplinkoje, laboratorij</w:t>
      </w:r>
      <w:r>
        <w:rPr>
          <w:rFonts w:ascii="Times New Roman" w:eastAsiaTheme="minorHAnsi" w:hAnsi="Times New Roman"/>
          <w:color w:val="000000"/>
          <w:sz w:val="24"/>
          <w:szCs w:val="24"/>
          <w:lang w:val="lt-LT"/>
        </w:rPr>
        <w:t>ose,  organizuoti ugdymo veiklas, sudarančia</w:t>
      </w:r>
      <w:r w:rsidR="00780A7B" w:rsidRPr="00F34940">
        <w:rPr>
          <w:rFonts w:ascii="Times New Roman" w:eastAsiaTheme="minorHAnsi" w:hAnsi="Times New Roman"/>
          <w:color w:val="000000"/>
          <w:sz w:val="24"/>
          <w:szCs w:val="24"/>
          <w:lang w:val="lt-LT"/>
        </w:rPr>
        <w:t xml:space="preserve">s sąlygas ugdytis praktinius gamtamokslinius gebejimus,  </w:t>
      </w:r>
    </w:p>
    <w:p w:rsidR="00780A7B" w:rsidRPr="002613F0" w:rsidRDefault="00360D89" w:rsidP="00360D89">
      <w:pPr>
        <w:autoSpaceDE w:val="0"/>
        <w:autoSpaceDN w:val="0"/>
        <w:adjustRightInd w:val="0"/>
        <w:spacing w:after="0" w:line="240" w:lineRule="auto"/>
        <w:ind w:firstLine="720"/>
        <w:jc w:val="both"/>
        <w:rPr>
          <w:rFonts w:ascii="Times New Roman" w:eastAsiaTheme="minorHAnsi" w:hAnsi="Times New Roman"/>
          <w:sz w:val="24"/>
          <w:szCs w:val="24"/>
          <w:lang w:val="lt-LT"/>
        </w:rPr>
      </w:pPr>
      <w:r>
        <w:rPr>
          <w:rFonts w:ascii="Times New Roman" w:eastAsiaTheme="minorHAnsi" w:hAnsi="Times New Roman"/>
          <w:color w:val="000000"/>
          <w:sz w:val="24"/>
          <w:szCs w:val="24"/>
          <w:lang w:val="lt-LT"/>
        </w:rPr>
        <w:t>48</w:t>
      </w:r>
      <w:r w:rsidR="00780A7B" w:rsidRPr="00F34940">
        <w:rPr>
          <w:rFonts w:ascii="Times New Roman" w:eastAsiaTheme="minorHAnsi" w:hAnsi="Times New Roman"/>
          <w:color w:val="000000"/>
          <w:sz w:val="24"/>
          <w:szCs w:val="24"/>
          <w:lang w:val="lt-LT"/>
        </w:rPr>
        <w:t>.2. s</w:t>
      </w:r>
      <w:r>
        <w:rPr>
          <w:rFonts w:ascii="Times New Roman" w:eastAsiaTheme="minorHAnsi" w:hAnsi="Times New Roman"/>
          <w:color w:val="000000"/>
          <w:sz w:val="24"/>
          <w:szCs w:val="24"/>
          <w:lang w:val="lt-LT"/>
        </w:rPr>
        <w:t xml:space="preserve">ocialiniams gebėjimams ugdytis </w:t>
      </w:r>
      <w:r w:rsidR="00780A7B" w:rsidRPr="00F34940">
        <w:rPr>
          <w:rFonts w:ascii="Times New Roman" w:eastAsiaTheme="minorHAnsi" w:hAnsi="Times New Roman"/>
          <w:color w:val="000000"/>
          <w:sz w:val="24"/>
          <w:szCs w:val="24"/>
          <w:lang w:val="lt-LT"/>
        </w:rPr>
        <w:t>skiri</w:t>
      </w:r>
      <w:r>
        <w:rPr>
          <w:rFonts w:ascii="Times New Roman" w:eastAsiaTheme="minorHAnsi" w:hAnsi="Times New Roman"/>
          <w:color w:val="000000"/>
          <w:sz w:val="24"/>
          <w:szCs w:val="24"/>
          <w:lang w:val="lt-LT"/>
        </w:rPr>
        <w:t>ama dalis</w:t>
      </w:r>
      <w:r w:rsidR="00780A7B" w:rsidRPr="00F34940">
        <w:rPr>
          <w:rFonts w:ascii="Times New Roman" w:eastAsiaTheme="minorHAnsi" w:hAnsi="Times New Roman"/>
          <w:color w:val="000000"/>
          <w:sz w:val="24"/>
          <w:szCs w:val="24"/>
          <w:lang w:val="lt-LT"/>
        </w:rPr>
        <w:t xml:space="preserve"> (1/4) pasaulio pažinimo dalyko laiko ugdymo procesą organizuojant socialinės, kultūrinės aplinkos pažinimui palankioje aplinkoje</w:t>
      </w:r>
      <w:r>
        <w:rPr>
          <w:rFonts w:ascii="Times New Roman" w:eastAsiaTheme="minorHAnsi" w:hAnsi="Times New Roman"/>
          <w:color w:val="000000"/>
          <w:sz w:val="24"/>
          <w:szCs w:val="24"/>
          <w:lang w:val="lt-LT"/>
        </w:rPr>
        <w:t>:</w:t>
      </w:r>
      <w:r w:rsidR="00780A7B" w:rsidRPr="00F34940">
        <w:rPr>
          <w:rFonts w:ascii="Times New Roman" w:eastAsiaTheme="minorHAnsi" w:hAnsi="Times New Roman"/>
          <w:color w:val="000000"/>
          <w:sz w:val="24"/>
          <w:szCs w:val="24"/>
          <w:lang w:val="lt-LT"/>
        </w:rPr>
        <w:t xml:space="preserve"> lanka</w:t>
      </w:r>
      <w:r w:rsidR="002613F0">
        <w:rPr>
          <w:rFonts w:ascii="Times New Roman" w:eastAsiaTheme="minorHAnsi" w:hAnsi="Times New Roman"/>
          <w:color w:val="000000"/>
          <w:sz w:val="24"/>
          <w:szCs w:val="24"/>
          <w:lang w:val="lt-LT"/>
        </w:rPr>
        <w:t xml:space="preserve">ntis Trakų rajono bei Lietuvos </w:t>
      </w:r>
      <w:r w:rsidR="00780A7B" w:rsidRPr="00F34940">
        <w:rPr>
          <w:rFonts w:ascii="Times New Roman" w:eastAsiaTheme="minorHAnsi" w:hAnsi="Times New Roman"/>
          <w:color w:val="000000"/>
          <w:sz w:val="24"/>
          <w:szCs w:val="24"/>
          <w:lang w:val="lt-LT"/>
        </w:rPr>
        <w:t>visuomeninėse, bendr</w:t>
      </w:r>
      <w:r>
        <w:rPr>
          <w:rFonts w:ascii="Times New Roman" w:eastAsiaTheme="minorHAnsi" w:hAnsi="Times New Roman"/>
          <w:color w:val="000000"/>
          <w:sz w:val="24"/>
          <w:szCs w:val="24"/>
          <w:lang w:val="lt-LT"/>
        </w:rPr>
        <w:t>uomenių, kultūros institucijose</w:t>
      </w:r>
      <w:r w:rsidR="00CC1DAA">
        <w:rPr>
          <w:rFonts w:ascii="Times New Roman" w:eastAsiaTheme="minorHAnsi" w:hAnsi="Times New Roman"/>
          <w:color w:val="000000"/>
          <w:sz w:val="24"/>
          <w:szCs w:val="24"/>
          <w:lang w:val="lt-LT"/>
        </w:rPr>
        <w:t xml:space="preserve"> </w:t>
      </w:r>
      <w:r w:rsidR="00CC1DAA" w:rsidRPr="002613F0">
        <w:rPr>
          <w:rFonts w:ascii="Times New Roman" w:eastAsiaTheme="minorHAnsi" w:hAnsi="Times New Roman"/>
          <w:sz w:val="24"/>
          <w:szCs w:val="24"/>
          <w:lang w:val="lt-LT"/>
        </w:rPr>
        <w:t>(4 priedas)</w:t>
      </w:r>
      <w:r w:rsidR="00780A7B" w:rsidRPr="002613F0">
        <w:rPr>
          <w:rFonts w:ascii="Times New Roman" w:eastAsiaTheme="minorHAnsi" w:hAnsi="Times New Roman"/>
          <w:sz w:val="24"/>
          <w:szCs w:val="24"/>
          <w:lang w:val="lt-LT"/>
        </w:rPr>
        <w:t xml:space="preserve">. </w:t>
      </w:r>
    </w:p>
    <w:p w:rsidR="00780A7B" w:rsidRPr="00360D89" w:rsidRDefault="00360D89" w:rsidP="00360D89">
      <w:pPr>
        <w:autoSpaceDE w:val="0"/>
        <w:autoSpaceDN w:val="0"/>
        <w:adjustRightInd w:val="0"/>
        <w:spacing w:after="0" w:line="240" w:lineRule="auto"/>
        <w:ind w:firstLine="720"/>
        <w:jc w:val="both"/>
        <w:rPr>
          <w:rFonts w:ascii="Times New Roman" w:eastAsiaTheme="minorHAnsi" w:hAnsi="Times New Roman"/>
          <w:color w:val="000000"/>
          <w:sz w:val="24"/>
          <w:szCs w:val="24"/>
          <w:lang w:val="lt-LT"/>
        </w:rPr>
      </w:pPr>
      <w:r>
        <w:rPr>
          <w:rFonts w:ascii="Times New Roman" w:eastAsiaTheme="minorHAnsi" w:hAnsi="Times New Roman"/>
          <w:color w:val="000000"/>
          <w:sz w:val="24"/>
          <w:szCs w:val="24"/>
          <w:lang w:val="lt-LT"/>
        </w:rPr>
        <w:t>49. Matematinis ugdymas. O</w:t>
      </w:r>
      <w:r w:rsidR="00780A7B" w:rsidRPr="00F34940">
        <w:rPr>
          <w:rFonts w:ascii="Times New Roman" w:eastAsiaTheme="minorHAnsi" w:hAnsi="Times New Roman"/>
          <w:color w:val="000000"/>
          <w:sz w:val="24"/>
          <w:szCs w:val="24"/>
          <w:lang w:val="lt-LT"/>
        </w:rPr>
        <w:t>rganizuojant matematinį ugdymą vadovaudamasi ne tik Bendrosios programos matematikos dalyko programa, bet ir nacionalinių ir tarptautinių mokinių pasiekimų tyrimų rekomendacijomis, 20 procentų pamokų naudoti informacines komunikacines technologijas, skaitmenines mokomąsias priemones.</w:t>
      </w:r>
    </w:p>
    <w:p w:rsidR="001E20F1" w:rsidRPr="00F34940" w:rsidRDefault="00857967"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50</w:t>
      </w:r>
      <w:r w:rsidR="001E20F1" w:rsidRPr="00F34940">
        <w:rPr>
          <w:rFonts w:ascii="Times New Roman" w:hAnsi="Times New Roman"/>
          <w:sz w:val="24"/>
          <w:szCs w:val="24"/>
          <w:lang w:val="lt-LT" w:eastAsia="lt-LT"/>
        </w:rPr>
        <w:t>. Kūno kultūros ugdymo organizavimas:</w:t>
      </w:r>
    </w:p>
    <w:p w:rsidR="001E20F1" w:rsidRPr="00F34940" w:rsidRDefault="00857967"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50</w:t>
      </w:r>
      <w:r w:rsidR="00C73014" w:rsidRPr="00F34940">
        <w:rPr>
          <w:rFonts w:ascii="Times New Roman" w:hAnsi="Times New Roman"/>
          <w:sz w:val="24"/>
          <w:szCs w:val="24"/>
          <w:lang w:val="lt-LT" w:eastAsia="lt-LT"/>
        </w:rPr>
        <w:t>.1. 1,</w:t>
      </w:r>
      <w:r>
        <w:rPr>
          <w:rFonts w:ascii="Times New Roman" w:hAnsi="Times New Roman"/>
          <w:sz w:val="24"/>
          <w:szCs w:val="24"/>
          <w:lang w:val="lt-LT" w:eastAsia="lt-LT"/>
        </w:rPr>
        <w:t xml:space="preserve"> </w:t>
      </w:r>
      <w:r w:rsidR="00C73014" w:rsidRPr="00F34940">
        <w:rPr>
          <w:rFonts w:ascii="Times New Roman" w:hAnsi="Times New Roman"/>
          <w:sz w:val="24"/>
          <w:szCs w:val="24"/>
          <w:lang w:val="lt-LT" w:eastAsia="lt-LT"/>
        </w:rPr>
        <w:t>3,</w:t>
      </w:r>
      <w:r>
        <w:rPr>
          <w:rFonts w:ascii="Times New Roman" w:hAnsi="Times New Roman"/>
          <w:sz w:val="24"/>
          <w:szCs w:val="24"/>
          <w:lang w:val="lt-LT" w:eastAsia="lt-LT"/>
        </w:rPr>
        <w:t xml:space="preserve"> </w:t>
      </w:r>
      <w:r w:rsidR="00C73014" w:rsidRPr="00F34940">
        <w:rPr>
          <w:rFonts w:ascii="Times New Roman" w:hAnsi="Times New Roman"/>
          <w:sz w:val="24"/>
          <w:szCs w:val="24"/>
          <w:lang w:val="lt-LT" w:eastAsia="lt-LT"/>
        </w:rPr>
        <w:t>4 klasėse</w:t>
      </w:r>
      <w:r w:rsidR="00FD12C1">
        <w:rPr>
          <w:rFonts w:ascii="Times New Roman" w:hAnsi="Times New Roman"/>
          <w:sz w:val="24"/>
          <w:szCs w:val="24"/>
          <w:lang w:val="lt-LT" w:eastAsia="lt-LT"/>
        </w:rPr>
        <w:t xml:space="preserve"> </w:t>
      </w:r>
      <w:r>
        <w:rPr>
          <w:rFonts w:ascii="Times New Roman" w:hAnsi="Times New Roman"/>
          <w:sz w:val="24"/>
          <w:szCs w:val="24"/>
          <w:lang w:val="lt-LT" w:eastAsia="lt-LT"/>
        </w:rPr>
        <w:t xml:space="preserve">kūno kultūrai </w:t>
      </w:r>
      <w:r w:rsidR="00C73014" w:rsidRPr="00F34940">
        <w:rPr>
          <w:rFonts w:ascii="Times New Roman" w:hAnsi="Times New Roman"/>
          <w:sz w:val="24"/>
          <w:szCs w:val="24"/>
          <w:lang w:val="lt-LT" w:eastAsia="lt-LT"/>
        </w:rPr>
        <w:t>skiriama po 3</w:t>
      </w:r>
      <w:r w:rsidR="001E20F1" w:rsidRPr="00F34940">
        <w:rPr>
          <w:rFonts w:ascii="Times New Roman" w:hAnsi="Times New Roman"/>
          <w:sz w:val="24"/>
          <w:szCs w:val="24"/>
          <w:lang w:val="lt-LT" w:eastAsia="lt-LT"/>
        </w:rPr>
        <w:t xml:space="preserve"> pamokas;</w:t>
      </w:r>
    </w:p>
    <w:p w:rsidR="00FF36C5" w:rsidRPr="00F34940" w:rsidRDefault="00857967" w:rsidP="001E20F1">
      <w:pPr>
        <w:tabs>
          <w:tab w:val="left" w:pos="720"/>
        </w:tabs>
        <w:spacing w:after="0" w:line="240" w:lineRule="auto"/>
        <w:jc w:val="both"/>
        <w:rPr>
          <w:rFonts w:ascii="Times New Roman" w:hAnsi="Times New Roman"/>
          <w:color w:val="FF0000"/>
          <w:sz w:val="24"/>
          <w:szCs w:val="24"/>
          <w:lang w:val="lt-LT" w:eastAsia="lt-LT"/>
        </w:rPr>
      </w:pPr>
      <w:r>
        <w:rPr>
          <w:rFonts w:ascii="Times New Roman" w:hAnsi="Times New Roman"/>
          <w:sz w:val="24"/>
          <w:szCs w:val="24"/>
          <w:lang w:val="lt-LT" w:eastAsia="lt-LT"/>
        </w:rPr>
        <w:tab/>
        <w:t>50</w:t>
      </w:r>
      <w:r w:rsidR="001E20F1" w:rsidRPr="00F34940">
        <w:rPr>
          <w:rFonts w:ascii="Times New Roman" w:hAnsi="Times New Roman"/>
          <w:sz w:val="24"/>
          <w:szCs w:val="24"/>
          <w:lang w:val="lt-LT" w:eastAsia="lt-LT"/>
        </w:rPr>
        <w:t xml:space="preserve">.2. </w:t>
      </w:r>
      <w:r w:rsidR="00C73014" w:rsidRPr="000A1244">
        <w:rPr>
          <w:rFonts w:ascii="Times New Roman" w:hAnsi="Times New Roman"/>
          <w:sz w:val="24"/>
          <w:szCs w:val="24"/>
          <w:lang w:val="lt-LT" w:eastAsia="lt-LT"/>
        </w:rPr>
        <w:t>2 klasės</w:t>
      </w:r>
      <w:r w:rsidR="008371CB" w:rsidRPr="000A1244">
        <w:rPr>
          <w:rFonts w:ascii="Times New Roman" w:hAnsi="Times New Roman"/>
          <w:sz w:val="24"/>
          <w:szCs w:val="24"/>
          <w:lang w:val="lt-LT" w:eastAsia="lt-LT"/>
        </w:rPr>
        <w:t xml:space="preserve"> mokiniams sudaro</w:t>
      </w:r>
      <w:r w:rsidR="00D94877" w:rsidRPr="000A1244">
        <w:rPr>
          <w:rFonts w:ascii="Times New Roman" w:hAnsi="Times New Roman"/>
          <w:sz w:val="24"/>
          <w:szCs w:val="24"/>
          <w:lang w:val="lt-LT" w:eastAsia="lt-LT"/>
        </w:rPr>
        <w:t>mos sąlygos lankyti judr</w:t>
      </w:r>
      <w:r w:rsidR="0041210E" w:rsidRPr="000A1244">
        <w:rPr>
          <w:rFonts w:ascii="Times New Roman" w:hAnsi="Times New Roman"/>
          <w:sz w:val="24"/>
          <w:szCs w:val="24"/>
          <w:lang w:val="lt-LT" w:eastAsia="lt-LT"/>
        </w:rPr>
        <w:t>iųjų žaidimų bū</w:t>
      </w:r>
      <w:r w:rsidR="00D94877" w:rsidRPr="000A1244">
        <w:rPr>
          <w:rFonts w:ascii="Times New Roman" w:hAnsi="Times New Roman"/>
          <w:sz w:val="24"/>
          <w:szCs w:val="24"/>
          <w:lang w:val="lt-LT" w:eastAsia="lt-LT"/>
        </w:rPr>
        <w:t>relį</w:t>
      </w:r>
      <w:r w:rsidRPr="000A1244">
        <w:rPr>
          <w:rFonts w:ascii="Times New Roman" w:hAnsi="Times New Roman"/>
          <w:sz w:val="24"/>
          <w:szCs w:val="24"/>
          <w:lang w:val="lt-LT" w:eastAsia="lt-LT"/>
        </w:rPr>
        <w:t>.</w:t>
      </w:r>
    </w:p>
    <w:p w:rsidR="00534705" w:rsidRPr="00857967" w:rsidRDefault="00857967" w:rsidP="00857967">
      <w:pPr>
        <w:autoSpaceDE w:val="0"/>
        <w:autoSpaceDN w:val="0"/>
        <w:adjustRightInd w:val="0"/>
        <w:spacing w:after="0" w:line="240" w:lineRule="auto"/>
        <w:ind w:firstLine="720"/>
        <w:jc w:val="both"/>
        <w:rPr>
          <w:rFonts w:ascii="Times New Roman" w:eastAsiaTheme="minorHAnsi" w:hAnsi="Times New Roman"/>
          <w:color w:val="FF0000"/>
          <w:sz w:val="24"/>
          <w:szCs w:val="24"/>
          <w:lang w:val="lt-LT"/>
        </w:rPr>
      </w:pPr>
      <w:r w:rsidRPr="00857967">
        <w:rPr>
          <w:rFonts w:ascii="Times New Roman" w:eastAsiaTheme="minorHAnsi" w:hAnsi="Times New Roman"/>
          <w:color w:val="000000"/>
          <w:sz w:val="24"/>
          <w:szCs w:val="24"/>
          <w:lang w:val="lt-LT"/>
        </w:rPr>
        <w:t>51</w:t>
      </w:r>
      <w:r w:rsidR="0041210E" w:rsidRPr="00857967">
        <w:rPr>
          <w:rFonts w:ascii="Times New Roman" w:eastAsiaTheme="minorHAnsi" w:hAnsi="Times New Roman"/>
          <w:color w:val="000000"/>
          <w:sz w:val="24"/>
          <w:szCs w:val="24"/>
          <w:lang w:val="lt-LT"/>
        </w:rPr>
        <w:t>.6. Meninis ugdymo organizavimas</w:t>
      </w:r>
      <w:r w:rsidR="00534705" w:rsidRPr="00857967">
        <w:rPr>
          <w:rFonts w:ascii="Times New Roman" w:eastAsiaTheme="minorHAnsi" w:hAnsi="Times New Roman"/>
          <w:color w:val="000000"/>
          <w:sz w:val="24"/>
          <w:szCs w:val="24"/>
          <w:lang w:val="lt-LT"/>
        </w:rPr>
        <w:t xml:space="preserve"> (dailė ir technologi</w:t>
      </w:r>
      <w:r>
        <w:rPr>
          <w:rFonts w:ascii="Times New Roman" w:eastAsiaTheme="minorHAnsi" w:hAnsi="Times New Roman"/>
          <w:color w:val="000000"/>
          <w:sz w:val="24"/>
          <w:szCs w:val="24"/>
          <w:lang w:val="lt-LT"/>
        </w:rPr>
        <w:t>jos, muzika, šokis, teatras). T</w:t>
      </w:r>
      <w:r w:rsidR="00534705" w:rsidRPr="00857967">
        <w:rPr>
          <w:rFonts w:ascii="Times New Roman" w:eastAsiaTheme="minorHAnsi" w:hAnsi="Times New Roman"/>
          <w:color w:val="000000"/>
          <w:sz w:val="24"/>
          <w:szCs w:val="24"/>
          <w:lang w:val="lt-LT"/>
        </w:rPr>
        <w:t>echnologiniam ugdymui skiriama ne mažiau kaip 1/3 dalykui ir technologijų dalykui skiriamo laiko, nurodyto Bendroj</w:t>
      </w:r>
      <w:r>
        <w:rPr>
          <w:rFonts w:ascii="Times New Roman" w:eastAsiaTheme="minorHAnsi" w:hAnsi="Times New Roman"/>
          <w:color w:val="000000"/>
          <w:sz w:val="24"/>
          <w:szCs w:val="24"/>
          <w:lang w:val="lt-LT"/>
        </w:rPr>
        <w:t xml:space="preserve">o ugdymo plano 23, 24 punktuose. </w:t>
      </w:r>
    </w:p>
    <w:p w:rsidR="001E20F1" w:rsidRPr="00F34940" w:rsidRDefault="00BB72B1" w:rsidP="001E20F1">
      <w:pPr>
        <w:tabs>
          <w:tab w:val="left" w:pos="720"/>
        </w:tabs>
        <w:spacing w:after="0" w:line="240" w:lineRule="auto"/>
        <w:jc w:val="both"/>
        <w:rPr>
          <w:rFonts w:ascii="Times New Roman" w:hAnsi="Times New Roman"/>
          <w:color w:val="FF0000"/>
          <w:sz w:val="24"/>
          <w:szCs w:val="24"/>
          <w:lang w:val="lt-LT" w:eastAsia="lt-LT"/>
        </w:rPr>
      </w:pPr>
      <w:r>
        <w:rPr>
          <w:rFonts w:ascii="Times New Roman" w:hAnsi="Times New Roman"/>
          <w:sz w:val="24"/>
          <w:szCs w:val="24"/>
          <w:lang w:val="lt-LT" w:eastAsia="lt-LT"/>
        </w:rPr>
        <w:tab/>
        <w:t>52</w:t>
      </w:r>
      <w:r w:rsidR="001E20F1" w:rsidRPr="00F34940">
        <w:rPr>
          <w:rFonts w:ascii="Times New Roman" w:hAnsi="Times New Roman"/>
          <w:sz w:val="24"/>
          <w:szCs w:val="24"/>
          <w:lang w:val="lt-LT" w:eastAsia="lt-LT"/>
        </w:rPr>
        <w:t>. Į Bendrosios programos ugdymo dalykų turinį, auklėjamąsias valandėles, popamokinę veiklą, organizuojamus renginius integruojama</w:t>
      </w:r>
      <w:r w:rsidR="001E20F1" w:rsidRPr="00BB72B1">
        <w:rPr>
          <w:rFonts w:ascii="Times New Roman" w:hAnsi="Times New Roman"/>
          <w:sz w:val="24"/>
          <w:szCs w:val="24"/>
          <w:lang w:val="lt-LT" w:eastAsia="lt-LT"/>
        </w:rPr>
        <w:t xml:space="preserve">: </w:t>
      </w:r>
    </w:p>
    <w:p w:rsidR="00A02EF3" w:rsidRDefault="00AA5036" w:rsidP="001E20F1">
      <w:pPr>
        <w:tabs>
          <w:tab w:val="left" w:pos="720"/>
        </w:tabs>
        <w:spacing w:after="0" w:line="240" w:lineRule="auto"/>
        <w:jc w:val="both"/>
        <w:rPr>
          <w:rFonts w:ascii="Times New Roman" w:hAnsi="Times New Roman"/>
          <w:sz w:val="24"/>
          <w:szCs w:val="24"/>
          <w:lang w:val="lt-LT"/>
        </w:rPr>
      </w:pPr>
      <w:r>
        <w:rPr>
          <w:rFonts w:ascii="Times New Roman" w:hAnsi="Times New Roman"/>
          <w:sz w:val="24"/>
          <w:szCs w:val="24"/>
          <w:lang w:val="lt-LT"/>
        </w:rPr>
        <w:lastRenderedPageBreak/>
        <w:tab/>
        <w:t xml:space="preserve">52.1. </w:t>
      </w:r>
      <w:r w:rsidR="00534705" w:rsidRPr="00F34940">
        <w:rPr>
          <w:rFonts w:ascii="Times New Roman" w:hAnsi="Times New Roman"/>
          <w:sz w:val="24"/>
          <w:szCs w:val="24"/>
          <w:lang w:val="lt-LT"/>
        </w:rPr>
        <w:t>bendrųjų kompetencijų ir gyvenimo įgūdžių ugdymo integruojamųjų programų – Mokymosi mokytis, Komunikavimo, Darnaus vystymosi, Kultūrinio sąmoningumo, Gyvenimo įgūdžių ugdymo programų pagrindai</w:t>
      </w:r>
      <w:r w:rsidR="00A02EF3">
        <w:rPr>
          <w:rFonts w:ascii="Times New Roman" w:hAnsi="Times New Roman"/>
          <w:sz w:val="24"/>
          <w:szCs w:val="24"/>
          <w:lang w:val="lt-LT"/>
        </w:rPr>
        <w:t>;</w:t>
      </w:r>
    </w:p>
    <w:p w:rsidR="00534705" w:rsidRPr="00F34940" w:rsidRDefault="00AA5036" w:rsidP="001E20F1">
      <w:pPr>
        <w:tabs>
          <w:tab w:val="left" w:pos="720"/>
        </w:tabs>
        <w:spacing w:after="0" w:line="240" w:lineRule="auto"/>
        <w:jc w:val="both"/>
        <w:rPr>
          <w:rFonts w:ascii="Times New Roman" w:hAnsi="Times New Roman"/>
          <w:sz w:val="24"/>
          <w:szCs w:val="24"/>
          <w:lang w:val="lt-LT"/>
        </w:rPr>
      </w:pPr>
      <w:r>
        <w:rPr>
          <w:rFonts w:ascii="Times New Roman" w:hAnsi="Times New Roman"/>
          <w:sz w:val="24"/>
          <w:szCs w:val="24"/>
          <w:lang w:val="lt-LT"/>
        </w:rPr>
        <w:tab/>
        <w:t>52</w:t>
      </w:r>
      <w:r w:rsidR="00534705" w:rsidRPr="00F34940">
        <w:rPr>
          <w:rFonts w:ascii="Times New Roman" w:hAnsi="Times New Roman"/>
          <w:sz w:val="24"/>
          <w:szCs w:val="24"/>
          <w:lang w:val="lt-LT"/>
        </w:rPr>
        <w:t>.2. Žmogaus saugos bendroji programa, patvirtinta Lietuvos Respublikos švietimo ir mokslo ministro 2012 m. liepos 18 d. įsakymu Nr. V-1159 „Dėl Žmogaus saugos bendrosios programos patvirtinimo“, ir Sveikatos ugdymo bendroji programa, patvirtinta Lietuvos Respublikos švietimo ir mokslo ministro 2012 m. rugpjūčio 31 d. įsakymu Nr. V-1290 „Dėl Sveikatos ugdymo bendrosios programos patvirtinimo“;</w:t>
      </w:r>
    </w:p>
    <w:p w:rsidR="001E20F1" w:rsidRPr="00F34940" w:rsidRDefault="0092189F"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color w:val="FF0000"/>
          <w:sz w:val="24"/>
          <w:szCs w:val="24"/>
          <w:lang w:val="lt-LT" w:eastAsia="lt-LT"/>
        </w:rPr>
        <w:tab/>
      </w:r>
      <w:r w:rsidRPr="0092189F">
        <w:rPr>
          <w:rFonts w:ascii="Times New Roman" w:hAnsi="Times New Roman"/>
          <w:sz w:val="24"/>
          <w:szCs w:val="24"/>
          <w:lang w:val="lt-LT" w:eastAsia="lt-LT"/>
        </w:rPr>
        <w:t>52</w:t>
      </w:r>
      <w:r w:rsidR="001E20F1" w:rsidRPr="0092189F">
        <w:rPr>
          <w:rFonts w:ascii="Times New Roman" w:hAnsi="Times New Roman"/>
          <w:sz w:val="24"/>
          <w:szCs w:val="24"/>
          <w:lang w:val="lt-LT" w:eastAsia="lt-LT"/>
        </w:rPr>
        <w:t>.</w:t>
      </w:r>
      <w:r w:rsidR="001E20F1" w:rsidRPr="00F34940">
        <w:rPr>
          <w:rFonts w:ascii="Times New Roman" w:hAnsi="Times New Roman"/>
          <w:sz w:val="24"/>
          <w:szCs w:val="24"/>
          <w:lang w:val="lt-LT" w:eastAsia="lt-LT"/>
        </w:rPr>
        <w:t>2. mokyklos pasirinktos prevencinės programos: Civilinės saugos, Saugaus eismo, Alkoholio, tabako ir kitų psichiką veikiančių medžiagų vartojimo prevencijos programa</w:t>
      </w:r>
      <w:r w:rsidR="001733A8" w:rsidRPr="00F34940">
        <w:rPr>
          <w:rFonts w:ascii="Times New Roman" w:hAnsi="Times New Roman"/>
          <w:sz w:val="24"/>
          <w:szCs w:val="24"/>
          <w:lang w:val="lt-LT" w:eastAsia="lt-LT"/>
        </w:rPr>
        <w:t>, Sveikatingumo programa</w:t>
      </w:r>
      <w:r w:rsidR="001E20F1" w:rsidRPr="00F34940">
        <w:rPr>
          <w:rFonts w:ascii="Times New Roman" w:hAnsi="Times New Roman"/>
          <w:sz w:val="24"/>
          <w:szCs w:val="24"/>
          <w:lang w:val="lt-LT" w:eastAsia="lt-LT"/>
        </w:rPr>
        <w:t xml:space="preserve">; </w:t>
      </w:r>
    </w:p>
    <w:p w:rsidR="00B16C24" w:rsidRPr="001964B8" w:rsidRDefault="002E76FE"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52.3</w:t>
      </w:r>
      <w:r w:rsidR="00432ED3" w:rsidRPr="00F34940">
        <w:rPr>
          <w:rFonts w:ascii="Times New Roman" w:hAnsi="Times New Roman"/>
          <w:sz w:val="24"/>
          <w:szCs w:val="24"/>
          <w:lang w:val="lt-LT" w:eastAsia="lt-LT"/>
        </w:rPr>
        <w:t>. ugdymas karjerai organizuojamas</w:t>
      </w:r>
      <w:r w:rsidR="00C73014" w:rsidRPr="00F34940">
        <w:rPr>
          <w:rFonts w:ascii="Times New Roman" w:hAnsi="Times New Roman"/>
          <w:sz w:val="24"/>
          <w:szCs w:val="24"/>
          <w:lang w:val="lt-LT" w:eastAsia="lt-LT"/>
        </w:rPr>
        <w:t xml:space="preserve"> </w:t>
      </w:r>
      <w:r w:rsidR="00432ED3" w:rsidRPr="00F34940">
        <w:rPr>
          <w:rFonts w:ascii="Times New Roman" w:hAnsi="Times New Roman"/>
          <w:sz w:val="24"/>
          <w:szCs w:val="24"/>
          <w:lang w:val="lt-LT" w:eastAsia="lt-LT"/>
        </w:rPr>
        <w:t xml:space="preserve">integruojant į Bendrąsias programas, išvykas, </w:t>
      </w:r>
      <w:r w:rsidR="00432ED3" w:rsidRPr="001964B8">
        <w:rPr>
          <w:rFonts w:ascii="Times New Roman" w:hAnsi="Times New Roman"/>
          <w:sz w:val="24"/>
          <w:szCs w:val="24"/>
          <w:lang w:val="lt-LT" w:eastAsia="lt-LT"/>
        </w:rPr>
        <w:t xml:space="preserve">vykdant projektinę veiklą. </w:t>
      </w:r>
      <w:r w:rsidR="001E20F1" w:rsidRPr="001964B8">
        <w:rPr>
          <w:rFonts w:ascii="Times New Roman" w:hAnsi="Times New Roman"/>
          <w:sz w:val="24"/>
          <w:szCs w:val="24"/>
          <w:lang w:val="lt-LT" w:eastAsia="lt-LT"/>
        </w:rPr>
        <w:t xml:space="preserve"> </w:t>
      </w:r>
    </w:p>
    <w:p w:rsidR="00534705" w:rsidRPr="001964B8" w:rsidRDefault="002E76FE" w:rsidP="001E20F1">
      <w:pPr>
        <w:tabs>
          <w:tab w:val="left" w:pos="720"/>
        </w:tabs>
        <w:spacing w:after="0" w:line="240" w:lineRule="auto"/>
        <w:jc w:val="both"/>
        <w:rPr>
          <w:rFonts w:ascii="Times New Roman" w:hAnsi="Times New Roman"/>
          <w:sz w:val="24"/>
          <w:szCs w:val="24"/>
          <w:lang w:val="lt-LT" w:eastAsia="lt-LT"/>
        </w:rPr>
      </w:pPr>
      <w:r w:rsidRPr="001964B8">
        <w:rPr>
          <w:rFonts w:ascii="Times New Roman" w:hAnsi="Times New Roman"/>
          <w:sz w:val="24"/>
          <w:szCs w:val="24"/>
          <w:lang w:val="lt-LT" w:eastAsia="lt-LT"/>
        </w:rPr>
        <w:tab/>
        <w:t>53. Informacinių komunikacinių technologijų ugdymas: informacinės komunikacinės technologijos ugdymo procese naudojamos kaip ugdymo priemonė.</w:t>
      </w:r>
      <w:r w:rsidR="001964B8" w:rsidRPr="001964B8">
        <w:rPr>
          <w:rFonts w:ascii="Times New Roman" w:hAnsi="Times New Roman"/>
          <w:sz w:val="24"/>
          <w:szCs w:val="24"/>
          <w:lang w:val="lt-LT" w:eastAsia="lt-LT"/>
        </w:rPr>
        <w:t xml:space="preserve"> </w:t>
      </w:r>
    </w:p>
    <w:p w:rsidR="00A3286E" w:rsidRPr="00C773B1" w:rsidRDefault="0036543C" w:rsidP="0036543C">
      <w:pPr>
        <w:spacing w:after="0" w:line="240" w:lineRule="auto"/>
        <w:ind w:firstLine="720"/>
        <w:rPr>
          <w:rFonts w:ascii="Times New Roman" w:hAnsi="Times New Roman"/>
          <w:b/>
          <w:sz w:val="24"/>
          <w:szCs w:val="24"/>
          <w:lang w:val="lt-LT" w:eastAsia="lt-LT"/>
        </w:rPr>
      </w:pPr>
      <w:r w:rsidRPr="00C773B1">
        <w:rPr>
          <w:rFonts w:ascii="Times New Roman" w:hAnsi="Times New Roman"/>
          <w:sz w:val="24"/>
          <w:szCs w:val="24"/>
          <w:lang w:val="lt-LT" w:eastAsia="lt-LT"/>
        </w:rPr>
        <w:t>54</w:t>
      </w:r>
      <w:r w:rsidR="00B16C24" w:rsidRPr="00C773B1">
        <w:rPr>
          <w:rFonts w:ascii="Times New Roman" w:hAnsi="Times New Roman"/>
          <w:sz w:val="24"/>
          <w:szCs w:val="24"/>
          <w:lang w:val="lt-LT" w:eastAsia="lt-LT"/>
        </w:rPr>
        <w:t xml:space="preserve">. </w:t>
      </w:r>
      <w:r w:rsidR="00A3286E" w:rsidRPr="00C773B1">
        <w:rPr>
          <w:rFonts w:ascii="Times New Roman" w:hAnsi="Times New Roman"/>
          <w:sz w:val="24"/>
          <w:szCs w:val="24"/>
          <w:lang w:val="lt-LT" w:eastAsia="lt-LT"/>
        </w:rPr>
        <w:t>Diferencijavimas taikomas:</w:t>
      </w:r>
    </w:p>
    <w:p w:rsidR="00A3286E" w:rsidRPr="00C773B1" w:rsidRDefault="00C773B1" w:rsidP="00C773B1">
      <w:pPr>
        <w:spacing w:after="0" w:line="240" w:lineRule="auto"/>
        <w:ind w:firstLine="720"/>
        <w:jc w:val="both"/>
        <w:rPr>
          <w:rFonts w:ascii="Times New Roman" w:hAnsi="Times New Roman"/>
          <w:sz w:val="24"/>
          <w:szCs w:val="24"/>
          <w:lang w:val="lt-LT" w:eastAsia="lt-LT"/>
        </w:rPr>
      </w:pPr>
      <w:r w:rsidRPr="00C773B1">
        <w:rPr>
          <w:rFonts w:ascii="Times New Roman" w:hAnsi="Times New Roman"/>
          <w:sz w:val="24"/>
          <w:szCs w:val="24"/>
          <w:lang w:val="lt-LT" w:eastAsia="lt-LT"/>
        </w:rPr>
        <w:t>54</w:t>
      </w:r>
      <w:r w:rsidR="00A3286E" w:rsidRPr="00C773B1">
        <w:rPr>
          <w:rFonts w:ascii="Times New Roman" w:hAnsi="Times New Roman"/>
          <w:sz w:val="24"/>
          <w:szCs w:val="24"/>
          <w:lang w:val="lt-LT" w:eastAsia="lt-LT"/>
        </w:rPr>
        <w:t xml:space="preserve">.1. mokiniui individualiai: nustatant mokymosi poreikius ir sistemingai (kas trimestrą) įvertinant mokymosi kliūtis; </w:t>
      </w:r>
    </w:p>
    <w:p w:rsidR="00A3286E" w:rsidRPr="00C773B1" w:rsidRDefault="00C773B1" w:rsidP="00C773B1">
      <w:pPr>
        <w:spacing w:after="0" w:line="240" w:lineRule="auto"/>
        <w:ind w:firstLine="720"/>
        <w:jc w:val="both"/>
        <w:rPr>
          <w:rFonts w:ascii="Times New Roman" w:hAnsi="Times New Roman"/>
          <w:sz w:val="24"/>
          <w:szCs w:val="24"/>
          <w:lang w:val="lt-LT" w:eastAsia="lt-LT"/>
        </w:rPr>
      </w:pPr>
      <w:r w:rsidRPr="00C773B1">
        <w:rPr>
          <w:rFonts w:ascii="Times New Roman" w:hAnsi="Times New Roman"/>
          <w:sz w:val="24"/>
          <w:szCs w:val="24"/>
          <w:lang w:val="lt-LT" w:eastAsia="lt-LT"/>
        </w:rPr>
        <w:t>54</w:t>
      </w:r>
      <w:r w:rsidR="00A3286E" w:rsidRPr="00C773B1">
        <w:rPr>
          <w:rFonts w:ascii="Times New Roman" w:hAnsi="Times New Roman"/>
          <w:sz w:val="24"/>
          <w:szCs w:val="24"/>
          <w:lang w:val="lt-LT" w:eastAsia="lt-LT"/>
        </w:rPr>
        <w:t>.2. mokinių grupei: parenkant veiklos, turinio mokymosi tem</w:t>
      </w:r>
      <w:r w:rsidRPr="00C773B1">
        <w:rPr>
          <w:rFonts w:ascii="Times New Roman" w:hAnsi="Times New Roman"/>
          <w:sz w:val="24"/>
          <w:szCs w:val="24"/>
          <w:lang w:val="lt-LT" w:eastAsia="lt-LT"/>
        </w:rPr>
        <w:t>pą pagal poreikius ir gebėjimus.</w:t>
      </w:r>
    </w:p>
    <w:p w:rsidR="00EF12C3" w:rsidRPr="00F34940" w:rsidRDefault="00EF12C3" w:rsidP="001E20F1">
      <w:pPr>
        <w:tabs>
          <w:tab w:val="left" w:pos="720"/>
        </w:tabs>
        <w:spacing w:after="0" w:line="240" w:lineRule="auto"/>
        <w:jc w:val="center"/>
        <w:rPr>
          <w:rFonts w:ascii="Times New Roman" w:hAnsi="Times New Roman"/>
          <w:b/>
          <w:color w:val="FF0000"/>
          <w:sz w:val="24"/>
          <w:szCs w:val="24"/>
          <w:lang w:val="lt-LT" w:eastAsia="lt-LT"/>
        </w:rPr>
      </w:pPr>
    </w:p>
    <w:p w:rsidR="001E20F1" w:rsidRPr="00F34940" w:rsidRDefault="00313E52" w:rsidP="001E20F1">
      <w:pPr>
        <w:tabs>
          <w:tab w:val="left" w:pos="720"/>
        </w:tabs>
        <w:spacing w:after="0" w:line="240" w:lineRule="auto"/>
        <w:jc w:val="center"/>
        <w:rPr>
          <w:rFonts w:ascii="Times New Roman" w:hAnsi="Times New Roman"/>
          <w:b/>
          <w:sz w:val="24"/>
          <w:szCs w:val="24"/>
          <w:lang w:val="lt-LT" w:eastAsia="lt-LT"/>
        </w:rPr>
      </w:pPr>
      <w:r w:rsidRPr="00F34940">
        <w:rPr>
          <w:rFonts w:ascii="Times New Roman" w:hAnsi="Times New Roman"/>
          <w:b/>
          <w:sz w:val="24"/>
          <w:szCs w:val="24"/>
          <w:lang w:val="lt-LT" w:eastAsia="lt-LT"/>
        </w:rPr>
        <w:t>4</w:t>
      </w:r>
      <w:r w:rsidR="001E20F1" w:rsidRPr="00F34940">
        <w:rPr>
          <w:rFonts w:ascii="Times New Roman" w:hAnsi="Times New Roman"/>
          <w:b/>
          <w:sz w:val="24"/>
          <w:szCs w:val="24"/>
          <w:lang w:val="lt-LT" w:eastAsia="lt-LT"/>
        </w:rPr>
        <w:t>. MOKINIŲ PAŽANGOS IR PASIEKIMŲ VERTINIMAS</w:t>
      </w:r>
    </w:p>
    <w:p w:rsidR="001E20F1" w:rsidRPr="00F34940" w:rsidRDefault="001E20F1" w:rsidP="001E20F1">
      <w:pPr>
        <w:tabs>
          <w:tab w:val="left" w:pos="720"/>
        </w:tabs>
        <w:spacing w:after="0" w:line="240" w:lineRule="auto"/>
        <w:jc w:val="center"/>
        <w:rPr>
          <w:rFonts w:ascii="Times New Roman" w:hAnsi="Times New Roman"/>
          <w:b/>
          <w:sz w:val="24"/>
          <w:szCs w:val="24"/>
          <w:lang w:val="lt-LT" w:eastAsia="lt-LT"/>
        </w:rPr>
      </w:pPr>
    </w:p>
    <w:p w:rsidR="001E20F1" w:rsidRPr="00F34940" w:rsidRDefault="009339A7"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55</w:t>
      </w:r>
      <w:r w:rsidR="001E20F1" w:rsidRPr="00F34940">
        <w:rPr>
          <w:rFonts w:ascii="Times New Roman" w:hAnsi="Times New Roman"/>
          <w:sz w:val="24"/>
          <w:szCs w:val="24"/>
          <w:lang w:val="lt-LT" w:eastAsia="lt-LT"/>
        </w:rPr>
        <w:t xml:space="preserve">. Mokinių pasiekimai ir pažanga vertinami vadovaujantis švietimo ir mokslo ministro patvirtinta Bendrojo ugdymo programose dalyvaujančių mokinių mokymosi pasiekimų vertinimo ir vertinimo rezultatų panaudojimo tvarka ir Bendrąja programa. </w:t>
      </w:r>
    </w:p>
    <w:p w:rsidR="001E20F1" w:rsidRPr="002613F0" w:rsidRDefault="009339A7" w:rsidP="009339A7">
      <w:pPr>
        <w:autoSpaceDE w:val="0"/>
        <w:autoSpaceDN w:val="0"/>
        <w:adjustRightInd w:val="0"/>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56</w:t>
      </w:r>
      <w:r w:rsidR="001E20F1" w:rsidRPr="00F34940">
        <w:rPr>
          <w:rFonts w:ascii="Times New Roman" w:hAnsi="Times New Roman"/>
          <w:sz w:val="24"/>
          <w:szCs w:val="24"/>
          <w:lang w:val="lt-LT" w:eastAsia="lt-LT"/>
        </w:rPr>
        <w:t>. Mokytojas</w:t>
      </w:r>
      <w:r>
        <w:rPr>
          <w:rFonts w:ascii="Times New Roman" w:hAnsi="Times New Roman"/>
          <w:sz w:val="24"/>
          <w:szCs w:val="24"/>
          <w:lang w:val="lt-LT" w:eastAsia="lt-LT"/>
        </w:rPr>
        <w:t>,</w:t>
      </w:r>
      <w:r w:rsidR="001E20F1" w:rsidRPr="00F34940">
        <w:rPr>
          <w:rFonts w:ascii="Times New Roman" w:hAnsi="Times New Roman"/>
          <w:sz w:val="24"/>
          <w:szCs w:val="24"/>
          <w:lang w:val="lt-LT" w:eastAsia="lt-LT"/>
        </w:rPr>
        <w:t xml:space="preserve"> planuodamas mokinių ugdymosi pasiekimus ir vertinimą, </w:t>
      </w:r>
      <w:r w:rsidR="006E13FA" w:rsidRPr="00F34940">
        <w:rPr>
          <w:rFonts w:ascii="Times New Roman" w:hAnsi="Times New Roman"/>
          <w:sz w:val="24"/>
          <w:szCs w:val="24"/>
          <w:lang w:val="lt-LT" w:eastAsia="lt-LT"/>
        </w:rPr>
        <w:t>vadovaujasi</w:t>
      </w:r>
      <w:r w:rsidR="001E20F1" w:rsidRPr="00F34940">
        <w:rPr>
          <w:rFonts w:ascii="Times New Roman" w:hAnsi="Times New Roman"/>
          <w:color w:val="FF0000"/>
          <w:sz w:val="24"/>
          <w:szCs w:val="24"/>
          <w:lang w:val="lt-LT" w:eastAsia="lt-LT"/>
        </w:rPr>
        <w:t xml:space="preserve"> </w:t>
      </w:r>
      <w:r w:rsidR="001E20F1" w:rsidRPr="00F34940">
        <w:rPr>
          <w:rFonts w:ascii="Times New Roman" w:hAnsi="Times New Roman"/>
          <w:sz w:val="24"/>
          <w:szCs w:val="24"/>
          <w:lang w:val="lt-LT" w:eastAsia="lt-LT"/>
        </w:rPr>
        <w:t>mokyklos Mokinių pažangos ir pasiekimų ve</w:t>
      </w:r>
      <w:r w:rsidR="00182582" w:rsidRPr="00F34940">
        <w:rPr>
          <w:rFonts w:ascii="Times New Roman" w:hAnsi="Times New Roman"/>
          <w:sz w:val="24"/>
          <w:szCs w:val="24"/>
          <w:lang w:val="lt-LT" w:eastAsia="lt-LT"/>
        </w:rPr>
        <w:t xml:space="preserve">rtinimo tvarkos aprašu, </w:t>
      </w:r>
      <w:r w:rsidR="00182582" w:rsidRPr="00FE7E12">
        <w:rPr>
          <w:rFonts w:ascii="Times New Roman" w:hAnsi="Times New Roman"/>
          <w:sz w:val="24"/>
          <w:szCs w:val="24"/>
          <w:lang w:val="lt-LT" w:eastAsia="lt-LT"/>
        </w:rPr>
        <w:t>patvirtintu</w:t>
      </w:r>
      <w:r w:rsidR="00993D09" w:rsidRPr="00FE7E12">
        <w:rPr>
          <w:rFonts w:ascii="Times New Roman" w:hAnsi="Times New Roman"/>
          <w:sz w:val="24"/>
          <w:szCs w:val="24"/>
          <w:lang w:val="lt-LT" w:eastAsia="lt-LT"/>
        </w:rPr>
        <w:t xml:space="preserve"> 2013 m. </w:t>
      </w:r>
      <w:r w:rsidR="00366F18" w:rsidRPr="00FE7E12">
        <w:rPr>
          <w:rFonts w:ascii="Times New Roman" w:hAnsi="Times New Roman"/>
          <w:sz w:val="24"/>
          <w:szCs w:val="24"/>
          <w:lang w:val="lt-LT" w:eastAsia="lt-LT"/>
        </w:rPr>
        <w:t>birželio 25</w:t>
      </w:r>
      <w:r w:rsidR="001E20F1" w:rsidRPr="00FE7E12">
        <w:rPr>
          <w:rFonts w:ascii="Times New Roman" w:hAnsi="Times New Roman"/>
          <w:sz w:val="24"/>
          <w:szCs w:val="24"/>
          <w:lang w:val="lt-LT" w:eastAsia="lt-LT"/>
        </w:rPr>
        <w:t xml:space="preserve"> d. direktoriaus įsakymu Nr. </w:t>
      </w:r>
      <w:r w:rsidR="005F6B80" w:rsidRPr="00FE7E12">
        <w:rPr>
          <w:rFonts w:ascii="Times New Roman" w:hAnsi="Times New Roman"/>
          <w:sz w:val="24"/>
          <w:szCs w:val="24"/>
          <w:lang w:val="lt-LT" w:eastAsia="lt-LT"/>
        </w:rPr>
        <w:t>1.3-</w:t>
      </w:r>
      <w:r w:rsidR="00830F19" w:rsidRPr="00FE7E12">
        <w:rPr>
          <w:rFonts w:ascii="Times New Roman" w:hAnsi="Times New Roman"/>
          <w:sz w:val="24"/>
          <w:szCs w:val="24"/>
          <w:lang w:val="lt-LT" w:eastAsia="lt-LT"/>
        </w:rPr>
        <w:t>100</w:t>
      </w:r>
      <w:r w:rsidR="004D4686" w:rsidRPr="00FE7E12">
        <w:rPr>
          <w:rFonts w:ascii="Times New Roman" w:hAnsi="Times New Roman"/>
          <w:sz w:val="24"/>
          <w:szCs w:val="24"/>
          <w:lang w:val="lt-LT" w:eastAsia="lt-LT"/>
        </w:rPr>
        <w:t xml:space="preserve"> V </w:t>
      </w:r>
      <w:r w:rsidR="004D4686" w:rsidRPr="002613F0">
        <w:rPr>
          <w:rFonts w:ascii="Times New Roman" w:hAnsi="Times New Roman"/>
          <w:sz w:val="24"/>
          <w:szCs w:val="24"/>
          <w:lang w:val="lt-LT" w:eastAsia="lt-LT"/>
        </w:rPr>
        <w:t xml:space="preserve">(6 priedas). </w:t>
      </w:r>
    </w:p>
    <w:p w:rsidR="001E20F1" w:rsidRPr="00F34940" w:rsidRDefault="009339A7"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57</w:t>
      </w:r>
      <w:r w:rsidR="001E20F1" w:rsidRPr="00F34940">
        <w:rPr>
          <w:rFonts w:ascii="Times New Roman" w:hAnsi="Times New Roman"/>
          <w:sz w:val="24"/>
          <w:szCs w:val="24"/>
          <w:lang w:val="lt-LT" w:eastAsia="lt-LT"/>
        </w:rPr>
        <w:t>.</w:t>
      </w:r>
      <w:r w:rsidR="001E20F1" w:rsidRPr="00F34940">
        <w:rPr>
          <w:rFonts w:ascii="Times New Roman" w:hAnsi="Times New Roman"/>
          <w:color w:val="FF0000"/>
          <w:sz w:val="24"/>
          <w:szCs w:val="24"/>
          <w:lang w:val="lt-LT" w:eastAsia="lt-LT"/>
        </w:rPr>
        <w:t xml:space="preserve"> </w:t>
      </w:r>
      <w:r w:rsidR="001E20F1" w:rsidRPr="00F34940">
        <w:rPr>
          <w:rFonts w:ascii="Times New Roman" w:hAnsi="Times New Roman"/>
          <w:sz w:val="24"/>
          <w:szCs w:val="24"/>
          <w:lang w:val="lt-LT" w:eastAsia="lt-LT"/>
        </w:rPr>
        <w:t xml:space="preserve">Planuodamas 1 klasės mokinių pasiekimus ir vertinimą, mokytojas susipažįsta su priešmokyklinio ugdymo pedagogo parengtomis rekomendacijomis – išvada apie vaiko pasiekimus (jei mokinys lankė priešmokyklinę grupę).  </w:t>
      </w:r>
    </w:p>
    <w:p w:rsidR="001E20F1" w:rsidRPr="00F34940" w:rsidRDefault="009339A7"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58</w:t>
      </w:r>
      <w:r w:rsidR="001E20F1" w:rsidRPr="00F34940">
        <w:rPr>
          <w:rFonts w:ascii="Times New Roman" w:hAnsi="Times New Roman"/>
          <w:sz w:val="24"/>
          <w:szCs w:val="24"/>
          <w:lang w:val="lt-LT" w:eastAsia="lt-LT"/>
        </w:rPr>
        <w:t xml:space="preserve">. Vertinant mokinių pasiekimus ir pažangą taikomas formuojamasis, diagnostinis, apibendrinamasis vertinimas: </w:t>
      </w:r>
    </w:p>
    <w:p w:rsidR="001E20F1" w:rsidRPr="00F34940" w:rsidRDefault="009339A7"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58</w:t>
      </w:r>
      <w:r w:rsidR="001E20F1" w:rsidRPr="00F34940">
        <w:rPr>
          <w:rFonts w:ascii="Times New Roman" w:hAnsi="Times New Roman"/>
          <w:sz w:val="24"/>
          <w:szCs w:val="24"/>
          <w:lang w:val="lt-LT" w:eastAsia="lt-LT"/>
        </w:rPr>
        <w:t xml:space="preserve">.1. informacija apie mokymosi rezultatus (kontrolinių, testų ir kitų užduočių atlikimo) mokiniams ir tėvams (globėjams) teikiama trumpais komentarais, lygiai nenurodomi, taip pat nenaudojami pažymių pakaitai (raidės, ženklai, simboliai, ir pan.); </w:t>
      </w:r>
    </w:p>
    <w:p w:rsidR="001E20F1" w:rsidRPr="00F34940" w:rsidRDefault="009339A7"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58</w:t>
      </w:r>
      <w:r w:rsidR="001E20F1" w:rsidRPr="00F34940">
        <w:rPr>
          <w:rFonts w:ascii="Times New Roman" w:hAnsi="Times New Roman"/>
          <w:sz w:val="24"/>
          <w:szCs w:val="24"/>
          <w:lang w:val="lt-LT" w:eastAsia="lt-LT"/>
        </w:rPr>
        <w:t xml:space="preserve">.2. pasirinktas vertinimo informacijos kaupimo būdas </w:t>
      </w:r>
      <w:r w:rsidR="008371CB" w:rsidRPr="00F34940">
        <w:rPr>
          <w:rFonts w:ascii="Times New Roman" w:hAnsi="Times New Roman"/>
          <w:sz w:val="24"/>
          <w:szCs w:val="24"/>
          <w:lang w:val="lt-LT" w:eastAsia="lt-LT"/>
        </w:rPr>
        <w:t>–</w:t>
      </w:r>
      <w:r w:rsidR="001E20F1" w:rsidRPr="00F34940">
        <w:rPr>
          <w:rFonts w:ascii="Times New Roman" w:hAnsi="Times New Roman"/>
          <w:sz w:val="24"/>
          <w:szCs w:val="24"/>
          <w:lang w:val="lt-LT" w:eastAsia="lt-LT"/>
        </w:rPr>
        <w:t xml:space="preserve"> </w:t>
      </w:r>
      <w:r w:rsidR="008371CB" w:rsidRPr="00F34940">
        <w:rPr>
          <w:rFonts w:ascii="Times New Roman" w:hAnsi="Times New Roman"/>
          <w:sz w:val="24"/>
          <w:szCs w:val="24"/>
          <w:lang w:val="lt-LT" w:eastAsia="lt-LT"/>
        </w:rPr>
        <w:t>elektroninis dienynas</w:t>
      </w:r>
      <w:r w:rsidR="001E20F1" w:rsidRPr="00F34940">
        <w:rPr>
          <w:rFonts w:ascii="Times New Roman" w:hAnsi="Times New Roman"/>
          <w:sz w:val="24"/>
          <w:szCs w:val="24"/>
          <w:lang w:val="lt-LT" w:eastAsia="lt-LT"/>
        </w:rPr>
        <w:t xml:space="preserve">;  </w:t>
      </w:r>
    </w:p>
    <w:p w:rsidR="00B05420" w:rsidRPr="00F34940" w:rsidRDefault="009339A7"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58</w:t>
      </w:r>
      <w:r w:rsidR="001E20F1" w:rsidRPr="00F34940">
        <w:rPr>
          <w:rFonts w:ascii="Times New Roman" w:hAnsi="Times New Roman"/>
          <w:sz w:val="24"/>
          <w:szCs w:val="24"/>
          <w:lang w:val="lt-LT" w:eastAsia="lt-LT"/>
        </w:rPr>
        <w:t xml:space="preserve">.3. apibendrinamasis vertinimas atliekamas trimestro pabaigoje ir pradinio ugdymo programos pabaigoje. Trimestro mokinių pasiekimai apibendrinami vertinant mokinio per trimestrą padarytą pažangą, orientuojantis į Bendrojoje </w:t>
      </w:r>
      <w:r w:rsidR="00B05420" w:rsidRPr="00F34940">
        <w:rPr>
          <w:rFonts w:ascii="Times New Roman" w:hAnsi="Times New Roman"/>
          <w:sz w:val="24"/>
          <w:szCs w:val="24"/>
          <w:lang w:val="lt-LT" w:eastAsia="lt-LT"/>
        </w:rPr>
        <w:t>p</w:t>
      </w:r>
      <w:r w:rsidR="001E20F1" w:rsidRPr="00F34940">
        <w:rPr>
          <w:rFonts w:ascii="Times New Roman" w:hAnsi="Times New Roman"/>
          <w:sz w:val="24"/>
          <w:szCs w:val="24"/>
          <w:lang w:val="lt-LT" w:eastAsia="lt-LT"/>
        </w:rPr>
        <w:t xml:space="preserve">rogramoje aprašytus mokinių pasiekimų lygių požymius ir įrašomi </w:t>
      </w:r>
      <w:r w:rsidR="00B05420" w:rsidRPr="00F34940">
        <w:rPr>
          <w:rFonts w:ascii="Times New Roman" w:hAnsi="Times New Roman"/>
          <w:sz w:val="24"/>
          <w:szCs w:val="24"/>
          <w:lang w:val="lt-LT" w:eastAsia="lt-LT"/>
        </w:rPr>
        <w:t xml:space="preserve"> elek</w:t>
      </w:r>
      <w:r w:rsidR="00FD082D" w:rsidRPr="00F34940">
        <w:rPr>
          <w:rFonts w:ascii="Times New Roman" w:hAnsi="Times New Roman"/>
          <w:sz w:val="24"/>
          <w:szCs w:val="24"/>
          <w:lang w:val="lt-LT" w:eastAsia="lt-LT"/>
        </w:rPr>
        <w:t>t</w:t>
      </w:r>
      <w:r w:rsidR="00B05420" w:rsidRPr="00F34940">
        <w:rPr>
          <w:rFonts w:ascii="Times New Roman" w:hAnsi="Times New Roman"/>
          <w:sz w:val="24"/>
          <w:szCs w:val="24"/>
          <w:lang w:val="lt-LT" w:eastAsia="lt-LT"/>
        </w:rPr>
        <w:t>roniniame dienyne:</w:t>
      </w:r>
    </w:p>
    <w:p w:rsidR="001E20F1" w:rsidRPr="00F34940" w:rsidRDefault="009339A7"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58</w:t>
      </w:r>
      <w:r w:rsidR="00CD5FA1" w:rsidRPr="00F34940">
        <w:rPr>
          <w:rFonts w:ascii="Times New Roman" w:hAnsi="Times New Roman"/>
          <w:sz w:val="24"/>
          <w:szCs w:val="24"/>
          <w:lang w:val="lt-LT" w:eastAsia="lt-LT"/>
        </w:rPr>
        <w:t>.3</w:t>
      </w:r>
      <w:r w:rsidR="001E20F1" w:rsidRPr="00F34940">
        <w:rPr>
          <w:rFonts w:ascii="Times New Roman" w:hAnsi="Times New Roman"/>
          <w:sz w:val="24"/>
          <w:szCs w:val="24"/>
          <w:lang w:val="lt-LT" w:eastAsia="lt-LT"/>
        </w:rPr>
        <w:t>.1. mokinių mokymosi pasiekimų apskaitos suvestinės atitinkamose skiltyse įrašomas ugdymo dalykų apibendrintas mokinio pasiekimų lygis (patenkinamas, pagrindinis, aukštesnysis). Mokiniui nepasiekus patenkinamo pasiekimų lygio, įrašoma „nepatenkinamas“;</w:t>
      </w:r>
    </w:p>
    <w:p w:rsidR="001E20F1" w:rsidRPr="00F34940" w:rsidRDefault="009339A7"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58</w:t>
      </w:r>
      <w:r w:rsidR="001E20F1" w:rsidRPr="00F34940">
        <w:rPr>
          <w:rFonts w:ascii="Times New Roman" w:hAnsi="Times New Roman"/>
          <w:sz w:val="24"/>
          <w:szCs w:val="24"/>
          <w:lang w:val="lt-LT" w:eastAsia="lt-LT"/>
        </w:rPr>
        <w:t xml:space="preserve">.3.2. dorinio ugdymo pasiekimai įrašomi atitinkamose </w:t>
      </w:r>
      <w:r w:rsidR="003756C5" w:rsidRPr="00F34940">
        <w:rPr>
          <w:rFonts w:ascii="Times New Roman" w:hAnsi="Times New Roman"/>
          <w:sz w:val="24"/>
          <w:szCs w:val="24"/>
          <w:lang w:val="lt-LT" w:eastAsia="lt-LT"/>
        </w:rPr>
        <w:t xml:space="preserve">elektroninio </w:t>
      </w:r>
      <w:r w:rsidR="001E20F1" w:rsidRPr="00F34940">
        <w:rPr>
          <w:rFonts w:ascii="Times New Roman" w:hAnsi="Times New Roman"/>
          <w:sz w:val="24"/>
          <w:szCs w:val="24"/>
          <w:lang w:val="lt-LT" w:eastAsia="lt-LT"/>
        </w:rPr>
        <w:t>dienyno skiltyje, nurodoma padaryta arba nepadaryta pažanga: „p.p</w:t>
      </w:r>
      <w:r w:rsidR="00FD082D" w:rsidRPr="00F34940">
        <w:rPr>
          <w:rFonts w:ascii="Times New Roman" w:hAnsi="Times New Roman"/>
          <w:sz w:val="24"/>
          <w:szCs w:val="24"/>
          <w:lang w:val="lt-LT" w:eastAsia="lt-LT"/>
        </w:rPr>
        <w:t>.</w:t>
      </w:r>
      <w:r w:rsidR="001E20F1" w:rsidRPr="00F34940">
        <w:rPr>
          <w:rFonts w:ascii="Times New Roman" w:hAnsi="Times New Roman"/>
          <w:sz w:val="24"/>
          <w:szCs w:val="24"/>
          <w:lang w:val="lt-LT" w:eastAsia="lt-LT"/>
        </w:rPr>
        <w:t>“ arba „n.p</w:t>
      </w:r>
      <w:r w:rsidR="00FD082D" w:rsidRPr="00F34940">
        <w:rPr>
          <w:rFonts w:ascii="Times New Roman" w:hAnsi="Times New Roman"/>
          <w:sz w:val="24"/>
          <w:szCs w:val="24"/>
          <w:lang w:val="lt-LT" w:eastAsia="lt-LT"/>
        </w:rPr>
        <w:t>.</w:t>
      </w:r>
      <w:r w:rsidR="001E20F1" w:rsidRPr="00F34940">
        <w:rPr>
          <w:rFonts w:ascii="Times New Roman" w:hAnsi="Times New Roman"/>
          <w:sz w:val="24"/>
          <w:szCs w:val="24"/>
          <w:lang w:val="lt-LT" w:eastAsia="lt-LT"/>
        </w:rPr>
        <w:t>“;</w:t>
      </w:r>
    </w:p>
    <w:p w:rsidR="001E20F1" w:rsidRDefault="00061DD4"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58</w:t>
      </w:r>
      <w:r w:rsidR="001E20F1" w:rsidRPr="00F34940">
        <w:rPr>
          <w:rFonts w:ascii="Times New Roman" w:hAnsi="Times New Roman"/>
          <w:sz w:val="24"/>
          <w:szCs w:val="24"/>
          <w:lang w:val="lt-LT" w:eastAsia="lt-LT"/>
        </w:rPr>
        <w:t xml:space="preserve">.3.3. </w:t>
      </w:r>
      <w:r w:rsidR="001E20F1" w:rsidRPr="002E7FB1">
        <w:rPr>
          <w:rFonts w:ascii="Times New Roman" w:hAnsi="Times New Roman"/>
          <w:sz w:val="24"/>
          <w:szCs w:val="24"/>
          <w:lang w:val="lt-LT" w:eastAsia="lt-LT"/>
        </w:rPr>
        <w:t xml:space="preserve">specialiųjų ugdymosi poreikių turinčių mokinių, ugdomų pagal specialiąsias programas, padaryta arba nepadaryta pažanga fiksuojama atitinkamoje </w:t>
      </w:r>
      <w:r w:rsidR="003756C5" w:rsidRPr="002E7FB1">
        <w:rPr>
          <w:rFonts w:ascii="Times New Roman" w:hAnsi="Times New Roman"/>
          <w:sz w:val="24"/>
          <w:szCs w:val="24"/>
          <w:lang w:val="lt-LT" w:eastAsia="lt-LT"/>
        </w:rPr>
        <w:t>elektroninio d</w:t>
      </w:r>
      <w:r w:rsidR="001E20F1" w:rsidRPr="002E7FB1">
        <w:rPr>
          <w:rFonts w:ascii="Times New Roman" w:hAnsi="Times New Roman"/>
          <w:sz w:val="24"/>
          <w:szCs w:val="24"/>
          <w:lang w:val="lt-LT" w:eastAsia="lt-LT"/>
        </w:rPr>
        <w:t>ienyno skiltyje, įrašant „p.p.“ arba „n.p.“</w:t>
      </w:r>
      <w:r w:rsidR="002E7FB1" w:rsidRPr="002E7FB1">
        <w:rPr>
          <w:rFonts w:ascii="Times New Roman" w:hAnsi="Times New Roman"/>
          <w:sz w:val="24"/>
          <w:szCs w:val="24"/>
          <w:lang w:val="lt-LT" w:eastAsia="lt-LT"/>
        </w:rPr>
        <w:t xml:space="preserve">. </w:t>
      </w:r>
    </w:p>
    <w:p w:rsidR="007A7CA4" w:rsidRPr="002E7FB1" w:rsidRDefault="007A7CA4" w:rsidP="001E20F1">
      <w:pPr>
        <w:tabs>
          <w:tab w:val="left" w:pos="720"/>
        </w:tabs>
        <w:spacing w:after="0" w:line="240" w:lineRule="auto"/>
        <w:jc w:val="both"/>
        <w:rPr>
          <w:rFonts w:ascii="Times New Roman" w:hAnsi="Times New Roman"/>
          <w:sz w:val="24"/>
          <w:szCs w:val="24"/>
          <w:lang w:val="lt-LT" w:eastAsia="lt-LT"/>
        </w:rPr>
      </w:pPr>
    </w:p>
    <w:p w:rsidR="000E47B8" w:rsidRPr="00F34940" w:rsidRDefault="000E47B8" w:rsidP="001E20F1">
      <w:pPr>
        <w:tabs>
          <w:tab w:val="left" w:pos="720"/>
        </w:tabs>
        <w:spacing w:after="0" w:line="240" w:lineRule="auto"/>
        <w:jc w:val="both"/>
        <w:rPr>
          <w:rFonts w:ascii="Times New Roman" w:hAnsi="Times New Roman"/>
          <w:sz w:val="24"/>
          <w:szCs w:val="24"/>
          <w:lang w:val="lt-LT" w:eastAsia="lt-LT"/>
        </w:rPr>
      </w:pPr>
    </w:p>
    <w:p w:rsidR="001E20F1" w:rsidRPr="00F34940" w:rsidRDefault="003E3BE6" w:rsidP="001E20F1">
      <w:pPr>
        <w:tabs>
          <w:tab w:val="left" w:pos="720"/>
        </w:tabs>
        <w:spacing w:after="0" w:line="240" w:lineRule="auto"/>
        <w:jc w:val="center"/>
        <w:outlineLvl w:val="0"/>
        <w:rPr>
          <w:rFonts w:ascii="Times New Roman" w:hAnsi="Times New Roman"/>
          <w:b/>
          <w:sz w:val="24"/>
          <w:szCs w:val="24"/>
          <w:lang w:val="lt-LT" w:eastAsia="lt-LT"/>
        </w:rPr>
      </w:pPr>
      <w:r w:rsidRPr="00F34940">
        <w:rPr>
          <w:rFonts w:ascii="Times New Roman" w:hAnsi="Times New Roman"/>
          <w:b/>
          <w:sz w:val="24"/>
          <w:szCs w:val="24"/>
          <w:lang w:val="lt-LT" w:eastAsia="lt-LT"/>
        </w:rPr>
        <w:lastRenderedPageBreak/>
        <w:t>5</w:t>
      </w:r>
      <w:r w:rsidR="001E20F1" w:rsidRPr="00F34940">
        <w:rPr>
          <w:rFonts w:ascii="Times New Roman" w:hAnsi="Times New Roman"/>
          <w:b/>
          <w:sz w:val="24"/>
          <w:szCs w:val="24"/>
          <w:lang w:val="lt-LT" w:eastAsia="lt-LT"/>
        </w:rPr>
        <w:t>. NEFORMALIOJO VAIKŲ ŠVIETIMO ORGANIZAVIMAS</w:t>
      </w:r>
    </w:p>
    <w:p w:rsidR="001E20F1" w:rsidRPr="00F34940" w:rsidRDefault="001E20F1" w:rsidP="001E20F1">
      <w:pPr>
        <w:tabs>
          <w:tab w:val="left" w:pos="720"/>
        </w:tabs>
        <w:spacing w:after="0" w:line="240" w:lineRule="auto"/>
        <w:jc w:val="center"/>
        <w:outlineLvl w:val="0"/>
        <w:rPr>
          <w:rFonts w:ascii="Times New Roman" w:hAnsi="Times New Roman"/>
          <w:b/>
          <w:sz w:val="24"/>
          <w:szCs w:val="24"/>
          <w:lang w:val="lt-LT" w:eastAsia="lt-LT"/>
        </w:rPr>
      </w:pPr>
    </w:p>
    <w:p w:rsidR="001E20F1" w:rsidRPr="00F34940" w:rsidRDefault="00682E81" w:rsidP="001E20F1">
      <w:pPr>
        <w:tabs>
          <w:tab w:val="left" w:pos="720"/>
        </w:tabs>
        <w:spacing w:after="0" w:line="240" w:lineRule="auto"/>
        <w:jc w:val="both"/>
        <w:rPr>
          <w:rFonts w:ascii="Times New Roman" w:hAnsi="Times New Roman"/>
          <w:strike/>
          <w:sz w:val="24"/>
          <w:szCs w:val="24"/>
          <w:lang w:val="lt-LT" w:eastAsia="lt-LT"/>
        </w:rPr>
      </w:pPr>
      <w:r>
        <w:rPr>
          <w:rFonts w:ascii="Times New Roman" w:hAnsi="Times New Roman"/>
          <w:sz w:val="24"/>
          <w:szCs w:val="24"/>
          <w:lang w:val="lt-LT" w:eastAsia="lt-LT"/>
        </w:rPr>
        <w:tab/>
        <w:t>59</w:t>
      </w:r>
      <w:r w:rsidR="001E20F1" w:rsidRPr="00F34940">
        <w:rPr>
          <w:rFonts w:ascii="Times New Roman" w:hAnsi="Times New Roman"/>
          <w:sz w:val="24"/>
          <w:szCs w:val="24"/>
          <w:lang w:val="lt-LT" w:eastAsia="lt-LT"/>
        </w:rPr>
        <w:t>. Neformaliojo vaikų švietimo veikla skiriama meninę, sporto ar kitą veiklą pasirinkusių mokinių meninėms, sportinėms, mat</w:t>
      </w:r>
      <w:r w:rsidR="00845E34" w:rsidRPr="00F34940">
        <w:rPr>
          <w:rFonts w:ascii="Times New Roman" w:hAnsi="Times New Roman"/>
          <w:sz w:val="24"/>
          <w:szCs w:val="24"/>
          <w:lang w:val="lt-LT" w:eastAsia="lt-LT"/>
        </w:rPr>
        <w:t xml:space="preserve">ematinėms </w:t>
      </w:r>
      <w:r w:rsidR="007A130C" w:rsidRPr="00F34940">
        <w:rPr>
          <w:rFonts w:ascii="Times New Roman" w:hAnsi="Times New Roman"/>
          <w:sz w:val="24"/>
          <w:szCs w:val="24"/>
          <w:lang w:val="lt-LT" w:eastAsia="lt-LT"/>
        </w:rPr>
        <w:t xml:space="preserve">ir kalbinėms </w:t>
      </w:r>
      <w:r w:rsidR="00845E34" w:rsidRPr="00F34940">
        <w:rPr>
          <w:rFonts w:ascii="Times New Roman" w:hAnsi="Times New Roman"/>
          <w:sz w:val="24"/>
          <w:szCs w:val="24"/>
          <w:lang w:val="lt-LT" w:eastAsia="lt-LT"/>
        </w:rPr>
        <w:t xml:space="preserve">kompetencijoms ugdyti </w:t>
      </w:r>
      <w:r w:rsidR="00845E34" w:rsidRPr="007A7CA4">
        <w:rPr>
          <w:rFonts w:ascii="Times New Roman" w:hAnsi="Times New Roman"/>
          <w:sz w:val="24"/>
          <w:szCs w:val="24"/>
          <w:lang w:val="lt-LT" w:eastAsia="lt-LT"/>
        </w:rPr>
        <w:t>(3 priedas).</w:t>
      </w:r>
      <w:r w:rsidR="00845E34" w:rsidRPr="00F34940">
        <w:rPr>
          <w:rFonts w:ascii="Times New Roman" w:hAnsi="Times New Roman"/>
          <w:color w:val="FF0000"/>
          <w:sz w:val="24"/>
          <w:szCs w:val="24"/>
          <w:lang w:val="lt-LT" w:eastAsia="lt-LT"/>
        </w:rPr>
        <w:t xml:space="preserve"> </w:t>
      </w:r>
      <w:r w:rsidR="001E20F1" w:rsidRPr="00F34940">
        <w:rPr>
          <w:rFonts w:ascii="Times New Roman" w:hAnsi="Times New Roman"/>
          <w:color w:val="FF0000"/>
          <w:sz w:val="24"/>
          <w:szCs w:val="24"/>
          <w:lang w:val="lt-LT" w:eastAsia="lt-LT"/>
        </w:rPr>
        <w:t xml:space="preserve"> </w:t>
      </w:r>
    </w:p>
    <w:p w:rsidR="001E20F1" w:rsidRPr="00F34940" w:rsidRDefault="00682E81" w:rsidP="00682E81">
      <w:pPr>
        <w:suppressAutoHyphens/>
        <w:autoSpaceDE w:val="0"/>
        <w:autoSpaceDN w:val="0"/>
        <w:adjustRightInd w:val="0"/>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60</w:t>
      </w:r>
      <w:r w:rsidR="001E20F1" w:rsidRPr="00F34940">
        <w:rPr>
          <w:rFonts w:ascii="Times New Roman" w:hAnsi="Times New Roman"/>
          <w:sz w:val="24"/>
          <w:szCs w:val="24"/>
          <w:lang w:val="lt-LT" w:eastAsia="lt-LT"/>
        </w:rPr>
        <w:t>. Mokykla mokslo metų pabaigoje mokyt</w:t>
      </w:r>
      <w:r w:rsidR="00885C68" w:rsidRPr="00F34940">
        <w:rPr>
          <w:rFonts w:ascii="Times New Roman" w:hAnsi="Times New Roman"/>
          <w:sz w:val="24"/>
          <w:szCs w:val="24"/>
          <w:lang w:val="lt-LT" w:eastAsia="lt-LT"/>
        </w:rPr>
        <w:t xml:space="preserve">ojų tarybos posėdyje </w:t>
      </w:r>
      <w:r w:rsidR="00D0053B" w:rsidRPr="00F34940">
        <w:rPr>
          <w:rFonts w:ascii="Times New Roman" w:hAnsi="Times New Roman"/>
          <w:sz w:val="24"/>
          <w:szCs w:val="24"/>
          <w:lang w:val="lt-LT" w:eastAsia="lt-LT"/>
        </w:rPr>
        <w:t>(</w:t>
      </w:r>
      <w:r w:rsidR="0041210E" w:rsidRPr="00F34940">
        <w:rPr>
          <w:rFonts w:ascii="Times New Roman" w:hAnsi="Times New Roman"/>
          <w:sz w:val="24"/>
          <w:szCs w:val="24"/>
          <w:lang w:val="lt-LT" w:eastAsia="lt-LT"/>
        </w:rPr>
        <w:t>M</w:t>
      </w:r>
      <w:r w:rsidR="001E20F1" w:rsidRPr="00F34940">
        <w:rPr>
          <w:rFonts w:ascii="Times New Roman" w:hAnsi="Times New Roman"/>
          <w:sz w:val="24"/>
          <w:szCs w:val="24"/>
          <w:lang w:val="lt-LT" w:eastAsia="lt-LT"/>
        </w:rPr>
        <w:t xml:space="preserve">okytojų tarybos </w:t>
      </w:r>
      <w:r w:rsidRPr="00F34940">
        <w:rPr>
          <w:rFonts w:ascii="Times New Roman" w:hAnsi="Times New Roman"/>
          <w:sz w:val="24"/>
          <w:szCs w:val="24"/>
          <w:lang w:val="lt-LT" w:eastAsia="lt-LT"/>
        </w:rPr>
        <w:t xml:space="preserve">2015-06-26 </w:t>
      </w:r>
      <w:r w:rsidR="00885C68" w:rsidRPr="00F34940">
        <w:rPr>
          <w:rFonts w:ascii="Times New Roman" w:hAnsi="Times New Roman"/>
          <w:sz w:val="24"/>
          <w:szCs w:val="24"/>
          <w:lang w:val="lt-LT" w:eastAsia="lt-LT"/>
        </w:rPr>
        <w:t xml:space="preserve">posėdžio protokolas </w:t>
      </w:r>
      <w:r w:rsidR="0041210E" w:rsidRPr="00F34940">
        <w:rPr>
          <w:rFonts w:ascii="Times New Roman" w:hAnsi="Times New Roman"/>
          <w:sz w:val="24"/>
          <w:szCs w:val="24"/>
          <w:lang w:val="lt-LT" w:eastAsia="lt-LT"/>
        </w:rPr>
        <w:t>Nr. 1.6-4</w:t>
      </w:r>
      <w:r w:rsidR="001E20F1" w:rsidRPr="00F34940">
        <w:rPr>
          <w:rFonts w:ascii="Times New Roman" w:hAnsi="Times New Roman"/>
          <w:sz w:val="24"/>
          <w:szCs w:val="24"/>
          <w:lang w:val="lt-LT" w:eastAsia="lt-LT"/>
        </w:rPr>
        <w:t xml:space="preserve">) įvertino ateinančiųjų mokslo metų mokinių neformaliojo švietimo poreikius ir, atsižvelgdama į juos, siūlo neformaliojo švietimo programas. </w:t>
      </w:r>
    </w:p>
    <w:p w:rsidR="001E20F1" w:rsidRPr="00F34940" w:rsidRDefault="00682E81"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61</w:t>
      </w:r>
      <w:r w:rsidR="001E20F1" w:rsidRPr="00F34940">
        <w:rPr>
          <w:rFonts w:ascii="Times New Roman" w:hAnsi="Times New Roman"/>
          <w:color w:val="0000FF"/>
          <w:sz w:val="24"/>
          <w:szCs w:val="24"/>
          <w:lang w:val="lt-LT" w:eastAsia="lt-LT"/>
        </w:rPr>
        <w:t>.</w:t>
      </w:r>
      <w:r w:rsidR="001E20F1" w:rsidRPr="00F34940">
        <w:rPr>
          <w:rFonts w:ascii="Times New Roman" w:hAnsi="Times New Roman"/>
          <w:sz w:val="24"/>
          <w:szCs w:val="24"/>
          <w:lang w:val="lt-LT" w:eastAsia="lt-LT"/>
        </w:rPr>
        <w:t xml:space="preserve"> Neformaliojo švietimo grupėje</w:t>
      </w:r>
      <w:r w:rsidR="00DD0962" w:rsidRPr="00F34940">
        <w:rPr>
          <w:rFonts w:ascii="Times New Roman" w:hAnsi="Times New Roman"/>
          <w:sz w:val="24"/>
          <w:szCs w:val="24"/>
          <w:lang w:val="lt-LT" w:eastAsia="lt-LT"/>
        </w:rPr>
        <w:t xml:space="preserve"> pagal turimų mokymo lėš</w:t>
      </w:r>
      <w:r w:rsidR="00286548">
        <w:rPr>
          <w:rFonts w:ascii="Times New Roman" w:hAnsi="Times New Roman"/>
          <w:sz w:val="24"/>
          <w:szCs w:val="24"/>
          <w:lang w:val="lt-LT" w:eastAsia="lt-LT"/>
        </w:rPr>
        <w:t>ų dydį 5</w:t>
      </w:r>
      <w:r w:rsidR="001E20F1" w:rsidRPr="00F34940">
        <w:rPr>
          <w:rFonts w:ascii="Times New Roman" w:hAnsi="Times New Roman"/>
          <w:sz w:val="24"/>
          <w:szCs w:val="24"/>
          <w:lang w:val="lt-LT" w:eastAsia="lt-LT"/>
        </w:rPr>
        <w:t xml:space="preserve"> mokinių skaičių nustatė mokyklos vadovas, suderinęs su mokyklos taryba. </w:t>
      </w:r>
    </w:p>
    <w:p w:rsidR="00DD0962" w:rsidRPr="00F34940" w:rsidRDefault="00682E81"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62</w:t>
      </w:r>
      <w:r w:rsidR="001E20F1" w:rsidRPr="00F34940">
        <w:rPr>
          <w:rFonts w:ascii="Times New Roman" w:hAnsi="Times New Roman"/>
          <w:sz w:val="24"/>
          <w:szCs w:val="24"/>
          <w:lang w:val="lt-LT" w:eastAsia="lt-LT"/>
        </w:rPr>
        <w:t xml:space="preserve">. </w:t>
      </w:r>
      <w:r w:rsidR="00885C68" w:rsidRPr="00F34940">
        <w:rPr>
          <w:rFonts w:ascii="Times New Roman" w:hAnsi="Times New Roman"/>
          <w:sz w:val="24"/>
          <w:szCs w:val="24"/>
          <w:lang w:val="lt-LT" w:eastAsia="lt-LT"/>
        </w:rPr>
        <w:t>Neformalusis vaikų švietimas</w:t>
      </w:r>
      <w:r w:rsidR="001E20F1" w:rsidRPr="00F34940">
        <w:rPr>
          <w:rFonts w:ascii="Times New Roman" w:hAnsi="Times New Roman"/>
          <w:sz w:val="24"/>
          <w:szCs w:val="24"/>
          <w:lang w:val="lt-LT" w:eastAsia="lt-LT"/>
        </w:rPr>
        <w:t xml:space="preserve"> vykdomos mokinių atostogų metu. </w:t>
      </w:r>
    </w:p>
    <w:p w:rsidR="00E75479" w:rsidRPr="00F34940" w:rsidRDefault="00682E81"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63</w:t>
      </w:r>
      <w:r w:rsidR="001E20F1" w:rsidRPr="00F34940">
        <w:rPr>
          <w:rFonts w:ascii="Times New Roman" w:hAnsi="Times New Roman"/>
          <w:sz w:val="24"/>
          <w:szCs w:val="24"/>
          <w:lang w:val="lt-LT" w:eastAsia="lt-LT"/>
        </w:rPr>
        <w:t>. Nef</w:t>
      </w:r>
      <w:r>
        <w:rPr>
          <w:rFonts w:ascii="Times New Roman" w:hAnsi="Times New Roman"/>
          <w:sz w:val="24"/>
          <w:szCs w:val="24"/>
          <w:lang w:val="lt-LT" w:eastAsia="lt-LT"/>
        </w:rPr>
        <w:t>ormaliajam švietimui 1–4 klasėse</w:t>
      </w:r>
      <w:r w:rsidR="001E20F1" w:rsidRPr="00F34940">
        <w:rPr>
          <w:rFonts w:ascii="Times New Roman" w:hAnsi="Times New Roman"/>
          <w:sz w:val="24"/>
          <w:szCs w:val="24"/>
          <w:lang w:val="lt-LT" w:eastAsia="lt-LT"/>
        </w:rPr>
        <w:t xml:space="preserve"> skiriamos </w:t>
      </w:r>
      <w:r w:rsidR="00D0053B" w:rsidRPr="00F34940">
        <w:rPr>
          <w:rFonts w:ascii="Times New Roman" w:hAnsi="Times New Roman"/>
          <w:sz w:val="24"/>
          <w:szCs w:val="24"/>
          <w:lang w:val="lt-LT" w:eastAsia="lt-LT"/>
        </w:rPr>
        <w:t>204</w:t>
      </w:r>
      <w:r w:rsidR="001E20F1" w:rsidRPr="00F34940">
        <w:rPr>
          <w:rFonts w:ascii="Times New Roman" w:hAnsi="Times New Roman"/>
          <w:sz w:val="24"/>
          <w:szCs w:val="24"/>
          <w:lang w:val="lt-LT" w:eastAsia="lt-LT"/>
        </w:rPr>
        <w:t xml:space="preserve"> valandos per metus (6 valandos per savaitę): </w:t>
      </w:r>
    </w:p>
    <w:p w:rsidR="000A7433" w:rsidRPr="00F34940" w:rsidRDefault="000A7433" w:rsidP="001E20F1">
      <w:pPr>
        <w:tabs>
          <w:tab w:val="left" w:pos="720"/>
        </w:tabs>
        <w:spacing w:after="0" w:line="240" w:lineRule="auto"/>
        <w:jc w:val="both"/>
        <w:rPr>
          <w:rFonts w:ascii="Times New Roman" w:hAnsi="Times New Roman"/>
          <w:sz w:val="24"/>
          <w:szCs w:val="24"/>
          <w:lang w:val="lt-LT" w:eastAsia="lt-LT"/>
        </w:rPr>
      </w:pPr>
    </w:p>
    <w:tbl>
      <w:tblPr>
        <w:tblW w:w="0" w:type="auto"/>
        <w:tblInd w:w="802" w:type="dxa"/>
        <w:tblLook w:val="01E0" w:firstRow="1" w:lastRow="1" w:firstColumn="1" w:lastColumn="1" w:noHBand="0" w:noVBand="0"/>
      </w:tblPr>
      <w:tblGrid>
        <w:gridCol w:w="623"/>
        <w:gridCol w:w="3332"/>
        <w:gridCol w:w="1502"/>
        <w:gridCol w:w="790"/>
        <w:gridCol w:w="2609"/>
      </w:tblGrid>
      <w:tr w:rsidR="001E20F1" w:rsidRPr="00F34940" w:rsidTr="00666451">
        <w:tc>
          <w:tcPr>
            <w:tcW w:w="623" w:type="dxa"/>
            <w:tcBorders>
              <w:top w:val="single" w:sz="4" w:space="0" w:color="auto"/>
              <w:left w:val="single" w:sz="4" w:space="0" w:color="auto"/>
              <w:bottom w:val="single" w:sz="4" w:space="0" w:color="auto"/>
              <w:right w:val="single" w:sz="4" w:space="0" w:color="auto"/>
            </w:tcBorders>
            <w:vAlign w:val="center"/>
          </w:tcPr>
          <w:p w:rsidR="001E20F1" w:rsidRPr="00F34940" w:rsidRDefault="001E20F1"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lang w:val="lt-LT"/>
              </w:rPr>
            </w:pPr>
            <w:r w:rsidRPr="00F34940">
              <w:rPr>
                <w:rFonts w:ascii="Times New Roman" w:hAnsi="Times New Roman"/>
                <w:b/>
                <w:sz w:val="24"/>
                <w:szCs w:val="24"/>
                <w:lang w:val="lt-LT" w:eastAsia="lt-LT"/>
              </w:rPr>
              <w:t>Eil. Nr.</w:t>
            </w:r>
          </w:p>
        </w:tc>
        <w:tc>
          <w:tcPr>
            <w:tcW w:w="3332" w:type="dxa"/>
            <w:tcBorders>
              <w:top w:val="single" w:sz="4" w:space="0" w:color="auto"/>
              <w:left w:val="single" w:sz="4" w:space="0" w:color="auto"/>
              <w:bottom w:val="single" w:sz="4" w:space="0" w:color="auto"/>
              <w:right w:val="single" w:sz="4" w:space="0" w:color="auto"/>
            </w:tcBorders>
          </w:tcPr>
          <w:p w:rsidR="001E20F1" w:rsidRPr="00F34940" w:rsidRDefault="001E20F1" w:rsidP="00666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sz w:val="24"/>
                <w:szCs w:val="24"/>
                <w:lang w:val="lt-LT"/>
              </w:rPr>
            </w:pPr>
            <w:r w:rsidRPr="00F34940">
              <w:rPr>
                <w:rFonts w:ascii="Times New Roman" w:hAnsi="Times New Roman"/>
                <w:b/>
                <w:sz w:val="24"/>
                <w:szCs w:val="24"/>
                <w:lang w:val="lt-LT" w:eastAsia="lt-LT"/>
              </w:rPr>
              <w:t>Būrelio pavadinimas</w:t>
            </w:r>
          </w:p>
        </w:tc>
        <w:tc>
          <w:tcPr>
            <w:tcW w:w="1502" w:type="dxa"/>
            <w:tcBorders>
              <w:top w:val="single" w:sz="4" w:space="0" w:color="auto"/>
              <w:left w:val="single" w:sz="4" w:space="0" w:color="auto"/>
              <w:bottom w:val="single" w:sz="4" w:space="0" w:color="auto"/>
              <w:right w:val="single" w:sz="4" w:space="0" w:color="auto"/>
            </w:tcBorders>
          </w:tcPr>
          <w:p w:rsidR="001E20F1" w:rsidRPr="00F34940" w:rsidRDefault="001E20F1"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lang w:val="lt-LT"/>
              </w:rPr>
            </w:pPr>
            <w:r w:rsidRPr="00F34940">
              <w:rPr>
                <w:rFonts w:ascii="Times New Roman" w:hAnsi="Times New Roman"/>
                <w:b/>
                <w:sz w:val="24"/>
                <w:szCs w:val="24"/>
                <w:lang w:val="lt-LT" w:eastAsia="lt-LT"/>
              </w:rPr>
              <w:t xml:space="preserve">Valandų sk. </w:t>
            </w:r>
          </w:p>
        </w:tc>
        <w:tc>
          <w:tcPr>
            <w:tcW w:w="790" w:type="dxa"/>
            <w:tcBorders>
              <w:top w:val="single" w:sz="4" w:space="0" w:color="auto"/>
              <w:left w:val="single" w:sz="4" w:space="0" w:color="auto"/>
              <w:bottom w:val="single" w:sz="4" w:space="0" w:color="auto"/>
              <w:right w:val="single" w:sz="4" w:space="0" w:color="auto"/>
            </w:tcBorders>
          </w:tcPr>
          <w:p w:rsidR="001E20F1" w:rsidRPr="00F34940" w:rsidRDefault="001E20F1"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lang w:val="lt-LT"/>
              </w:rPr>
            </w:pPr>
            <w:r w:rsidRPr="00F34940">
              <w:rPr>
                <w:rFonts w:ascii="Times New Roman" w:hAnsi="Times New Roman"/>
                <w:b/>
                <w:sz w:val="24"/>
                <w:szCs w:val="24"/>
                <w:lang w:val="lt-LT" w:eastAsia="lt-LT"/>
              </w:rPr>
              <w:t xml:space="preserve">Klasė </w:t>
            </w:r>
          </w:p>
        </w:tc>
        <w:tc>
          <w:tcPr>
            <w:tcW w:w="2609" w:type="dxa"/>
            <w:tcBorders>
              <w:top w:val="single" w:sz="4" w:space="0" w:color="auto"/>
              <w:left w:val="single" w:sz="4" w:space="0" w:color="auto"/>
              <w:bottom w:val="single" w:sz="4" w:space="0" w:color="auto"/>
              <w:right w:val="single" w:sz="4" w:space="0" w:color="auto"/>
            </w:tcBorders>
          </w:tcPr>
          <w:p w:rsidR="001E20F1" w:rsidRPr="00F34940" w:rsidRDefault="001E20F1" w:rsidP="00666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sz w:val="24"/>
                <w:szCs w:val="24"/>
                <w:lang w:val="lt-LT"/>
              </w:rPr>
            </w:pPr>
            <w:r w:rsidRPr="00F34940">
              <w:rPr>
                <w:rFonts w:ascii="Times New Roman" w:hAnsi="Times New Roman"/>
                <w:b/>
                <w:sz w:val="24"/>
                <w:szCs w:val="24"/>
                <w:lang w:val="lt-LT" w:eastAsia="lt-LT"/>
              </w:rPr>
              <w:t>Mokytojo v. pavardė</w:t>
            </w:r>
          </w:p>
        </w:tc>
      </w:tr>
      <w:tr w:rsidR="001E20F1" w:rsidRPr="00F34940" w:rsidTr="000674D3">
        <w:trPr>
          <w:trHeight w:val="840"/>
        </w:trPr>
        <w:tc>
          <w:tcPr>
            <w:tcW w:w="623" w:type="dxa"/>
            <w:tcBorders>
              <w:top w:val="single" w:sz="4" w:space="0" w:color="auto"/>
              <w:left w:val="single" w:sz="4" w:space="0" w:color="auto"/>
              <w:bottom w:val="single" w:sz="4" w:space="0" w:color="auto"/>
              <w:right w:val="single" w:sz="4" w:space="0" w:color="auto"/>
            </w:tcBorders>
          </w:tcPr>
          <w:p w:rsidR="001E20F1" w:rsidRPr="00F34940" w:rsidRDefault="001E20F1" w:rsidP="00067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F34940">
              <w:rPr>
                <w:rFonts w:ascii="Times New Roman" w:hAnsi="Times New Roman"/>
                <w:sz w:val="24"/>
                <w:szCs w:val="24"/>
                <w:lang w:val="lt-LT" w:eastAsia="lt-LT"/>
              </w:rPr>
              <w:t>1.</w:t>
            </w:r>
          </w:p>
          <w:p w:rsidR="001E20F1" w:rsidRPr="00F34940" w:rsidRDefault="001E20F1" w:rsidP="00067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p w:rsidR="001E20F1" w:rsidRPr="00F34940" w:rsidRDefault="001E20F1" w:rsidP="00067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p>
        </w:tc>
        <w:tc>
          <w:tcPr>
            <w:tcW w:w="3332" w:type="dxa"/>
            <w:tcBorders>
              <w:top w:val="single" w:sz="4" w:space="0" w:color="auto"/>
              <w:left w:val="single" w:sz="4" w:space="0" w:color="auto"/>
              <w:bottom w:val="single" w:sz="4" w:space="0" w:color="auto"/>
              <w:right w:val="single" w:sz="4" w:space="0" w:color="auto"/>
            </w:tcBorders>
          </w:tcPr>
          <w:p w:rsidR="001E20F1" w:rsidRPr="00F34940" w:rsidRDefault="001E20F1" w:rsidP="00067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F34940">
              <w:rPr>
                <w:rFonts w:ascii="Times New Roman" w:hAnsi="Times New Roman"/>
                <w:sz w:val="24"/>
                <w:szCs w:val="24"/>
                <w:lang w:val="lt-LT" w:eastAsia="lt-LT"/>
              </w:rPr>
              <w:t xml:space="preserve">Dainų ir šokių ansamblis </w:t>
            </w:r>
          </w:p>
          <w:p w:rsidR="001E20F1" w:rsidRPr="00F34940" w:rsidRDefault="001E20F1" w:rsidP="00067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,,Tęcza“ („Vaivorykštė“):</w:t>
            </w:r>
          </w:p>
          <w:p w:rsidR="001E20F1" w:rsidRPr="00F34940" w:rsidRDefault="007E778E" w:rsidP="008C525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p</w:t>
            </w:r>
            <w:r w:rsidR="001E20F1" w:rsidRPr="00F34940">
              <w:rPr>
                <w:rFonts w:ascii="Times New Roman" w:hAnsi="Times New Roman"/>
                <w:sz w:val="24"/>
                <w:szCs w:val="24"/>
                <w:lang w:val="lt-LT" w:eastAsia="lt-LT"/>
              </w:rPr>
              <w:t>radinių klasių šokių būrelis;</w:t>
            </w:r>
          </w:p>
          <w:p w:rsidR="001E20F1" w:rsidRPr="00F34940" w:rsidRDefault="007E778E" w:rsidP="008C5253">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p</w:t>
            </w:r>
            <w:r w:rsidR="001E20F1" w:rsidRPr="00F34940">
              <w:rPr>
                <w:rFonts w:ascii="Times New Roman" w:hAnsi="Times New Roman"/>
                <w:sz w:val="24"/>
                <w:szCs w:val="24"/>
                <w:lang w:val="lt-LT" w:eastAsia="lt-LT"/>
              </w:rPr>
              <w:t>radinių klasių choras.</w:t>
            </w:r>
          </w:p>
        </w:tc>
        <w:tc>
          <w:tcPr>
            <w:tcW w:w="1502" w:type="dxa"/>
            <w:tcBorders>
              <w:top w:val="single" w:sz="4" w:space="0" w:color="auto"/>
              <w:left w:val="single" w:sz="4" w:space="0" w:color="auto"/>
              <w:bottom w:val="single" w:sz="4" w:space="0" w:color="auto"/>
              <w:right w:val="single" w:sz="4" w:space="0" w:color="auto"/>
            </w:tcBorders>
          </w:tcPr>
          <w:p w:rsidR="001E20F1" w:rsidRPr="00F34940" w:rsidRDefault="001E20F1"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p w:rsidR="001E20F1" w:rsidRPr="00F34940" w:rsidRDefault="001E20F1"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p w:rsidR="001E20F1" w:rsidRPr="00F34940" w:rsidRDefault="001E20F1"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1</w:t>
            </w:r>
          </w:p>
          <w:p w:rsidR="001E20F1" w:rsidRPr="00F34940" w:rsidRDefault="001E20F1"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p w:rsidR="001E20F1" w:rsidRPr="00F34940" w:rsidRDefault="001E20F1"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F34940">
              <w:rPr>
                <w:rFonts w:ascii="Times New Roman" w:hAnsi="Times New Roman"/>
                <w:sz w:val="24"/>
                <w:szCs w:val="24"/>
                <w:lang w:val="lt-LT" w:eastAsia="lt-LT"/>
              </w:rPr>
              <w:t>1</w:t>
            </w:r>
          </w:p>
        </w:tc>
        <w:tc>
          <w:tcPr>
            <w:tcW w:w="790" w:type="dxa"/>
            <w:tcBorders>
              <w:top w:val="single" w:sz="4" w:space="0" w:color="auto"/>
              <w:left w:val="single" w:sz="4" w:space="0" w:color="auto"/>
              <w:bottom w:val="single" w:sz="4" w:space="0" w:color="auto"/>
              <w:right w:val="single" w:sz="4" w:space="0" w:color="auto"/>
            </w:tcBorders>
          </w:tcPr>
          <w:p w:rsidR="00E032A0" w:rsidRPr="00F34940" w:rsidRDefault="00E032A0"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p w:rsidR="00E032A0" w:rsidRPr="00F34940" w:rsidRDefault="00E032A0"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p w:rsidR="001E20F1" w:rsidRPr="00F34940" w:rsidRDefault="001E20F1"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F34940">
              <w:rPr>
                <w:rFonts w:ascii="Times New Roman" w:hAnsi="Times New Roman"/>
                <w:sz w:val="24"/>
                <w:szCs w:val="24"/>
                <w:lang w:val="lt-LT" w:eastAsia="lt-LT"/>
              </w:rPr>
              <w:t>1-4</w:t>
            </w:r>
          </w:p>
          <w:p w:rsidR="001E20F1" w:rsidRPr="00F34940" w:rsidRDefault="001E20F1"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p w:rsidR="001E20F1" w:rsidRPr="00F34940" w:rsidRDefault="001E20F1"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p>
        </w:tc>
        <w:tc>
          <w:tcPr>
            <w:tcW w:w="2609" w:type="dxa"/>
            <w:tcBorders>
              <w:top w:val="single" w:sz="4" w:space="0" w:color="auto"/>
              <w:left w:val="single" w:sz="4" w:space="0" w:color="auto"/>
              <w:bottom w:val="single" w:sz="4" w:space="0" w:color="auto"/>
              <w:right w:val="single" w:sz="4" w:space="0" w:color="auto"/>
            </w:tcBorders>
          </w:tcPr>
          <w:p w:rsidR="001E20F1" w:rsidRPr="00F34940" w:rsidRDefault="001E20F1" w:rsidP="00067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720" w:lineRule="auto"/>
              <w:rPr>
                <w:rFonts w:ascii="Times New Roman" w:hAnsi="Times New Roman"/>
                <w:sz w:val="24"/>
                <w:szCs w:val="24"/>
                <w:lang w:val="lt-LT"/>
              </w:rPr>
            </w:pPr>
            <w:r w:rsidRPr="00F34940">
              <w:rPr>
                <w:rFonts w:ascii="Times New Roman" w:hAnsi="Times New Roman"/>
                <w:sz w:val="24"/>
                <w:szCs w:val="24"/>
                <w:lang w:val="lt-LT" w:eastAsia="lt-LT"/>
              </w:rPr>
              <w:t>L. Kieras</w:t>
            </w:r>
          </w:p>
          <w:p w:rsidR="001E20F1" w:rsidRPr="00F34940" w:rsidRDefault="001E20F1" w:rsidP="00067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p>
        </w:tc>
      </w:tr>
      <w:tr w:rsidR="001E20F1" w:rsidRPr="00F34940" w:rsidTr="00895B69">
        <w:trPr>
          <w:trHeight w:val="551"/>
        </w:trPr>
        <w:tc>
          <w:tcPr>
            <w:tcW w:w="623" w:type="dxa"/>
            <w:tcBorders>
              <w:top w:val="single" w:sz="4" w:space="0" w:color="auto"/>
              <w:left w:val="single" w:sz="4" w:space="0" w:color="auto"/>
              <w:bottom w:val="single" w:sz="4" w:space="0" w:color="auto"/>
              <w:right w:val="single" w:sz="4" w:space="0" w:color="auto"/>
            </w:tcBorders>
          </w:tcPr>
          <w:p w:rsidR="00CE3F0C" w:rsidRPr="00F34940" w:rsidRDefault="001E20F1" w:rsidP="00895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F34940">
              <w:rPr>
                <w:rFonts w:ascii="Times New Roman" w:hAnsi="Times New Roman"/>
                <w:sz w:val="24"/>
                <w:szCs w:val="24"/>
                <w:lang w:val="lt-LT" w:eastAsia="lt-LT"/>
              </w:rPr>
              <w:t>2.</w:t>
            </w:r>
          </w:p>
        </w:tc>
        <w:tc>
          <w:tcPr>
            <w:tcW w:w="3332" w:type="dxa"/>
            <w:tcBorders>
              <w:top w:val="single" w:sz="4" w:space="0" w:color="auto"/>
              <w:left w:val="single" w:sz="4" w:space="0" w:color="auto"/>
              <w:bottom w:val="single" w:sz="4" w:space="0" w:color="auto"/>
              <w:right w:val="single" w:sz="4" w:space="0" w:color="auto"/>
            </w:tcBorders>
          </w:tcPr>
          <w:p w:rsidR="00E032A0" w:rsidRPr="00F34940" w:rsidRDefault="007A130C" w:rsidP="00895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F34940">
              <w:rPr>
                <w:rFonts w:ascii="Times New Roman" w:hAnsi="Times New Roman"/>
                <w:sz w:val="24"/>
                <w:szCs w:val="24"/>
                <w:lang w:val="lt-LT" w:eastAsia="lt-LT"/>
              </w:rPr>
              <w:t>Matematikos būrelis</w:t>
            </w:r>
            <w:r w:rsidRPr="00F34940">
              <w:rPr>
                <w:rFonts w:ascii="Times New Roman" w:hAnsi="Times New Roman"/>
                <w:sz w:val="24"/>
                <w:szCs w:val="24"/>
                <w:lang w:val="lt-LT"/>
              </w:rPr>
              <w:t xml:space="preserve"> </w:t>
            </w:r>
          </w:p>
        </w:tc>
        <w:tc>
          <w:tcPr>
            <w:tcW w:w="1502" w:type="dxa"/>
            <w:tcBorders>
              <w:top w:val="single" w:sz="4" w:space="0" w:color="auto"/>
              <w:left w:val="single" w:sz="4" w:space="0" w:color="auto"/>
              <w:bottom w:val="single" w:sz="4" w:space="0" w:color="auto"/>
              <w:right w:val="single" w:sz="4" w:space="0" w:color="auto"/>
            </w:tcBorders>
          </w:tcPr>
          <w:p w:rsidR="00997C52" w:rsidRPr="00F34940" w:rsidRDefault="001E20F1" w:rsidP="00895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1</w:t>
            </w:r>
          </w:p>
        </w:tc>
        <w:tc>
          <w:tcPr>
            <w:tcW w:w="790" w:type="dxa"/>
            <w:tcBorders>
              <w:top w:val="single" w:sz="4" w:space="0" w:color="auto"/>
              <w:left w:val="single" w:sz="4" w:space="0" w:color="auto"/>
              <w:bottom w:val="single" w:sz="4" w:space="0" w:color="auto"/>
              <w:right w:val="single" w:sz="4" w:space="0" w:color="auto"/>
            </w:tcBorders>
          </w:tcPr>
          <w:p w:rsidR="00CE3F0C" w:rsidRPr="00F34940" w:rsidRDefault="00360D76" w:rsidP="00895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1-4</w:t>
            </w:r>
          </w:p>
          <w:p w:rsidR="00E032A0" w:rsidRPr="00F34940" w:rsidRDefault="009A0402" w:rsidP="00895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F34940">
              <w:rPr>
                <w:rFonts w:ascii="Times New Roman" w:hAnsi="Times New Roman"/>
                <w:sz w:val="24"/>
                <w:szCs w:val="24"/>
                <w:lang w:val="lt-LT" w:eastAsia="lt-LT"/>
              </w:rPr>
              <w:t xml:space="preserve"> </w:t>
            </w:r>
          </w:p>
        </w:tc>
        <w:tc>
          <w:tcPr>
            <w:tcW w:w="2609" w:type="dxa"/>
            <w:tcBorders>
              <w:top w:val="single" w:sz="4" w:space="0" w:color="auto"/>
              <w:left w:val="single" w:sz="4" w:space="0" w:color="auto"/>
              <w:bottom w:val="single" w:sz="4" w:space="0" w:color="auto"/>
              <w:right w:val="single" w:sz="4" w:space="0" w:color="auto"/>
            </w:tcBorders>
          </w:tcPr>
          <w:p w:rsidR="001E20F1" w:rsidRPr="00F34940" w:rsidRDefault="00EC5A93" w:rsidP="00895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L. Kašėtienė</w:t>
            </w:r>
          </w:p>
        </w:tc>
      </w:tr>
      <w:tr w:rsidR="00CE3F0C" w:rsidRPr="00F34940" w:rsidTr="00895B69">
        <w:trPr>
          <w:trHeight w:val="549"/>
        </w:trPr>
        <w:tc>
          <w:tcPr>
            <w:tcW w:w="623" w:type="dxa"/>
            <w:tcBorders>
              <w:top w:val="single" w:sz="4" w:space="0" w:color="auto"/>
              <w:left w:val="single" w:sz="4" w:space="0" w:color="auto"/>
              <w:bottom w:val="single" w:sz="4" w:space="0" w:color="auto"/>
              <w:right w:val="single" w:sz="4" w:space="0" w:color="auto"/>
            </w:tcBorders>
          </w:tcPr>
          <w:p w:rsidR="00CE3F0C" w:rsidRPr="00F34940" w:rsidRDefault="00CE3F0C" w:rsidP="00895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3.</w:t>
            </w:r>
          </w:p>
        </w:tc>
        <w:tc>
          <w:tcPr>
            <w:tcW w:w="3332" w:type="dxa"/>
            <w:tcBorders>
              <w:top w:val="single" w:sz="4" w:space="0" w:color="auto"/>
              <w:left w:val="single" w:sz="4" w:space="0" w:color="auto"/>
              <w:bottom w:val="single" w:sz="4" w:space="0" w:color="auto"/>
              <w:right w:val="single" w:sz="4" w:space="0" w:color="auto"/>
            </w:tcBorders>
          </w:tcPr>
          <w:p w:rsidR="00CE3F0C" w:rsidRPr="00F34940" w:rsidRDefault="007A130C" w:rsidP="00895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F34940">
              <w:rPr>
                <w:rFonts w:ascii="Times New Roman" w:hAnsi="Times New Roman"/>
                <w:sz w:val="24"/>
                <w:szCs w:val="24"/>
                <w:lang w:val="lt-LT"/>
              </w:rPr>
              <w:t>Linksmoji ortografija</w:t>
            </w:r>
          </w:p>
        </w:tc>
        <w:tc>
          <w:tcPr>
            <w:tcW w:w="1502" w:type="dxa"/>
            <w:tcBorders>
              <w:top w:val="single" w:sz="4" w:space="0" w:color="auto"/>
              <w:left w:val="single" w:sz="4" w:space="0" w:color="auto"/>
              <w:bottom w:val="single" w:sz="4" w:space="0" w:color="auto"/>
              <w:right w:val="single" w:sz="4" w:space="0" w:color="auto"/>
            </w:tcBorders>
          </w:tcPr>
          <w:p w:rsidR="00CE3F0C" w:rsidRPr="00F34940" w:rsidRDefault="00CE3F0C" w:rsidP="00895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rPr>
              <w:t>1</w:t>
            </w:r>
          </w:p>
        </w:tc>
        <w:tc>
          <w:tcPr>
            <w:tcW w:w="790" w:type="dxa"/>
            <w:tcBorders>
              <w:top w:val="single" w:sz="4" w:space="0" w:color="auto"/>
              <w:left w:val="single" w:sz="4" w:space="0" w:color="auto"/>
              <w:bottom w:val="single" w:sz="4" w:space="0" w:color="auto"/>
              <w:right w:val="single" w:sz="4" w:space="0" w:color="auto"/>
            </w:tcBorders>
          </w:tcPr>
          <w:p w:rsidR="00CE3F0C" w:rsidRPr="00F34940" w:rsidRDefault="00360D76" w:rsidP="00895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1-4</w:t>
            </w:r>
          </w:p>
        </w:tc>
        <w:tc>
          <w:tcPr>
            <w:tcW w:w="2609" w:type="dxa"/>
            <w:tcBorders>
              <w:top w:val="single" w:sz="4" w:space="0" w:color="auto"/>
              <w:left w:val="single" w:sz="4" w:space="0" w:color="auto"/>
              <w:bottom w:val="single" w:sz="4" w:space="0" w:color="auto"/>
              <w:right w:val="single" w:sz="4" w:space="0" w:color="auto"/>
            </w:tcBorders>
          </w:tcPr>
          <w:p w:rsidR="00CE3F0C" w:rsidRPr="00F34940" w:rsidRDefault="00CE3F0C" w:rsidP="00895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F34940">
              <w:rPr>
                <w:rFonts w:ascii="Times New Roman" w:hAnsi="Times New Roman"/>
                <w:sz w:val="24"/>
                <w:szCs w:val="24"/>
                <w:lang w:val="lt-LT" w:eastAsia="lt-LT"/>
              </w:rPr>
              <w:t>V. Naumovič</w:t>
            </w:r>
          </w:p>
          <w:p w:rsidR="00CE3F0C" w:rsidRPr="00F34940" w:rsidRDefault="00CE3F0C" w:rsidP="00895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tc>
      </w:tr>
      <w:tr w:rsidR="001E20F1" w:rsidRPr="00F34940" w:rsidTr="00CC67A3">
        <w:trPr>
          <w:trHeight w:val="645"/>
        </w:trPr>
        <w:tc>
          <w:tcPr>
            <w:tcW w:w="623" w:type="dxa"/>
            <w:tcBorders>
              <w:top w:val="single" w:sz="4" w:space="0" w:color="auto"/>
              <w:left w:val="single" w:sz="4" w:space="0" w:color="auto"/>
              <w:bottom w:val="single" w:sz="4" w:space="0" w:color="auto"/>
              <w:right w:val="single" w:sz="4" w:space="0" w:color="auto"/>
            </w:tcBorders>
          </w:tcPr>
          <w:p w:rsidR="001E20F1" w:rsidRPr="00F34940" w:rsidRDefault="00CE3F0C" w:rsidP="00CC6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F34940">
              <w:rPr>
                <w:rFonts w:ascii="Times New Roman" w:hAnsi="Times New Roman"/>
                <w:sz w:val="24"/>
                <w:szCs w:val="24"/>
                <w:lang w:val="lt-LT" w:eastAsia="lt-LT"/>
              </w:rPr>
              <w:t>4</w:t>
            </w:r>
            <w:r w:rsidR="001E20F1" w:rsidRPr="00F34940">
              <w:rPr>
                <w:rFonts w:ascii="Times New Roman" w:hAnsi="Times New Roman"/>
                <w:sz w:val="24"/>
                <w:szCs w:val="24"/>
                <w:lang w:val="lt-LT" w:eastAsia="lt-LT"/>
              </w:rPr>
              <w:t>.</w:t>
            </w:r>
          </w:p>
        </w:tc>
        <w:tc>
          <w:tcPr>
            <w:tcW w:w="3332" w:type="dxa"/>
            <w:tcBorders>
              <w:top w:val="single" w:sz="4" w:space="0" w:color="auto"/>
              <w:left w:val="single" w:sz="4" w:space="0" w:color="auto"/>
              <w:bottom w:val="single" w:sz="4" w:space="0" w:color="auto"/>
              <w:right w:val="single" w:sz="4" w:space="0" w:color="auto"/>
            </w:tcBorders>
          </w:tcPr>
          <w:p w:rsidR="001E20F1" w:rsidRPr="00F34940" w:rsidRDefault="001E20F1" w:rsidP="00895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F34940">
              <w:rPr>
                <w:rFonts w:ascii="Times New Roman" w:hAnsi="Times New Roman"/>
                <w:sz w:val="24"/>
                <w:szCs w:val="24"/>
                <w:lang w:val="lt-LT" w:eastAsia="lt-LT"/>
              </w:rPr>
              <w:t>Judrieji žaidimai ir lengvoji atletika</w:t>
            </w:r>
          </w:p>
        </w:tc>
        <w:tc>
          <w:tcPr>
            <w:tcW w:w="1502" w:type="dxa"/>
            <w:tcBorders>
              <w:top w:val="single" w:sz="4" w:space="0" w:color="auto"/>
              <w:left w:val="single" w:sz="4" w:space="0" w:color="auto"/>
              <w:bottom w:val="single" w:sz="4" w:space="0" w:color="auto"/>
              <w:right w:val="single" w:sz="4" w:space="0" w:color="auto"/>
            </w:tcBorders>
          </w:tcPr>
          <w:p w:rsidR="001E20F1" w:rsidRPr="00F34940" w:rsidRDefault="001E20F1" w:rsidP="00895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F34940">
              <w:rPr>
                <w:rFonts w:ascii="Times New Roman" w:hAnsi="Times New Roman"/>
                <w:sz w:val="24"/>
                <w:szCs w:val="24"/>
                <w:lang w:val="lt-LT" w:eastAsia="lt-LT"/>
              </w:rPr>
              <w:t>1</w:t>
            </w:r>
          </w:p>
        </w:tc>
        <w:tc>
          <w:tcPr>
            <w:tcW w:w="790" w:type="dxa"/>
            <w:tcBorders>
              <w:top w:val="single" w:sz="4" w:space="0" w:color="auto"/>
              <w:left w:val="single" w:sz="4" w:space="0" w:color="auto"/>
              <w:bottom w:val="single" w:sz="4" w:space="0" w:color="auto"/>
              <w:right w:val="single" w:sz="4" w:space="0" w:color="auto"/>
            </w:tcBorders>
          </w:tcPr>
          <w:p w:rsidR="001E20F1" w:rsidRPr="00F34940" w:rsidRDefault="00360D76" w:rsidP="00895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F34940">
              <w:rPr>
                <w:rFonts w:ascii="Times New Roman" w:hAnsi="Times New Roman"/>
                <w:sz w:val="24"/>
                <w:szCs w:val="24"/>
                <w:lang w:val="lt-LT" w:eastAsia="lt-LT"/>
              </w:rPr>
              <w:t>2-3</w:t>
            </w:r>
          </w:p>
        </w:tc>
        <w:tc>
          <w:tcPr>
            <w:tcW w:w="2609" w:type="dxa"/>
            <w:tcBorders>
              <w:top w:val="single" w:sz="4" w:space="0" w:color="auto"/>
              <w:left w:val="single" w:sz="4" w:space="0" w:color="auto"/>
              <w:bottom w:val="single" w:sz="4" w:space="0" w:color="auto"/>
              <w:right w:val="single" w:sz="4" w:space="0" w:color="auto"/>
            </w:tcBorders>
          </w:tcPr>
          <w:p w:rsidR="001E20F1" w:rsidRPr="00F34940" w:rsidRDefault="001E20F1" w:rsidP="00895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F34940">
              <w:rPr>
                <w:rFonts w:ascii="Times New Roman" w:hAnsi="Times New Roman"/>
                <w:sz w:val="24"/>
                <w:szCs w:val="24"/>
                <w:lang w:val="lt-LT" w:eastAsia="lt-LT"/>
              </w:rPr>
              <w:t>G. Grinevič</w:t>
            </w:r>
          </w:p>
        </w:tc>
      </w:tr>
      <w:tr w:rsidR="001E20F1" w:rsidRPr="00F34940" w:rsidTr="002D1E09">
        <w:tc>
          <w:tcPr>
            <w:tcW w:w="623" w:type="dxa"/>
            <w:tcBorders>
              <w:top w:val="single" w:sz="4" w:space="0" w:color="auto"/>
              <w:left w:val="single" w:sz="4" w:space="0" w:color="auto"/>
              <w:bottom w:val="single" w:sz="4" w:space="0" w:color="auto"/>
              <w:right w:val="single" w:sz="4" w:space="0" w:color="auto"/>
            </w:tcBorders>
            <w:vAlign w:val="bottom"/>
          </w:tcPr>
          <w:p w:rsidR="001E20F1" w:rsidRPr="00F34940" w:rsidRDefault="00CE3F0C"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F34940">
              <w:rPr>
                <w:rFonts w:ascii="Times New Roman" w:hAnsi="Times New Roman"/>
                <w:sz w:val="24"/>
                <w:szCs w:val="24"/>
                <w:lang w:val="lt-LT" w:eastAsia="lt-LT"/>
              </w:rPr>
              <w:t>5</w:t>
            </w:r>
            <w:r w:rsidR="001E20F1" w:rsidRPr="00F34940">
              <w:rPr>
                <w:rFonts w:ascii="Times New Roman" w:hAnsi="Times New Roman"/>
                <w:sz w:val="24"/>
                <w:szCs w:val="24"/>
                <w:lang w:val="lt-LT" w:eastAsia="lt-LT"/>
              </w:rPr>
              <w:t>.</w:t>
            </w:r>
          </w:p>
        </w:tc>
        <w:tc>
          <w:tcPr>
            <w:tcW w:w="3332" w:type="dxa"/>
            <w:tcBorders>
              <w:top w:val="single" w:sz="4" w:space="0" w:color="auto"/>
              <w:left w:val="single" w:sz="4" w:space="0" w:color="auto"/>
              <w:bottom w:val="single" w:sz="4" w:space="0" w:color="auto"/>
              <w:right w:val="single" w:sz="4" w:space="0" w:color="auto"/>
            </w:tcBorders>
            <w:vAlign w:val="bottom"/>
          </w:tcPr>
          <w:p w:rsidR="001E20F1" w:rsidRPr="00F34940" w:rsidRDefault="001476F2"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F34940">
              <w:rPr>
                <w:rFonts w:ascii="Times New Roman" w:hAnsi="Times New Roman"/>
                <w:sz w:val="24"/>
                <w:szCs w:val="24"/>
                <w:lang w:val="lt-LT"/>
              </w:rPr>
              <w:t>Raiškiojo skaitymo</w:t>
            </w:r>
            <w:r w:rsidR="00DD0962" w:rsidRPr="00F34940">
              <w:rPr>
                <w:rFonts w:ascii="Times New Roman" w:hAnsi="Times New Roman"/>
                <w:sz w:val="24"/>
                <w:szCs w:val="24"/>
                <w:lang w:val="lt-LT"/>
              </w:rPr>
              <w:t xml:space="preserve"> būrelis  </w:t>
            </w:r>
          </w:p>
        </w:tc>
        <w:tc>
          <w:tcPr>
            <w:tcW w:w="1502" w:type="dxa"/>
            <w:tcBorders>
              <w:top w:val="single" w:sz="4" w:space="0" w:color="auto"/>
              <w:left w:val="single" w:sz="4" w:space="0" w:color="auto"/>
              <w:bottom w:val="single" w:sz="4" w:space="0" w:color="auto"/>
              <w:right w:val="single" w:sz="4" w:space="0" w:color="auto"/>
            </w:tcBorders>
          </w:tcPr>
          <w:p w:rsidR="001E20F1" w:rsidRPr="00F34940" w:rsidRDefault="001E20F1"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F34940">
              <w:rPr>
                <w:rFonts w:ascii="Times New Roman" w:hAnsi="Times New Roman"/>
                <w:sz w:val="24"/>
                <w:szCs w:val="24"/>
                <w:lang w:val="lt-LT" w:eastAsia="lt-LT"/>
              </w:rPr>
              <w:t>1</w:t>
            </w:r>
          </w:p>
        </w:tc>
        <w:tc>
          <w:tcPr>
            <w:tcW w:w="790" w:type="dxa"/>
            <w:tcBorders>
              <w:top w:val="single" w:sz="4" w:space="0" w:color="auto"/>
              <w:left w:val="single" w:sz="4" w:space="0" w:color="auto"/>
              <w:bottom w:val="single" w:sz="4" w:space="0" w:color="auto"/>
              <w:right w:val="single" w:sz="4" w:space="0" w:color="auto"/>
            </w:tcBorders>
          </w:tcPr>
          <w:p w:rsidR="001E20F1" w:rsidRPr="00F34940" w:rsidRDefault="00360D76"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F34940">
              <w:rPr>
                <w:rFonts w:ascii="Times New Roman" w:hAnsi="Times New Roman"/>
                <w:sz w:val="24"/>
                <w:szCs w:val="24"/>
                <w:lang w:val="lt-LT" w:eastAsia="lt-LT"/>
              </w:rPr>
              <w:t>2-3</w:t>
            </w:r>
          </w:p>
        </w:tc>
        <w:tc>
          <w:tcPr>
            <w:tcW w:w="2609" w:type="dxa"/>
            <w:tcBorders>
              <w:top w:val="single" w:sz="4" w:space="0" w:color="auto"/>
              <w:left w:val="single" w:sz="4" w:space="0" w:color="auto"/>
              <w:bottom w:val="single" w:sz="4" w:space="0" w:color="auto"/>
              <w:right w:val="single" w:sz="4" w:space="0" w:color="auto"/>
            </w:tcBorders>
            <w:vAlign w:val="bottom"/>
          </w:tcPr>
          <w:p w:rsidR="001E20F1" w:rsidRPr="00F34940" w:rsidRDefault="001E20F1"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F34940">
              <w:rPr>
                <w:rFonts w:ascii="Times New Roman" w:hAnsi="Times New Roman"/>
                <w:sz w:val="24"/>
                <w:szCs w:val="24"/>
                <w:lang w:val="lt-LT" w:eastAsia="lt-LT"/>
              </w:rPr>
              <w:t>L. Kašėtienė</w:t>
            </w:r>
          </w:p>
        </w:tc>
      </w:tr>
      <w:tr w:rsidR="00DC5858" w:rsidRPr="00F34940" w:rsidTr="002D1E09">
        <w:tc>
          <w:tcPr>
            <w:tcW w:w="623" w:type="dxa"/>
            <w:tcBorders>
              <w:top w:val="single" w:sz="4" w:space="0" w:color="auto"/>
              <w:left w:val="single" w:sz="4" w:space="0" w:color="auto"/>
              <w:bottom w:val="single" w:sz="4" w:space="0" w:color="auto"/>
              <w:right w:val="single" w:sz="4" w:space="0" w:color="auto"/>
            </w:tcBorders>
            <w:vAlign w:val="bottom"/>
          </w:tcPr>
          <w:p w:rsidR="00DC5858" w:rsidRPr="00F34940" w:rsidRDefault="00DC5858"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tc>
        <w:tc>
          <w:tcPr>
            <w:tcW w:w="3332" w:type="dxa"/>
            <w:tcBorders>
              <w:top w:val="single" w:sz="4" w:space="0" w:color="auto"/>
              <w:left w:val="single" w:sz="4" w:space="0" w:color="auto"/>
              <w:bottom w:val="single" w:sz="4" w:space="0" w:color="auto"/>
              <w:right w:val="single" w:sz="4" w:space="0" w:color="auto"/>
            </w:tcBorders>
            <w:vAlign w:val="bottom"/>
          </w:tcPr>
          <w:p w:rsidR="00DC5858" w:rsidRPr="00F34940" w:rsidRDefault="00DC5858"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sz w:val="24"/>
                <w:szCs w:val="24"/>
                <w:lang w:val="lt-LT" w:eastAsia="lt-LT"/>
              </w:rPr>
            </w:pPr>
            <w:r w:rsidRPr="00F34940">
              <w:rPr>
                <w:rFonts w:ascii="Times New Roman" w:hAnsi="Times New Roman"/>
                <w:b/>
                <w:sz w:val="24"/>
                <w:szCs w:val="24"/>
                <w:lang w:val="lt-LT" w:eastAsia="lt-LT"/>
              </w:rPr>
              <w:t xml:space="preserve">Iš viso: </w:t>
            </w:r>
          </w:p>
        </w:tc>
        <w:tc>
          <w:tcPr>
            <w:tcW w:w="1502" w:type="dxa"/>
            <w:tcBorders>
              <w:top w:val="single" w:sz="4" w:space="0" w:color="auto"/>
              <w:left w:val="single" w:sz="4" w:space="0" w:color="auto"/>
              <w:bottom w:val="single" w:sz="4" w:space="0" w:color="auto"/>
              <w:right w:val="single" w:sz="4" w:space="0" w:color="auto"/>
            </w:tcBorders>
          </w:tcPr>
          <w:p w:rsidR="00DC5858" w:rsidRPr="00F34940" w:rsidRDefault="00DC5858"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sz w:val="24"/>
                <w:szCs w:val="24"/>
                <w:lang w:val="lt-LT" w:eastAsia="lt-LT"/>
              </w:rPr>
            </w:pPr>
            <w:r w:rsidRPr="00F34940">
              <w:rPr>
                <w:rFonts w:ascii="Times New Roman" w:hAnsi="Times New Roman"/>
                <w:b/>
                <w:sz w:val="24"/>
                <w:szCs w:val="24"/>
                <w:lang w:val="lt-LT" w:eastAsia="lt-LT"/>
              </w:rPr>
              <w:t xml:space="preserve">6 val. </w:t>
            </w:r>
          </w:p>
        </w:tc>
        <w:tc>
          <w:tcPr>
            <w:tcW w:w="790" w:type="dxa"/>
            <w:tcBorders>
              <w:top w:val="single" w:sz="4" w:space="0" w:color="auto"/>
              <w:left w:val="single" w:sz="4" w:space="0" w:color="auto"/>
              <w:bottom w:val="single" w:sz="4" w:space="0" w:color="auto"/>
              <w:right w:val="single" w:sz="4" w:space="0" w:color="auto"/>
            </w:tcBorders>
          </w:tcPr>
          <w:p w:rsidR="00DC5858" w:rsidRPr="00F34940" w:rsidRDefault="00DC5858"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tc>
        <w:tc>
          <w:tcPr>
            <w:tcW w:w="2609" w:type="dxa"/>
            <w:tcBorders>
              <w:top w:val="single" w:sz="4" w:space="0" w:color="auto"/>
              <w:left w:val="single" w:sz="4" w:space="0" w:color="auto"/>
              <w:bottom w:val="single" w:sz="4" w:space="0" w:color="auto"/>
              <w:right w:val="single" w:sz="4" w:space="0" w:color="auto"/>
            </w:tcBorders>
            <w:vAlign w:val="bottom"/>
          </w:tcPr>
          <w:p w:rsidR="00DC5858" w:rsidRPr="00F34940" w:rsidRDefault="00DC5858" w:rsidP="002D1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tc>
      </w:tr>
    </w:tbl>
    <w:p w:rsidR="00D0053B" w:rsidRPr="00F34940" w:rsidRDefault="00D0053B" w:rsidP="001E20F1">
      <w:pPr>
        <w:tabs>
          <w:tab w:val="left" w:pos="720"/>
        </w:tabs>
        <w:spacing w:after="0" w:line="240" w:lineRule="auto"/>
        <w:jc w:val="both"/>
        <w:rPr>
          <w:rFonts w:ascii="Times New Roman" w:hAnsi="Times New Roman"/>
          <w:b/>
          <w:sz w:val="24"/>
          <w:szCs w:val="24"/>
          <w:lang w:val="lt-LT" w:eastAsia="lt-LT"/>
        </w:rPr>
      </w:pPr>
    </w:p>
    <w:p w:rsidR="00D0053B" w:rsidRPr="007E5618" w:rsidRDefault="007E5618" w:rsidP="007E5618">
      <w:pPr>
        <w:autoSpaceDE w:val="0"/>
        <w:autoSpaceDN w:val="0"/>
        <w:adjustRightInd w:val="0"/>
        <w:spacing w:after="0" w:line="240" w:lineRule="auto"/>
        <w:jc w:val="center"/>
        <w:rPr>
          <w:rFonts w:ascii="Times New Roman" w:eastAsiaTheme="minorHAnsi" w:hAnsi="Times New Roman"/>
          <w:color w:val="000000"/>
          <w:sz w:val="24"/>
          <w:szCs w:val="24"/>
          <w:lang w:val="lt-LT"/>
        </w:rPr>
      </w:pPr>
      <w:r w:rsidRPr="007E5618">
        <w:rPr>
          <w:rFonts w:ascii="Times New Roman" w:eastAsiaTheme="minorHAnsi" w:hAnsi="Times New Roman"/>
          <w:b/>
          <w:bCs/>
          <w:color w:val="000000"/>
          <w:sz w:val="24"/>
          <w:szCs w:val="24"/>
          <w:lang w:val="lt-LT"/>
        </w:rPr>
        <w:t>6.</w:t>
      </w:r>
      <w:r w:rsidRPr="007E5618">
        <w:rPr>
          <w:rFonts w:ascii="Times New Roman" w:eastAsiaTheme="minorHAnsi" w:hAnsi="Times New Roman"/>
          <w:color w:val="000000"/>
          <w:sz w:val="24"/>
          <w:szCs w:val="24"/>
          <w:lang w:val="lt-LT"/>
        </w:rPr>
        <w:t xml:space="preserve"> </w:t>
      </w:r>
      <w:r w:rsidR="00D0053B" w:rsidRPr="007E5618">
        <w:rPr>
          <w:rFonts w:ascii="Times New Roman" w:eastAsiaTheme="minorHAnsi" w:hAnsi="Times New Roman"/>
          <w:b/>
          <w:bCs/>
          <w:color w:val="000000"/>
          <w:sz w:val="24"/>
          <w:szCs w:val="24"/>
          <w:lang w:val="lt-LT"/>
        </w:rPr>
        <w:t>IŠVYKSTANČIŲ LIETUVOS RESPUBLIKOS PILIEČIŲ, ASMENŲ, BAIGUSIŲ UŽSIENIO VALSTYBĖS AR TARPTAUTINĖS ORGANIZACIJOS PRADINIO UGDYMO PROGRAMOS DALĮ, UGDYMO ORGANIZAVIMAS</w:t>
      </w:r>
    </w:p>
    <w:p w:rsidR="00D0053B" w:rsidRPr="007E5618" w:rsidRDefault="00D0053B" w:rsidP="00D0053B">
      <w:pPr>
        <w:tabs>
          <w:tab w:val="left" w:pos="720"/>
        </w:tabs>
        <w:spacing w:after="0" w:line="240" w:lineRule="auto"/>
        <w:jc w:val="both"/>
        <w:rPr>
          <w:rFonts w:ascii="Times New Roman" w:eastAsiaTheme="minorHAnsi" w:hAnsi="Times New Roman"/>
          <w:b/>
          <w:bCs/>
          <w:color w:val="000000"/>
          <w:sz w:val="24"/>
          <w:szCs w:val="24"/>
          <w:lang w:val="lt-LT"/>
        </w:rPr>
      </w:pPr>
    </w:p>
    <w:p w:rsidR="00D0053B" w:rsidRPr="007E5618" w:rsidRDefault="007E5618" w:rsidP="00D0053B">
      <w:pPr>
        <w:tabs>
          <w:tab w:val="left" w:pos="720"/>
        </w:tabs>
        <w:spacing w:after="0" w:line="240" w:lineRule="auto"/>
        <w:jc w:val="both"/>
        <w:rPr>
          <w:rFonts w:ascii="Times New Roman" w:eastAsiaTheme="minorHAnsi" w:hAnsi="Times New Roman"/>
          <w:b/>
          <w:bCs/>
          <w:color w:val="000000"/>
          <w:sz w:val="24"/>
          <w:szCs w:val="24"/>
          <w:lang w:val="lt-LT"/>
        </w:rPr>
      </w:pPr>
      <w:r>
        <w:rPr>
          <w:rFonts w:ascii="Times New Roman" w:eastAsiaTheme="minorHAnsi" w:hAnsi="Times New Roman"/>
          <w:b/>
          <w:bCs/>
          <w:color w:val="000000"/>
          <w:sz w:val="24"/>
          <w:szCs w:val="24"/>
          <w:lang w:val="lt-LT"/>
        </w:rPr>
        <w:tab/>
      </w:r>
      <w:r w:rsidRPr="007E5618">
        <w:rPr>
          <w:rFonts w:ascii="Times New Roman" w:eastAsiaTheme="minorHAnsi" w:hAnsi="Times New Roman"/>
          <w:bCs/>
          <w:color w:val="000000"/>
          <w:sz w:val="24"/>
          <w:szCs w:val="24"/>
          <w:lang w:val="lt-LT"/>
        </w:rPr>
        <w:t>64</w:t>
      </w:r>
      <w:r w:rsidR="00D0053B" w:rsidRPr="007E5618">
        <w:rPr>
          <w:rFonts w:ascii="Times New Roman" w:hAnsi="Times New Roman"/>
          <w:sz w:val="24"/>
          <w:szCs w:val="24"/>
          <w:lang w:val="lt-LT"/>
        </w:rPr>
        <w:t>. Mokiniai, kurie išvyksta gyventi ar (ir) mokytis į užsienį, gali mokytis lietuvių kalbos, pasaulio pažinimo dalyko ar visų Bendrosios programos dalykų nuotoliniu mokymo proceso organizavimo būdu švietimo ir m</w:t>
      </w:r>
      <w:r w:rsidR="002204A4" w:rsidRPr="007E5618">
        <w:rPr>
          <w:rFonts w:ascii="Times New Roman" w:hAnsi="Times New Roman"/>
          <w:sz w:val="24"/>
          <w:szCs w:val="24"/>
          <w:lang w:val="lt-LT"/>
        </w:rPr>
        <w:t>okslo ministro nustatyta tvarka.</w:t>
      </w:r>
    </w:p>
    <w:p w:rsidR="00D0053B" w:rsidRPr="00F34940" w:rsidRDefault="00D0053B" w:rsidP="001E20F1">
      <w:pPr>
        <w:tabs>
          <w:tab w:val="left" w:pos="720"/>
        </w:tabs>
        <w:spacing w:after="0" w:line="240" w:lineRule="auto"/>
        <w:jc w:val="both"/>
        <w:rPr>
          <w:rFonts w:ascii="Times New Roman" w:hAnsi="Times New Roman"/>
          <w:b/>
          <w:sz w:val="24"/>
          <w:szCs w:val="24"/>
          <w:lang w:val="lt-LT" w:eastAsia="lt-LT"/>
        </w:rPr>
      </w:pPr>
    </w:p>
    <w:p w:rsidR="001E20F1" w:rsidRPr="00F34940" w:rsidRDefault="007E5618" w:rsidP="001E20F1">
      <w:pPr>
        <w:tabs>
          <w:tab w:val="left" w:pos="720"/>
        </w:tabs>
        <w:spacing w:after="0" w:line="240" w:lineRule="auto"/>
        <w:jc w:val="center"/>
        <w:rPr>
          <w:rFonts w:ascii="Times New Roman" w:hAnsi="Times New Roman"/>
          <w:b/>
          <w:sz w:val="24"/>
          <w:szCs w:val="24"/>
          <w:lang w:val="lt-LT" w:eastAsia="lt-LT"/>
        </w:rPr>
      </w:pPr>
      <w:r>
        <w:rPr>
          <w:rFonts w:ascii="Times New Roman" w:hAnsi="Times New Roman"/>
          <w:b/>
          <w:sz w:val="24"/>
          <w:szCs w:val="24"/>
          <w:lang w:val="lt-LT" w:eastAsia="lt-LT"/>
        </w:rPr>
        <w:t>7</w:t>
      </w:r>
      <w:r w:rsidR="001E20F1" w:rsidRPr="00F34940">
        <w:rPr>
          <w:rFonts w:ascii="Times New Roman" w:hAnsi="Times New Roman"/>
          <w:b/>
          <w:sz w:val="24"/>
          <w:szCs w:val="24"/>
          <w:lang w:val="lt-LT" w:eastAsia="lt-LT"/>
        </w:rPr>
        <w:t>. UGDYMO ORGANIZAVIMAS JUNGTINĖSE KLASĖSE</w:t>
      </w:r>
    </w:p>
    <w:p w:rsidR="001E20F1" w:rsidRPr="00F34940" w:rsidRDefault="001E20F1" w:rsidP="001E20F1">
      <w:pPr>
        <w:tabs>
          <w:tab w:val="left" w:pos="720"/>
        </w:tabs>
        <w:spacing w:after="0" w:line="240" w:lineRule="auto"/>
        <w:jc w:val="both"/>
        <w:rPr>
          <w:rFonts w:ascii="Times New Roman" w:hAnsi="Times New Roman"/>
          <w:b/>
          <w:sz w:val="24"/>
          <w:szCs w:val="24"/>
          <w:lang w:val="lt-LT" w:eastAsia="lt-LT"/>
        </w:rPr>
      </w:pPr>
    </w:p>
    <w:p w:rsidR="001E20F1" w:rsidRPr="00F34940" w:rsidRDefault="00DE7AD8"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65</w:t>
      </w:r>
      <w:r w:rsidR="001E20F1" w:rsidRPr="00F34940">
        <w:rPr>
          <w:rFonts w:ascii="Times New Roman" w:hAnsi="Times New Roman"/>
          <w:bCs/>
          <w:sz w:val="24"/>
          <w:szCs w:val="24"/>
          <w:lang w:val="lt-LT" w:eastAsia="lt-LT"/>
        </w:rPr>
        <w:t>.</w:t>
      </w:r>
      <w:r w:rsidR="00D0053B" w:rsidRPr="00F34940">
        <w:rPr>
          <w:rFonts w:ascii="Times New Roman" w:hAnsi="Times New Roman"/>
          <w:sz w:val="24"/>
          <w:szCs w:val="24"/>
          <w:lang w:val="lt-LT" w:eastAsia="lt-LT"/>
        </w:rPr>
        <w:t xml:space="preserve"> Jungiamos dvi klasės – 2 ir 3</w:t>
      </w:r>
      <w:r w:rsidR="0091220E" w:rsidRPr="00F34940">
        <w:rPr>
          <w:rFonts w:ascii="Times New Roman" w:hAnsi="Times New Roman"/>
          <w:sz w:val="24"/>
          <w:szCs w:val="24"/>
          <w:lang w:val="lt-LT" w:eastAsia="lt-LT"/>
        </w:rPr>
        <w:t xml:space="preserve"> kl.</w:t>
      </w:r>
      <w:r w:rsidR="00D0053B" w:rsidRPr="00F34940">
        <w:rPr>
          <w:rFonts w:ascii="Times New Roman" w:hAnsi="Times New Roman"/>
          <w:sz w:val="24"/>
          <w:szCs w:val="24"/>
          <w:lang w:val="lt-LT" w:eastAsia="lt-LT"/>
        </w:rPr>
        <w:t>: 2</w:t>
      </w:r>
      <w:r w:rsidR="007A130C" w:rsidRPr="00F34940">
        <w:rPr>
          <w:rFonts w:ascii="Times New Roman" w:hAnsi="Times New Roman"/>
          <w:sz w:val="24"/>
          <w:szCs w:val="24"/>
          <w:lang w:val="lt-LT" w:eastAsia="lt-LT"/>
        </w:rPr>
        <w:t xml:space="preserve"> klasėje – 5</w:t>
      </w:r>
      <w:r w:rsidR="00742194" w:rsidRPr="00F34940">
        <w:rPr>
          <w:rFonts w:ascii="Times New Roman" w:hAnsi="Times New Roman"/>
          <w:sz w:val="24"/>
          <w:szCs w:val="24"/>
          <w:lang w:val="lt-LT" w:eastAsia="lt-LT"/>
        </w:rPr>
        <w:t xml:space="preserve"> mokiniai, </w:t>
      </w:r>
      <w:r w:rsidR="00D0053B" w:rsidRPr="00F34940">
        <w:rPr>
          <w:rFonts w:ascii="Times New Roman" w:hAnsi="Times New Roman"/>
          <w:sz w:val="24"/>
          <w:szCs w:val="24"/>
          <w:lang w:val="lt-LT" w:eastAsia="lt-LT"/>
        </w:rPr>
        <w:t>3</w:t>
      </w:r>
      <w:r w:rsidR="001E20F1" w:rsidRPr="00F34940">
        <w:rPr>
          <w:rFonts w:ascii="Times New Roman" w:hAnsi="Times New Roman"/>
          <w:sz w:val="24"/>
          <w:szCs w:val="24"/>
          <w:lang w:val="lt-LT" w:eastAsia="lt-LT"/>
        </w:rPr>
        <w:t xml:space="preserve"> klas</w:t>
      </w:r>
      <w:r w:rsidR="00742194" w:rsidRPr="00F34940">
        <w:rPr>
          <w:rFonts w:ascii="Times New Roman" w:hAnsi="Times New Roman"/>
          <w:sz w:val="24"/>
          <w:szCs w:val="24"/>
          <w:lang w:val="lt-LT" w:eastAsia="lt-LT"/>
        </w:rPr>
        <w:t xml:space="preserve">ėje – </w:t>
      </w:r>
      <w:r w:rsidR="007A130C" w:rsidRPr="00F34940">
        <w:rPr>
          <w:rFonts w:ascii="Times New Roman" w:hAnsi="Times New Roman"/>
          <w:sz w:val="24"/>
          <w:szCs w:val="24"/>
          <w:lang w:val="lt-LT" w:eastAsia="lt-LT"/>
        </w:rPr>
        <w:t>6</w:t>
      </w:r>
      <w:r w:rsidR="001E20F1" w:rsidRPr="00F34940">
        <w:rPr>
          <w:rFonts w:ascii="Times New Roman" w:hAnsi="Times New Roman"/>
          <w:sz w:val="24"/>
          <w:szCs w:val="24"/>
          <w:lang w:val="lt-LT" w:eastAsia="lt-LT"/>
        </w:rPr>
        <w:t xml:space="preserve"> mokiniai. </w:t>
      </w:r>
    </w:p>
    <w:p w:rsidR="001E20F1" w:rsidRPr="00F34940" w:rsidRDefault="00DE7AD8" w:rsidP="001E20F1">
      <w:pPr>
        <w:tabs>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66</w:t>
      </w:r>
      <w:r w:rsidR="001E20F1" w:rsidRPr="00F34940">
        <w:rPr>
          <w:rFonts w:ascii="Times New Roman" w:hAnsi="Times New Roman"/>
          <w:sz w:val="24"/>
          <w:szCs w:val="24"/>
          <w:lang w:val="lt-LT" w:eastAsia="lt-LT"/>
        </w:rPr>
        <w:t xml:space="preserve">. Atsižvelgiant </w:t>
      </w:r>
      <w:r w:rsidR="001E20F1" w:rsidRPr="001964B8">
        <w:rPr>
          <w:rFonts w:ascii="Times New Roman" w:hAnsi="Times New Roman"/>
          <w:sz w:val="24"/>
          <w:szCs w:val="24"/>
          <w:lang w:val="lt-LT" w:eastAsia="lt-LT"/>
        </w:rPr>
        <w:t xml:space="preserve">į Bendrojo ugdymo plano </w:t>
      </w:r>
      <w:r w:rsidR="0051017E" w:rsidRPr="001964B8">
        <w:rPr>
          <w:rFonts w:ascii="Times New Roman" w:hAnsi="Times New Roman"/>
          <w:sz w:val="24"/>
          <w:szCs w:val="24"/>
          <w:lang w:val="lt-LT" w:eastAsia="lt-LT"/>
        </w:rPr>
        <w:t>56 punktą</w:t>
      </w:r>
      <w:r w:rsidR="001E20F1" w:rsidRPr="00F34940">
        <w:rPr>
          <w:rFonts w:ascii="Times New Roman" w:hAnsi="Times New Roman"/>
          <w:color w:val="FF0000"/>
          <w:sz w:val="24"/>
          <w:szCs w:val="24"/>
          <w:lang w:val="lt-LT" w:eastAsia="lt-LT"/>
        </w:rPr>
        <w:t xml:space="preserve"> </w:t>
      </w:r>
      <w:r w:rsidR="001E20F1" w:rsidRPr="00F34940">
        <w:rPr>
          <w:rFonts w:ascii="Times New Roman" w:hAnsi="Times New Roman"/>
          <w:sz w:val="24"/>
          <w:szCs w:val="24"/>
          <w:lang w:val="lt-LT" w:eastAsia="lt-LT"/>
        </w:rPr>
        <w:t>numatytą skiriamų valandų skaičių, jungtiniam pradin</w:t>
      </w:r>
      <w:r w:rsidR="00742194" w:rsidRPr="00F34940">
        <w:rPr>
          <w:rFonts w:ascii="Times New Roman" w:hAnsi="Times New Roman"/>
          <w:sz w:val="24"/>
          <w:szCs w:val="24"/>
          <w:lang w:val="lt-LT" w:eastAsia="lt-LT"/>
        </w:rPr>
        <w:t>ių klasių komplektui skiriama 30</w:t>
      </w:r>
      <w:r w:rsidR="001E20F1" w:rsidRPr="00F34940">
        <w:rPr>
          <w:rFonts w:ascii="Times New Roman" w:hAnsi="Times New Roman"/>
          <w:sz w:val="24"/>
          <w:szCs w:val="24"/>
          <w:lang w:val="lt-LT" w:eastAsia="lt-LT"/>
        </w:rPr>
        <w:t xml:space="preserve"> valandų per savaitę.</w:t>
      </w:r>
    </w:p>
    <w:p w:rsidR="000E47B8" w:rsidRPr="00F34940" w:rsidRDefault="00DE7AD8" w:rsidP="001E20F1">
      <w:pPr>
        <w:tabs>
          <w:tab w:val="left" w:pos="720"/>
        </w:tabs>
        <w:spacing w:after="0" w:line="240" w:lineRule="auto"/>
        <w:jc w:val="both"/>
        <w:rPr>
          <w:rFonts w:ascii="Times New Roman" w:hAnsi="Times New Roman"/>
          <w:color w:val="FF0000"/>
          <w:sz w:val="24"/>
          <w:szCs w:val="24"/>
          <w:lang w:val="lt-LT" w:eastAsia="lt-LT"/>
        </w:rPr>
      </w:pPr>
      <w:r>
        <w:rPr>
          <w:rFonts w:ascii="Times New Roman" w:hAnsi="Times New Roman"/>
          <w:sz w:val="24"/>
          <w:szCs w:val="24"/>
          <w:lang w:val="lt-LT" w:eastAsia="lt-LT"/>
        </w:rPr>
        <w:tab/>
        <w:t>67</w:t>
      </w:r>
      <w:r w:rsidR="00742194" w:rsidRPr="00F34940">
        <w:rPr>
          <w:rFonts w:ascii="Times New Roman" w:hAnsi="Times New Roman"/>
          <w:sz w:val="24"/>
          <w:szCs w:val="24"/>
          <w:lang w:val="lt-LT" w:eastAsia="lt-LT"/>
        </w:rPr>
        <w:t>.</w:t>
      </w:r>
      <w:r w:rsidR="00D0053B" w:rsidRPr="00F34940">
        <w:rPr>
          <w:rFonts w:ascii="Times New Roman" w:hAnsi="Times New Roman"/>
          <w:color w:val="FF0000"/>
          <w:sz w:val="24"/>
          <w:szCs w:val="24"/>
          <w:lang w:val="lt-LT" w:eastAsia="lt-LT"/>
        </w:rPr>
        <w:t xml:space="preserve"> </w:t>
      </w:r>
      <w:r w:rsidR="00D0053B" w:rsidRPr="001964B8">
        <w:rPr>
          <w:rFonts w:ascii="Times New Roman" w:hAnsi="Times New Roman"/>
          <w:sz w:val="24"/>
          <w:szCs w:val="24"/>
          <w:lang w:val="lt-LT" w:eastAsia="lt-LT"/>
        </w:rPr>
        <w:t>2</w:t>
      </w:r>
      <w:r w:rsidR="001E20F1" w:rsidRPr="001964B8">
        <w:rPr>
          <w:rFonts w:ascii="Times New Roman" w:hAnsi="Times New Roman"/>
          <w:sz w:val="24"/>
          <w:szCs w:val="24"/>
          <w:lang w:val="lt-LT" w:eastAsia="lt-LT"/>
        </w:rPr>
        <w:t>/</w:t>
      </w:r>
      <w:r w:rsidR="00D0053B" w:rsidRPr="001964B8">
        <w:rPr>
          <w:rFonts w:ascii="Times New Roman" w:hAnsi="Times New Roman"/>
          <w:sz w:val="24"/>
          <w:szCs w:val="24"/>
          <w:lang w:val="lt-LT" w:eastAsia="lt-LT"/>
        </w:rPr>
        <w:t>3</w:t>
      </w:r>
      <w:r w:rsidR="001E20F1" w:rsidRPr="001964B8">
        <w:rPr>
          <w:rFonts w:ascii="Times New Roman" w:hAnsi="Times New Roman"/>
          <w:sz w:val="24"/>
          <w:szCs w:val="24"/>
          <w:lang w:val="lt-LT" w:eastAsia="lt-LT"/>
        </w:rPr>
        <w:t xml:space="preserve"> klasių jungtinės klasės komplektui skiriamos 2 neformaliojo švietimo pamokos.</w:t>
      </w:r>
    </w:p>
    <w:p w:rsidR="00B95B11" w:rsidRPr="00F34940" w:rsidRDefault="00B95B11" w:rsidP="001E20F1">
      <w:pPr>
        <w:tabs>
          <w:tab w:val="left" w:pos="720"/>
        </w:tabs>
        <w:spacing w:after="0" w:line="240" w:lineRule="auto"/>
        <w:jc w:val="both"/>
        <w:rPr>
          <w:rFonts w:ascii="Times New Roman" w:hAnsi="Times New Roman"/>
          <w:color w:val="FF0000"/>
          <w:sz w:val="24"/>
          <w:szCs w:val="24"/>
          <w:lang w:val="lt-LT" w:eastAsia="lt-LT"/>
        </w:rPr>
      </w:pPr>
    </w:p>
    <w:p w:rsidR="00B95B11" w:rsidRPr="009D48E6" w:rsidRDefault="00AE3055" w:rsidP="00AE3055">
      <w:pPr>
        <w:autoSpaceDE w:val="0"/>
        <w:autoSpaceDN w:val="0"/>
        <w:adjustRightInd w:val="0"/>
        <w:spacing w:after="0" w:line="240" w:lineRule="auto"/>
        <w:jc w:val="center"/>
        <w:rPr>
          <w:rFonts w:ascii="Times New Roman" w:eastAsiaTheme="minorHAnsi" w:hAnsi="Times New Roman"/>
          <w:color w:val="000000"/>
          <w:sz w:val="24"/>
          <w:szCs w:val="24"/>
          <w:lang w:val="lt-LT"/>
        </w:rPr>
      </w:pPr>
      <w:r w:rsidRPr="009D48E6">
        <w:rPr>
          <w:rFonts w:ascii="Times New Roman" w:eastAsiaTheme="minorHAnsi" w:hAnsi="Times New Roman"/>
          <w:b/>
          <w:bCs/>
          <w:color w:val="000000"/>
          <w:sz w:val="24"/>
          <w:szCs w:val="24"/>
          <w:lang w:val="lt-LT"/>
        </w:rPr>
        <w:t xml:space="preserve">8. </w:t>
      </w:r>
      <w:r w:rsidR="00B95B11" w:rsidRPr="009D48E6">
        <w:rPr>
          <w:rFonts w:ascii="Times New Roman" w:eastAsiaTheme="minorHAnsi" w:hAnsi="Times New Roman"/>
          <w:b/>
          <w:bCs/>
          <w:color w:val="000000"/>
          <w:sz w:val="24"/>
          <w:szCs w:val="24"/>
          <w:lang w:val="lt-LT"/>
        </w:rPr>
        <w:t>MOKINIŲ MOKYMO NAMIE ORGANIZAVIMAS</w:t>
      </w:r>
    </w:p>
    <w:p w:rsidR="00B95B11" w:rsidRPr="009D48E6" w:rsidRDefault="00B95B11" w:rsidP="00B95B11">
      <w:pPr>
        <w:tabs>
          <w:tab w:val="left" w:pos="720"/>
        </w:tabs>
        <w:spacing w:after="0" w:line="240" w:lineRule="auto"/>
        <w:jc w:val="both"/>
        <w:rPr>
          <w:rFonts w:ascii="Times New Roman" w:hAnsi="Times New Roman"/>
          <w:sz w:val="24"/>
          <w:szCs w:val="24"/>
          <w:lang w:val="lt-LT"/>
        </w:rPr>
      </w:pPr>
    </w:p>
    <w:p w:rsidR="00B95B11" w:rsidRPr="009D48E6" w:rsidRDefault="00B95B11" w:rsidP="00B95B11">
      <w:pPr>
        <w:tabs>
          <w:tab w:val="left" w:pos="720"/>
        </w:tabs>
        <w:spacing w:after="0" w:line="240" w:lineRule="auto"/>
        <w:jc w:val="both"/>
        <w:rPr>
          <w:rFonts w:ascii="Times New Roman" w:hAnsi="Times New Roman"/>
          <w:sz w:val="24"/>
          <w:szCs w:val="24"/>
          <w:lang w:val="lt-LT"/>
        </w:rPr>
      </w:pPr>
      <w:r w:rsidRPr="009D48E6">
        <w:rPr>
          <w:rFonts w:ascii="Times New Roman" w:hAnsi="Times New Roman"/>
          <w:sz w:val="24"/>
          <w:szCs w:val="24"/>
          <w:lang w:val="lt-LT"/>
        </w:rPr>
        <w:t xml:space="preserve"> </w:t>
      </w:r>
      <w:r w:rsidR="00122399" w:rsidRPr="009D48E6">
        <w:rPr>
          <w:rFonts w:ascii="Times New Roman" w:hAnsi="Times New Roman"/>
          <w:sz w:val="24"/>
          <w:szCs w:val="24"/>
          <w:lang w:val="lt-LT"/>
        </w:rPr>
        <w:tab/>
        <w:t xml:space="preserve">68. </w:t>
      </w:r>
      <w:r w:rsidRPr="009D48E6">
        <w:rPr>
          <w:rFonts w:ascii="Times New Roman" w:hAnsi="Times New Roman"/>
          <w:sz w:val="24"/>
          <w:szCs w:val="24"/>
          <w:lang w:val="lt-LT"/>
        </w:rPr>
        <w:t xml:space="preserve">Mokinių, dėl ligos ar patologinės būklės negalinčių mokytis mokykloje, mokymas namie organizuojamas pagal Mokinių mokymo stacionarinėje asmens sveikatos priežiūros įstaigoje ir namuose organizavimo tvarkos aprašą, patvirtintą Lietuvos Respublikos švietimo ir mokslo ministro 2012 m. rugsėjo 26 d. įsakymu Nr. V-1405 „Dėl Mokinių mokymo stacionarinėje asmens sveikatos priežiūros įstaigoje ir namuose organizavimo tvarkos aprašo patvirtinimo“ (toliau – </w:t>
      </w:r>
      <w:r w:rsidRPr="009D48E6">
        <w:rPr>
          <w:rFonts w:ascii="Times New Roman" w:hAnsi="Times New Roman"/>
          <w:sz w:val="24"/>
          <w:szCs w:val="24"/>
          <w:lang w:val="lt-LT"/>
        </w:rPr>
        <w:lastRenderedPageBreak/>
        <w:t>Mokinių mokymo stacionarinėje asmens sveikatos priežiūros įstaigoje ir namuose organizavimo tvarkos aprašas) ir Bendrąjį ugdymo planą.</w:t>
      </w:r>
    </w:p>
    <w:p w:rsidR="00B95B11" w:rsidRPr="00F34940" w:rsidRDefault="00B95B11" w:rsidP="00B95B11">
      <w:pPr>
        <w:tabs>
          <w:tab w:val="left" w:pos="720"/>
        </w:tabs>
        <w:spacing w:after="0" w:line="240" w:lineRule="auto"/>
        <w:jc w:val="both"/>
        <w:rPr>
          <w:rFonts w:ascii="Times New Roman" w:hAnsi="Times New Roman"/>
          <w:sz w:val="24"/>
          <w:szCs w:val="24"/>
          <w:lang w:val="lt-LT"/>
        </w:rPr>
      </w:pPr>
    </w:p>
    <w:p w:rsidR="00B95B11" w:rsidRPr="00F34940" w:rsidRDefault="00122399" w:rsidP="00122399">
      <w:pPr>
        <w:autoSpaceDE w:val="0"/>
        <w:autoSpaceDN w:val="0"/>
        <w:adjustRightInd w:val="0"/>
        <w:spacing w:after="0" w:line="240" w:lineRule="auto"/>
        <w:jc w:val="center"/>
        <w:rPr>
          <w:rFonts w:ascii="Times New Roman" w:eastAsiaTheme="minorHAnsi" w:hAnsi="Times New Roman"/>
          <w:b/>
          <w:bCs/>
          <w:color w:val="000000"/>
          <w:sz w:val="24"/>
          <w:szCs w:val="24"/>
          <w:lang w:val="lt-LT"/>
        </w:rPr>
      </w:pPr>
      <w:r w:rsidRPr="00122399">
        <w:rPr>
          <w:rFonts w:ascii="Times New Roman" w:hAnsi="Times New Roman"/>
          <w:b/>
          <w:sz w:val="24"/>
          <w:szCs w:val="24"/>
          <w:lang w:val="lt-LT"/>
        </w:rPr>
        <w:t>9.</w:t>
      </w:r>
      <w:r>
        <w:rPr>
          <w:rFonts w:ascii="Times New Roman" w:hAnsi="Times New Roman"/>
          <w:sz w:val="24"/>
          <w:szCs w:val="24"/>
          <w:lang w:val="lt-LT"/>
        </w:rPr>
        <w:t xml:space="preserve"> </w:t>
      </w:r>
      <w:r w:rsidR="00B95B11" w:rsidRPr="00F34940">
        <w:rPr>
          <w:rFonts w:ascii="Times New Roman" w:eastAsiaTheme="minorHAnsi" w:hAnsi="Times New Roman"/>
          <w:b/>
          <w:bCs/>
          <w:color w:val="000000"/>
          <w:sz w:val="24"/>
          <w:szCs w:val="24"/>
          <w:lang w:val="lt-LT"/>
        </w:rPr>
        <w:t>MOKINIŲ, TURINČIŲ SPECIALIŲJŲ UGDYMOSI POREIKIŲ IR BESIMOKANČIŲ PAGAL BENDRĄJĄ PROGRAMĄ, UGDYMAS</w:t>
      </w:r>
    </w:p>
    <w:p w:rsidR="00B95B11" w:rsidRPr="00F34940" w:rsidRDefault="00B95B11" w:rsidP="00B95B11">
      <w:pPr>
        <w:autoSpaceDE w:val="0"/>
        <w:autoSpaceDN w:val="0"/>
        <w:adjustRightInd w:val="0"/>
        <w:spacing w:after="0" w:line="240" w:lineRule="auto"/>
        <w:rPr>
          <w:rFonts w:ascii="Times New Roman" w:eastAsiaTheme="minorHAnsi" w:hAnsi="Times New Roman"/>
          <w:color w:val="000000"/>
          <w:sz w:val="24"/>
          <w:szCs w:val="24"/>
          <w:lang w:val="lt-LT"/>
        </w:rPr>
      </w:pPr>
    </w:p>
    <w:p w:rsidR="00B95B11" w:rsidRPr="00F34940" w:rsidRDefault="00B54C43" w:rsidP="00B95B11">
      <w:pPr>
        <w:tabs>
          <w:tab w:val="left" w:pos="720"/>
        </w:tabs>
        <w:spacing w:after="0" w:line="240" w:lineRule="auto"/>
        <w:jc w:val="both"/>
        <w:rPr>
          <w:rFonts w:ascii="Times New Roman" w:hAnsi="Times New Roman"/>
          <w:sz w:val="24"/>
          <w:szCs w:val="24"/>
          <w:lang w:val="lt-LT"/>
        </w:rPr>
      </w:pPr>
      <w:r>
        <w:rPr>
          <w:rFonts w:ascii="Times New Roman" w:eastAsiaTheme="minorHAnsi" w:hAnsi="Times New Roman"/>
          <w:color w:val="000000"/>
          <w:sz w:val="24"/>
          <w:szCs w:val="24"/>
          <w:lang w:val="lt-LT"/>
        </w:rPr>
        <w:tab/>
        <w:t>69</w:t>
      </w:r>
      <w:r w:rsidR="00B95B11" w:rsidRPr="00F34940">
        <w:rPr>
          <w:rFonts w:ascii="Times New Roman" w:eastAsiaTheme="minorHAnsi" w:hAnsi="Times New Roman"/>
          <w:color w:val="000000"/>
          <w:sz w:val="24"/>
          <w:szCs w:val="24"/>
          <w:lang w:val="lt-LT"/>
        </w:rPr>
        <w:t>. Mokiniams, kurie mokosi pagal Bendrąją programą, ją pritaikius, ugdymo planas sudaromas, vadovaujantis Bendrojo ugdymo plano 23, 24 punktuose dalykų programoms įgyvendinti nurodytu ugdymo valandų skaičiumi.</w:t>
      </w:r>
    </w:p>
    <w:p w:rsidR="000E47B8" w:rsidRPr="00F34940" w:rsidRDefault="00171D04" w:rsidP="00DB6175">
      <w:pPr>
        <w:tabs>
          <w:tab w:val="left" w:pos="720"/>
        </w:tabs>
        <w:spacing w:after="0" w:line="240" w:lineRule="auto"/>
        <w:jc w:val="both"/>
        <w:rPr>
          <w:rFonts w:ascii="Times New Roman" w:eastAsiaTheme="minorHAnsi" w:hAnsi="Times New Roman"/>
          <w:sz w:val="24"/>
          <w:szCs w:val="24"/>
          <w:lang w:val="lt-LT"/>
        </w:rPr>
      </w:pPr>
      <w:r>
        <w:rPr>
          <w:rFonts w:ascii="Times New Roman" w:hAnsi="Times New Roman"/>
          <w:sz w:val="24"/>
          <w:szCs w:val="24"/>
          <w:lang w:val="lt-LT"/>
        </w:rPr>
        <w:tab/>
        <w:t>70</w:t>
      </w:r>
      <w:r w:rsidR="000E47B8" w:rsidRPr="00F34940">
        <w:rPr>
          <w:rFonts w:ascii="Times New Roman" w:eastAsiaTheme="minorHAnsi" w:hAnsi="Times New Roman"/>
          <w:sz w:val="24"/>
          <w:szCs w:val="24"/>
          <w:lang w:val="lt-LT"/>
        </w:rPr>
        <w:t xml:space="preserve">. Mokykloje nesant specialiojo pedagogo </w:t>
      </w:r>
      <w:r w:rsidR="00E03E24" w:rsidRPr="00F34940">
        <w:rPr>
          <w:rFonts w:ascii="Times New Roman" w:eastAsiaTheme="minorHAnsi" w:hAnsi="Times New Roman"/>
          <w:sz w:val="24"/>
          <w:szCs w:val="24"/>
          <w:lang w:val="lt-LT"/>
        </w:rPr>
        <w:t>k</w:t>
      </w:r>
      <w:r w:rsidR="000E47B8" w:rsidRPr="00F34940">
        <w:rPr>
          <w:rFonts w:ascii="Times New Roman" w:eastAsiaTheme="minorHAnsi" w:hAnsi="Times New Roman"/>
          <w:sz w:val="24"/>
          <w:szCs w:val="24"/>
          <w:lang w:val="lt-LT"/>
        </w:rPr>
        <w:t xml:space="preserve">iekvienam specialiųjų ugdymosi poreikių turinčiam mokiniui, kuriam mokyklos Vaiko gerovės komisija nustatytu laikotarpiu rekomendavo papildomą specialiąją pedagoginę pagalbą, skiriama nuo 2 iki 4 valandų per savaitę individualioms konsultacijoms ir (ar) papildomai mokytojo pagalbai. </w:t>
      </w:r>
      <w:r w:rsidR="00BF2F2C" w:rsidRPr="00F34940">
        <w:rPr>
          <w:rFonts w:ascii="Times New Roman" w:eastAsiaTheme="minorHAnsi" w:hAnsi="Times New Roman"/>
          <w:sz w:val="24"/>
          <w:szCs w:val="24"/>
          <w:lang w:val="lt-LT"/>
        </w:rPr>
        <w:t>Pagalbą teikia Trakų š</w:t>
      </w:r>
      <w:r w:rsidR="00A75C8B" w:rsidRPr="00F34940">
        <w:rPr>
          <w:rFonts w:ascii="Times New Roman" w:eastAsiaTheme="minorHAnsi" w:hAnsi="Times New Roman"/>
          <w:sz w:val="24"/>
          <w:szCs w:val="24"/>
          <w:lang w:val="lt-LT"/>
        </w:rPr>
        <w:t xml:space="preserve">vietimo </w:t>
      </w:r>
      <w:r w:rsidR="00841E50" w:rsidRPr="00F34940">
        <w:rPr>
          <w:rFonts w:ascii="Times New Roman" w:eastAsiaTheme="minorHAnsi" w:hAnsi="Times New Roman"/>
          <w:sz w:val="24"/>
          <w:szCs w:val="24"/>
          <w:lang w:val="lt-LT"/>
        </w:rPr>
        <w:t xml:space="preserve">pagalbos tarnybos specialistai. </w:t>
      </w:r>
    </w:p>
    <w:p w:rsidR="00934630" w:rsidRPr="00F34940" w:rsidRDefault="000016D9" w:rsidP="00DB6175">
      <w:pPr>
        <w:tabs>
          <w:tab w:val="left" w:pos="720"/>
        </w:tabs>
        <w:spacing w:after="0" w:line="240" w:lineRule="auto"/>
        <w:jc w:val="both"/>
        <w:rPr>
          <w:rFonts w:ascii="Times New Roman" w:hAnsi="Times New Roman"/>
          <w:sz w:val="24"/>
          <w:szCs w:val="24"/>
          <w:lang w:val="lt-LT" w:eastAsia="lt-LT"/>
        </w:rPr>
      </w:pPr>
      <w:r>
        <w:rPr>
          <w:rFonts w:ascii="Times New Roman" w:eastAsiaTheme="minorHAnsi" w:hAnsi="Times New Roman"/>
          <w:sz w:val="24"/>
          <w:szCs w:val="24"/>
          <w:lang w:val="lt-LT"/>
        </w:rPr>
        <w:tab/>
        <w:t>71</w:t>
      </w:r>
      <w:r w:rsidR="0099324A" w:rsidRPr="00F34940">
        <w:rPr>
          <w:rFonts w:ascii="Times New Roman" w:eastAsiaTheme="minorHAnsi" w:hAnsi="Times New Roman"/>
          <w:sz w:val="24"/>
          <w:szCs w:val="24"/>
          <w:lang w:val="lt-LT"/>
        </w:rPr>
        <w:t>. 2015</w:t>
      </w:r>
      <w:r w:rsidR="00934630" w:rsidRPr="00F34940">
        <w:rPr>
          <w:rFonts w:ascii="Times New Roman" w:eastAsiaTheme="minorHAnsi" w:hAnsi="Times New Roman"/>
          <w:sz w:val="24"/>
          <w:szCs w:val="24"/>
          <w:lang w:val="lt-LT"/>
        </w:rPr>
        <w:t>-201</w:t>
      </w:r>
      <w:r w:rsidR="0099324A" w:rsidRPr="00F34940">
        <w:rPr>
          <w:rFonts w:ascii="Times New Roman" w:eastAsiaTheme="minorHAnsi" w:hAnsi="Times New Roman"/>
          <w:sz w:val="24"/>
          <w:szCs w:val="24"/>
          <w:lang w:val="lt-LT"/>
        </w:rPr>
        <w:t>6</w:t>
      </w:r>
      <w:r w:rsidR="00934630" w:rsidRPr="00F34940">
        <w:rPr>
          <w:rFonts w:ascii="Times New Roman" w:eastAsiaTheme="minorHAnsi" w:hAnsi="Times New Roman"/>
          <w:sz w:val="24"/>
          <w:szCs w:val="24"/>
          <w:lang w:val="lt-LT"/>
        </w:rPr>
        <w:t xml:space="preserve"> m. m. pradinėse klasėse pagal specialiąją programą </w:t>
      </w:r>
      <w:r w:rsidR="007A130C" w:rsidRPr="00F34940">
        <w:rPr>
          <w:rFonts w:ascii="Times New Roman" w:eastAsiaTheme="minorHAnsi" w:hAnsi="Times New Roman"/>
          <w:sz w:val="24"/>
          <w:szCs w:val="24"/>
          <w:lang w:val="lt-LT"/>
        </w:rPr>
        <w:t xml:space="preserve">bus </w:t>
      </w:r>
      <w:r w:rsidR="00934630" w:rsidRPr="00F34940">
        <w:rPr>
          <w:rFonts w:ascii="Times New Roman" w:eastAsiaTheme="minorHAnsi" w:hAnsi="Times New Roman"/>
          <w:sz w:val="24"/>
          <w:szCs w:val="24"/>
          <w:lang w:val="lt-LT"/>
        </w:rPr>
        <w:t>ugdom</w:t>
      </w:r>
      <w:r w:rsidR="0099324A" w:rsidRPr="00F34940">
        <w:rPr>
          <w:rFonts w:ascii="Times New Roman" w:eastAsiaTheme="minorHAnsi" w:hAnsi="Times New Roman"/>
          <w:sz w:val="24"/>
          <w:szCs w:val="24"/>
          <w:lang w:val="lt-LT"/>
        </w:rPr>
        <w:t>a 4</w:t>
      </w:r>
      <w:r w:rsidR="007A130C" w:rsidRPr="00F34940">
        <w:rPr>
          <w:rFonts w:ascii="Times New Roman" w:eastAsiaTheme="minorHAnsi" w:hAnsi="Times New Roman"/>
          <w:sz w:val="24"/>
          <w:szCs w:val="24"/>
          <w:lang w:val="lt-LT"/>
        </w:rPr>
        <w:t xml:space="preserve"> klasės mokinė</w:t>
      </w:r>
      <w:r w:rsidR="00934630" w:rsidRPr="00F34940">
        <w:rPr>
          <w:rFonts w:ascii="Times New Roman" w:eastAsiaTheme="minorHAnsi" w:hAnsi="Times New Roman"/>
          <w:sz w:val="24"/>
          <w:szCs w:val="24"/>
          <w:lang w:val="lt-LT"/>
        </w:rPr>
        <w:t xml:space="preserve">. </w:t>
      </w:r>
    </w:p>
    <w:p w:rsidR="000E47B8" w:rsidRPr="00F34940" w:rsidRDefault="000E47B8" w:rsidP="001E20F1">
      <w:pPr>
        <w:tabs>
          <w:tab w:val="left" w:pos="720"/>
        </w:tabs>
        <w:spacing w:after="0" w:line="240" w:lineRule="auto"/>
        <w:jc w:val="both"/>
        <w:rPr>
          <w:rFonts w:ascii="Times New Roman" w:hAnsi="Times New Roman"/>
          <w:color w:val="00B050"/>
          <w:sz w:val="24"/>
          <w:szCs w:val="24"/>
          <w:lang w:val="lt-LT" w:eastAsia="lt-LT"/>
        </w:rPr>
      </w:pPr>
    </w:p>
    <w:p w:rsidR="00DD0CC2" w:rsidRPr="00F34940" w:rsidRDefault="001E20F1" w:rsidP="004451BE">
      <w:pPr>
        <w:pStyle w:val="Heading1"/>
        <w:keepNext w:val="0"/>
        <w:widowControl w:val="0"/>
        <w:tabs>
          <w:tab w:val="left" w:pos="2149"/>
        </w:tabs>
        <w:jc w:val="center"/>
        <w:rPr>
          <w:sz w:val="24"/>
          <w:lang w:val="lt-LT" w:eastAsia="lt-LT"/>
        </w:rPr>
      </w:pPr>
      <w:r w:rsidRPr="00F34940">
        <w:rPr>
          <w:sz w:val="24"/>
          <w:lang w:val="lt-LT" w:eastAsia="lt-LT"/>
        </w:rPr>
        <w:t xml:space="preserve">V. </w:t>
      </w:r>
      <w:r w:rsidR="00451583" w:rsidRPr="00F34940">
        <w:rPr>
          <w:sz w:val="24"/>
          <w:lang w:val="lt-LT" w:eastAsia="lt-LT"/>
        </w:rPr>
        <w:t xml:space="preserve">PAGRINDINIO UGDYMO PROGRAMŲ </w:t>
      </w:r>
      <w:r w:rsidR="00DD0CC2" w:rsidRPr="00F34940">
        <w:rPr>
          <w:sz w:val="24"/>
          <w:lang w:val="lt-LT" w:eastAsia="lt-LT"/>
        </w:rPr>
        <w:t>VYKDYMAS</w:t>
      </w:r>
    </w:p>
    <w:p w:rsidR="001E20F1" w:rsidRPr="00F34940" w:rsidRDefault="001E20F1" w:rsidP="004451BE">
      <w:pPr>
        <w:spacing w:after="0" w:line="240" w:lineRule="auto"/>
        <w:rPr>
          <w:rFonts w:ascii="Times New Roman" w:hAnsi="Times New Roman"/>
          <w:b/>
          <w:sz w:val="24"/>
          <w:szCs w:val="24"/>
          <w:lang w:val="lt-LT" w:eastAsia="lt-LT"/>
        </w:rPr>
      </w:pPr>
    </w:p>
    <w:p w:rsidR="001E20F1" w:rsidRPr="00F34940" w:rsidRDefault="001E20F1" w:rsidP="001E20F1">
      <w:pPr>
        <w:spacing w:after="0" w:line="240" w:lineRule="auto"/>
        <w:jc w:val="center"/>
        <w:rPr>
          <w:rFonts w:ascii="Times New Roman" w:hAnsi="Times New Roman"/>
          <w:b/>
          <w:sz w:val="24"/>
          <w:szCs w:val="24"/>
          <w:lang w:val="lt-LT" w:eastAsia="lt-LT"/>
        </w:rPr>
      </w:pPr>
      <w:r w:rsidRPr="00F34940">
        <w:rPr>
          <w:rFonts w:ascii="Times New Roman" w:hAnsi="Times New Roman"/>
          <w:b/>
          <w:sz w:val="24"/>
          <w:szCs w:val="24"/>
          <w:lang w:val="lt-LT" w:eastAsia="lt-LT"/>
        </w:rPr>
        <w:t>1. UGDYMO PROCESO ORGANIZAVIMO TRUKMĖ</w:t>
      </w:r>
    </w:p>
    <w:p w:rsidR="001E20F1" w:rsidRPr="00F34940" w:rsidRDefault="001E20F1" w:rsidP="001E20F1">
      <w:pPr>
        <w:spacing w:after="0" w:line="240" w:lineRule="auto"/>
        <w:jc w:val="center"/>
        <w:rPr>
          <w:rFonts w:ascii="Times New Roman" w:hAnsi="Times New Roman"/>
          <w:b/>
          <w:sz w:val="24"/>
          <w:szCs w:val="24"/>
          <w:lang w:val="lt-LT" w:eastAsia="lt-LT"/>
        </w:rPr>
      </w:pPr>
    </w:p>
    <w:p w:rsidR="00E75479" w:rsidRPr="00F34940" w:rsidRDefault="00F01149" w:rsidP="00F01149">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72</w:t>
      </w:r>
      <w:r w:rsidR="001E20F1" w:rsidRPr="00F34940">
        <w:rPr>
          <w:rFonts w:ascii="Times New Roman" w:hAnsi="Times New Roman"/>
          <w:sz w:val="24"/>
          <w:szCs w:val="24"/>
          <w:lang w:val="lt-LT" w:eastAsia="lt-LT"/>
        </w:rPr>
        <w:t>. Ugdymo organizavimas</w:t>
      </w:r>
      <w:r w:rsidR="00666451" w:rsidRPr="00F34940">
        <w:rPr>
          <w:rFonts w:ascii="Times New Roman" w:hAnsi="Times New Roman"/>
          <w:sz w:val="24"/>
          <w:szCs w:val="24"/>
          <w:lang w:val="lt-LT" w:eastAsia="lt-LT"/>
        </w:rPr>
        <w:t xml:space="preserve"> </w:t>
      </w:r>
      <w:r w:rsidR="0099324A" w:rsidRPr="00F34940">
        <w:rPr>
          <w:rFonts w:ascii="Times New Roman" w:hAnsi="Times New Roman"/>
          <w:sz w:val="24"/>
          <w:szCs w:val="24"/>
          <w:lang w:val="lt-LT" w:eastAsia="lt-LT"/>
        </w:rPr>
        <w:t>2015–2016</w:t>
      </w:r>
      <w:r w:rsidR="004D5DF7" w:rsidRPr="00F34940">
        <w:rPr>
          <w:rFonts w:ascii="Times New Roman" w:hAnsi="Times New Roman"/>
          <w:sz w:val="24"/>
          <w:szCs w:val="24"/>
          <w:lang w:val="lt-LT" w:eastAsia="lt-LT"/>
        </w:rPr>
        <w:t xml:space="preserve"> mokslo metais:</w:t>
      </w:r>
    </w:p>
    <w:p w:rsidR="00666451" w:rsidRPr="00F34940" w:rsidRDefault="00666451" w:rsidP="001E20F1">
      <w:pPr>
        <w:spacing w:after="0" w:line="240" w:lineRule="auto"/>
        <w:jc w:val="both"/>
        <w:rPr>
          <w:rFonts w:ascii="Times New Roman" w:hAnsi="Times New Roman"/>
          <w:sz w:val="24"/>
          <w:szCs w:val="24"/>
          <w:lang w:val="lt-LT"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2308"/>
        <w:gridCol w:w="1379"/>
        <w:gridCol w:w="2841"/>
      </w:tblGrid>
      <w:tr w:rsidR="001E20F1" w:rsidRPr="00F34940" w:rsidTr="00AF5A17">
        <w:trPr>
          <w:cantSplit/>
          <w:trHeight w:val="260"/>
          <w:jc w:val="center"/>
        </w:trPr>
        <w:tc>
          <w:tcPr>
            <w:tcW w:w="1994" w:type="dxa"/>
            <w:vMerge w:val="restart"/>
          </w:tcPr>
          <w:p w:rsidR="001E20F1" w:rsidRPr="00F34940" w:rsidRDefault="001E20F1" w:rsidP="002D1E09">
            <w:pPr>
              <w:tabs>
                <w:tab w:val="left" w:pos="720"/>
              </w:tabs>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Klasė</w:t>
            </w:r>
          </w:p>
        </w:tc>
        <w:tc>
          <w:tcPr>
            <w:tcW w:w="3687" w:type="dxa"/>
            <w:gridSpan w:val="2"/>
          </w:tcPr>
          <w:p w:rsidR="001E20F1" w:rsidRPr="00F34940" w:rsidRDefault="001E20F1" w:rsidP="002D1E09">
            <w:pPr>
              <w:tabs>
                <w:tab w:val="left" w:pos="720"/>
              </w:tabs>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Ugdymo proceso</w:t>
            </w:r>
          </w:p>
        </w:tc>
        <w:tc>
          <w:tcPr>
            <w:tcW w:w="2841" w:type="dxa"/>
            <w:vMerge w:val="restart"/>
          </w:tcPr>
          <w:p w:rsidR="001E20F1" w:rsidRPr="00F34940" w:rsidRDefault="001E20F1" w:rsidP="002D1E09">
            <w:pPr>
              <w:tabs>
                <w:tab w:val="left" w:pos="720"/>
              </w:tabs>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Ugdymo proceso trukmė savaitėmis</w:t>
            </w:r>
          </w:p>
        </w:tc>
      </w:tr>
      <w:tr w:rsidR="001E20F1" w:rsidRPr="00F34940" w:rsidTr="00AF5A17">
        <w:trPr>
          <w:cantSplit/>
          <w:trHeight w:val="520"/>
          <w:jc w:val="center"/>
        </w:trPr>
        <w:tc>
          <w:tcPr>
            <w:tcW w:w="1994" w:type="dxa"/>
            <w:vMerge/>
            <w:vAlign w:val="center"/>
          </w:tcPr>
          <w:p w:rsidR="001E20F1" w:rsidRPr="00F34940" w:rsidRDefault="001E20F1" w:rsidP="002D1E09">
            <w:pPr>
              <w:spacing w:after="0" w:line="240" w:lineRule="auto"/>
              <w:rPr>
                <w:rFonts w:ascii="Times New Roman" w:hAnsi="Times New Roman"/>
                <w:sz w:val="24"/>
                <w:szCs w:val="24"/>
                <w:lang w:val="lt-LT" w:eastAsia="lt-LT"/>
              </w:rPr>
            </w:pPr>
          </w:p>
        </w:tc>
        <w:tc>
          <w:tcPr>
            <w:tcW w:w="2308" w:type="dxa"/>
          </w:tcPr>
          <w:p w:rsidR="001E20F1" w:rsidRPr="00F34940" w:rsidRDefault="001E20F1" w:rsidP="002D1E09">
            <w:pPr>
              <w:tabs>
                <w:tab w:val="left" w:pos="720"/>
              </w:tabs>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pradžia</w:t>
            </w:r>
          </w:p>
        </w:tc>
        <w:tc>
          <w:tcPr>
            <w:tcW w:w="1379" w:type="dxa"/>
          </w:tcPr>
          <w:p w:rsidR="001E20F1" w:rsidRPr="00F34940" w:rsidRDefault="001E20F1" w:rsidP="002D1E09">
            <w:pPr>
              <w:tabs>
                <w:tab w:val="left" w:pos="720"/>
              </w:tabs>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pabaiga</w:t>
            </w:r>
          </w:p>
        </w:tc>
        <w:tc>
          <w:tcPr>
            <w:tcW w:w="0" w:type="auto"/>
            <w:vMerge/>
            <w:vAlign w:val="center"/>
          </w:tcPr>
          <w:p w:rsidR="001E20F1" w:rsidRPr="00F34940" w:rsidRDefault="001E20F1" w:rsidP="002D1E09">
            <w:pPr>
              <w:spacing w:after="0" w:line="240" w:lineRule="auto"/>
              <w:rPr>
                <w:rFonts w:ascii="Times New Roman" w:hAnsi="Times New Roman"/>
                <w:sz w:val="24"/>
                <w:szCs w:val="24"/>
                <w:lang w:val="lt-LT" w:eastAsia="lt-LT"/>
              </w:rPr>
            </w:pPr>
          </w:p>
        </w:tc>
      </w:tr>
      <w:tr w:rsidR="001E20F1" w:rsidRPr="00F34940" w:rsidTr="00AF5A17">
        <w:trPr>
          <w:trHeight w:val="833"/>
          <w:jc w:val="center"/>
        </w:trPr>
        <w:tc>
          <w:tcPr>
            <w:tcW w:w="1994" w:type="dxa"/>
          </w:tcPr>
          <w:p w:rsidR="001E20F1" w:rsidRPr="00F34940" w:rsidRDefault="001E20F1" w:rsidP="002D1E09">
            <w:pPr>
              <w:tabs>
                <w:tab w:val="left" w:pos="720"/>
              </w:tabs>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5</w:t>
            </w:r>
          </w:p>
          <w:p w:rsidR="001E20F1" w:rsidRPr="00F34940" w:rsidRDefault="001E20F1" w:rsidP="002D1E09">
            <w:pPr>
              <w:tabs>
                <w:tab w:val="left" w:pos="720"/>
              </w:tabs>
              <w:spacing w:after="0" w:line="240" w:lineRule="auto"/>
              <w:jc w:val="center"/>
              <w:rPr>
                <w:rFonts w:ascii="Times New Roman" w:hAnsi="Times New Roman"/>
                <w:sz w:val="24"/>
                <w:szCs w:val="24"/>
                <w:lang w:val="lt-LT" w:eastAsia="lt-LT"/>
              </w:rPr>
            </w:pPr>
          </w:p>
          <w:p w:rsidR="001E20F1" w:rsidRPr="00F34940" w:rsidRDefault="001E20F1" w:rsidP="002D1E09">
            <w:pPr>
              <w:tabs>
                <w:tab w:val="left" w:pos="720"/>
              </w:tabs>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6-10</w:t>
            </w:r>
          </w:p>
        </w:tc>
        <w:tc>
          <w:tcPr>
            <w:tcW w:w="2308" w:type="dxa"/>
          </w:tcPr>
          <w:p w:rsidR="001E20F1" w:rsidRPr="00F34940" w:rsidRDefault="0099324A" w:rsidP="002D1E09">
            <w:pPr>
              <w:tabs>
                <w:tab w:val="left" w:pos="720"/>
              </w:tabs>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2015</w:t>
            </w:r>
            <w:r w:rsidR="00BC60D7" w:rsidRPr="00F34940">
              <w:rPr>
                <w:rFonts w:ascii="Times New Roman" w:hAnsi="Times New Roman"/>
                <w:sz w:val="24"/>
                <w:szCs w:val="24"/>
                <w:lang w:val="lt-LT" w:eastAsia="lt-LT"/>
              </w:rPr>
              <w:t>-09-01</w:t>
            </w:r>
          </w:p>
          <w:p w:rsidR="001E20F1" w:rsidRPr="00F34940" w:rsidRDefault="001E20F1" w:rsidP="002D1E09">
            <w:pPr>
              <w:tabs>
                <w:tab w:val="left" w:pos="720"/>
              </w:tabs>
              <w:spacing w:after="0" w:line="240" w:lineRule="auto"/>
              <w:jc w:val="center"/>
              <w:rPr>
                <w:rFonts w:ascii="Times New Roman" w:hAnsi="Times New Roman"/>
                <w:sz w:val="24"/>
                <w:szCs w:val="24"/>
                <w:lang w:val="lt-LT" w:eastAsia="lt-LT"/>
              </w:rPr>
            </w:pPr>
          </w:p>
          <w:p w:rsidR="001E20F1" w:rsidRPr="00F34940" w:rsidRDefault="0099324A" w:rsidP="002D1E09">
            <w:pPr>
              <w:tabs>
                <w:tab w:val="left" w:pos="720"/>
              </w:tabs>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2015</w:t>
            </w:r>
            <w:r w:rsidR="00BC60D7" w:rsidRPr="00F34940">
              <w:rPr>
                <w:rFonts w:ascii="Times New Roman" w:hAnsi="Times New Roman"/>
                <w:sz w:val="24"/>
                <w:szCs w:val="24"/>
                <w:lang w:val="lt-LT" w:eastAsia="lt-LT"/>
              </w:rPr>
              <w:t>-09-01</w:t>
            </w:r>
          </w:p>
        </w:tc>
        <w:tc>
          <w:tcPr>
            <w:tcW w:w="1379" w:type="dxa"/>
          </w:tcPr>
          <w:p w:rsidR="001E20F1" w:rsidRPr="00F34940" w:rsidRDefault="00F24FBB" w:rsidP="002D1E09">
            <w:pPr>
              <w:tabs>
                <w:tab w:val="left" w:pos="720"/>
              </w:tabs>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2016-05-31</w:t>
            </w:r>
          </w:p>
          <w:p w:rsidR="001E20F1" w:rsidRPr="00F34940" w:rsidRDefault="001E20F1" w:rsidP="002D1E09">
            <w:pPr>
              <w:tabs>
                <w:tab w:val="left" w:pos="720"/>
              </w:tabs>
              <w:spacing w:after="0" w:line="240" w:lineRule="auto"/>
              <w:jc w:val="center"/>
              <w:rPr>
                <w:rFonts w:ascii="Times New Roman" w:hAnsi="Times New Roman"/>
                <w:sz w:val="24"/>
                <w:szCs w:val="24"/>
                <w:lang w:val="lt-LT" w:eastAsia="lt-LT"/>
              </w:rPr>
            </w:pPr>
          </w:p>
          <w:p w:rsidR="001E20F1" w:rsidRPr="00F34940" w:rsidRDefault="00F24FBB" w:rsidP="002D1E09">
            <w:pPr>
              <w:tabs>
                <w:tab w:val="left" w:pos="720"/>
              </w:tabs>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2016-06-03</w:t>
            </w:r>
          </w:p>
        </w:tc>
        <w:tc>
          <w:tcPr>
            <w:tcW w:w="2841" w:type="dxa"/>
          </w:tcPr>
          <w:p w:rsidR="001E20F1" w:rsidRPr="00F34940" w:rsidRDefault="00F24FBB" w:rsidP="002D1E09">
            <w:pPr>
              <w:tabs>
                <w:tab w:val="left" w:pos="720"/>
              </w:tabs>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32</w:t>
            </w:r>
          </w:p>
          <w:p w:rsidR="001E20F1" w:rsidRPr="00F34940" w:rsidRDefault="001E20F1" w:rsidP="002D1E09">
            <w:pPr>
              <w:tabs>
                <w:tab w:val="left" w:pos="720"/>
              </w:tabs>
              <w:spacing w:after="0" w:line="240" w:lineRule="auto"/>
              <w:jc w:val="center"/>
              <w:rPr>
                <w:rFonts w:ascii="Times New Roman" w:hAnsi="Times New Roman"/>
                <w:sz w:val="24"/>
                <w:szCs w:val="24"/>
                <w:lang w:val="lt-LT" w:eastAsia="lt-LT"/>
              </w:rPr>
            </w:pPr>
          </w:p>
          <w:p w:rsidR="001E20F1" w:rsidRPr="00F34940" w:rsidRDefault="00F24FBB" w:rsidP="002D1E09">
            <w:pPr>
              <w:tabs>
                <w:tab w:val="left" w:pos="720"/>
              </w:tabs>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34</w:t>
            </w:r>
          </w:p>
        </w:tc>
      </w:tr>
    </w:tbl>
    <w:p w:rsidR="001E20F1" w:rsidRPr="00F34940" w:rsidRDefault="001E20F1" w:rsidP="001E20F1">
      <w:pPr>
        <w:autoSpaceDE w:val="0"/>
        <w:autoSpaceDN w:val="0"/>
        <w:adjustRightInd w:val="0"/>
        <w:spacing w:after="0" w:line="240" w:lineRule="auto"/>
        <w:rPr>
          <w:rFonts w:ascii="Times New Roman" w:hAnsi="Times New Roman"/>
          <w:color w:val="000000"/>
          <w:sz w:val="24"/>
          <w:szCs w:val="24"/>
          <w:lang w:val="lt-LT" w:eastAsia="lt-LT"/>
        </w:rPr>
      </w:pPr>
    </w:p>
    <w:p w:rsidR="001E20F1" w:rsidRPr="00F34940" w:rsidRDefault="00F01149" w:rsidP="00F01149">
      <w:pPr>
        <w:autoSpaceDE w:val="0"/>
        <w:autoSpaceDN w:val="0"/>
        <w:adjustRightInd w:val="0"/>
        <w:spacing w:after="0" w:line="24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7</w:t>
      </w:r>
      <w:r w:rsidR="00E874C9">
        <w:rPr>
          <w:rFonts w:ascii="Times New Roman" w:hAnsi="Times New Roman"/>
          <w:color w:val="000000"/>
          <w:sz w:val="24"/>
          <w:szCs w:val="24"/>
          <w:lang w:val="lt-LT" w:eastAsia="lt-LT"/>
        </w:rPr>
        <w:t>3</w:t>
      </w:r>
      <w:r w:rsidR="001E20F1" w:rsidRPr="00F34940">
        <w:rPr>
          <w:rFonts w:ascii="Times New Roman" w:hAnsi="Times New Roman"/>
          <w:color w:val="000000"/>
          <w:sz w:val="24"/>
          <w:szCs w:val="24"/>
          <w:lang w:val="lt-LT" w:eastAsia="lt-LT"/>
        </w:rPr>
        <w:t>. Mokykla dirba penkias dienas per savaitę.</w:t>
      </w:r>
    </w:p>
    <w:p w:rsidR="001E20F1" w:rsidRPr="00F34940" w:rsidRDefault="00831266" w:rsidP="00831266">
      <w:pPr>
        <w:autoSpaceDE w:val="0"/>
        <w:autoSpaceDN w:val="0"/>
        <w:adjustRightInd w:val="0"/>
        <w:spacing w:after="0" w:line="24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7</w:t>
      </w:r>
      <w:r w:rsidR="00E874C9">
        <w:rPr>
          <w:rFonts w:ascii="Times New Roman" w:hAnsi="Times New Roman"/>
          <w:color w:val="000000"/>
          <w:sz w:val="24"/>
          <w:szCs w:val="24"/>
          <w:lang w:val="lt-LT" w:eastAsia="lt-LT"/>
        </w:rPr>
        <w:t>4</w:t>
      </w:r>
      <w:r w:rsidR="001E20F1" w:rsidRPr="00F34940">
        <w:rPr>
          <w:rFonts w:ascii="Times New Roman" w:hAnsi="Times New Roman"/>
          <w:color w:val="000000"/>
          <w:sz w:val="24"/>
          <w:szCs w:val="24"/>
          <w:lang w:val="lt-LT" w:eastAsia="lt-LT"/>
        </w:rPr>
        <w:t>. Ugdymosi procesas skirstomas trimestrais. Nustatoma tokia trimestrų trukmė:</w:t>
      </w:r>
    </w:p>
    <w:p w:rsidR="001E20F1" w:rsidRPr="00F34940" w:rsidRDefault="00E874C9" w:rsidP="00831266">
      <w:pPr>
        <w:autoSpaceDE w:val="0"/>
        <w:autoSpaceDN w:val="0"/>
        <w:adjustRightInd w:val="0"/>
        <w:spacing w:after="0" w:line="24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 xml:space="preserve">74.1. </w:t>
      </w:r>
      <w:r w:rsidR="001E20F1" w:rsidRPr="00F34940">
        <w:rPr>
          <w:rFonts w:ascii="Times New Roman" w:hAnsi="Times New Roman"/>
          <w:color w:val="000000"/>
          <w:sz w:val="24"/>
          <w:szCs w:val="24"/>
          <w:lang w:val="lt-LT" w:eastAsia="lt-LT"/>
        </w:rPr>
        <w:t>pirmas trimest</w:t>
      </w:r>
      <w:r w:rsidR="0099324A" w:rsidRPr="00F34940">
        <w:rPr>
          <w:rFonts w:ascii="Times New Roman" w:hAnsi="Times New Roman"/>
          <w:color w:val="000000"/>
          <w:sz w:val="24"/>
          <w:szCs w:val="24"/>
          <w:lang w:val="lt-LT" w:eastAsia="lt-LT"/>
        </w:rPr>
        <w:t>ras: rugsėjo 1 d. – lapkričio 30</w:t>
      </w:r>
      <w:r w:rsidR="00A918BB" w:rsidRPr="00F34940">
        <w:rPr>
          <w:rFonts w:ascii="Times New Roman" w:hAnsi="Times New Roman"/>
          <w:color w:val="000000"/>
          <w:sz w:val="24"/>
          <w:szCs w:val="24"/>
          <w:lang w:val="lt-LT" w:eastAsia="lt-LT"/>
        </w:rPr>
        <w:t xml:space="preserve"> d.;</w:t>
      </w:r>
    </w:p>
    <w:p w:rsidR="001E20F1" w:rsidRPr="00F34940" w:rsidRDefault="00E874C9" w:rsidP="00831266">
      <w:pPr>
        <w:autoSpaceDE w:val="0"/>
        <w:autoSpaceDN w:val="0"/>
        <w:adjustRightInd w:val="0"/>
        <w:spacing w:after="0" w:line="24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 xml:space="preserve">74.2. </w:t>
      </w:r>
      <w:r w:rsidR="001E20F1" w:rsidRPr="00F34940">
        <w:rPr>
          <w:rFonts w:ascii="Times New Roman" w:hAnsi="Times New Roman"/>
          <w:color w:val="000000"/>
          <w:sz w:val="24"/>
          <w:szCs w:val="24"/>
          <w:lang w:val="lt-LT" w:eastAsia="lt-LT"/>
        </w:rPr>
        <w:t>antras trimes</w:t>
      </w:r>
      <w:r w:rsidR="0099324A" w:rsidRPr="00F34940">
        <w:rPr>
          <w:rFonts w:ascii="Times New Roman" w:hAnsi="Times New Roman"/>
          <w:color w:val="000000"/>
          <w:sz w:val="24"/>
          <w:szCs w:val="24"/>
          <w:lang w:val="lt-LT" w:eastAsia="lt-LT"/>
        </w:rPr>
        <w:t>tras: gruodžio 1 d. – vasario 29</w:t>
      </w:r>
      <w:r w:rsidR="00A918BB" w:rsidRPr="00F34940">
        <w:rPr>
          <w:rFonts w:ascii="Times New Roman" w:hAnsi="Times New Roman"/>
          <w:color w:val="000000"/>
          <w:sz w:val="24"/>
          <w:szCs w:val="24"/>
          <w:lang w:val="lt-LT" w:eastAsia="lt-LT"/>
        </w:rPr>
        <w:t xml:space="preserve"> d.;</w:t>
      </w:r>
    </w:p>
    <w:p w:rsidR="001E20F1" w:rsidRPr="00F34940" w:rsidRDefault="00E874C9" w:rsidP="00E874C9">
      <w:pPr>
        <w:autoSpaceDE w:val="0"/>
        <w:autoSpaceDN w:val="0"/>
        <w:adjustRightInd w:val="0"/>
        <w:spacing w:after="0" w:line="24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 xml:space="preserve">74.3. </w:t>
      </w:r>
      <w:r w:rsidR="001E20F1" w:rsidRPr="00F34940">
        <w:rPr>
          <w:rFonts w:ascii="Times New Roman" w:hAnsi="Times New Roman"/>
          <w:color w:val="000000"/>
          <w:sz w:val="24"/>
          <w:szCs w:val="24"/>
          <w:lang w:val="lt-LT" w:eastAsia="lt-LT"/>
        </w:rPr>
        <w:t xml:space="preserve">trečias trimestras </w:t>
      </w:r>
      <w:r w:rsidR="0099324A" w:rsidRPr="00F34940">
        <w:rPr>
          <w:rFonts w:ascii="Times New Roman" w:hAnsi="Times New Roman"/>
          <w:color w:val="000000"/>
          <w:sz w:val="24"/>
          <w:szCs w:val="24"/>
          <w:lang w:val="lt-LT" w:eastAsia="lt-LT"/>
        </w:rPr>
        <w:t>5 klasei: kovo 1</w:t>
      </w:r>
      <w:r w:rsidR="00962DA8" w:rsidRPr="00F34940">
        <w:rPr>
          <w:rFonts w:ascii="Times New Roman" w:hAnsi="Times New Roman"/>
          <w:color w:val="000000"/>
          <w:sz w:val="24"/>
          <w:szCs w:val="24"/>
          <w:lang w:val="lt-LT" w:eastAsia="lt-LT"/>
        </w:rPr>
        <w:t xml:space="preserve"> d. –</w:t>
      </w:r>
      <w:r w:rsidR="00F24FBB">
        <w:rPr>
          <w:rFonts w:ascii="Times New Roman" w:hAnsi="Times New Roman"/>
          <w:color w:val="000000"/>
          <w:sz w:val="24"/>
          <w:szCs w:val="24"/>
          <w:lang w:val="lt-LT" w:eastAsia="lt-LT"/>
        </w:rPr>
        <w:t xml:space="preserve"> gegužės 31</w:t>
      </w:r>
      <w:r>
        <w:rPr>
          <w:rFonts w:ascii="Times New Roman" w:hAnsi="Times New Roman"/>
          <w:color w:val="000000"/>
          <w:sz w:val="24"/>
          <w:szCs w:val="24"/>
          <w:lang w:val="lt-LT" w:eastAsia="lt-LT"/>
        </w:rPr>
        <w:t xml:space="preserve"> d., </w:t>
      </w:r>
      <w:r w:rsidR="001E20F1" w:rsidRPr="00F34940">
        <w:rPr>
          <w:rFonts w:ascii="Times New Roman" w:hAnsi="Times New Roman"/>
          <w:color w:val="000000"/>
          <w:sz w:val="24"/>
          <w:szCs w:val="24"/>
          <w:lang w:val="lt-LT" w:eastAsia="lt-LT"/>
        </w:rPr>
        <w:t>6–10</w:t>
      </w:r>
      <w:r w:rsidR="00962DA8" w:rsidRPr="00F34940">
        <w:rPr>
          <w:rFonts w:ascii="Times New Roman" w:hAnsi="Times New Roman"/>
          <w:color w:val="000000"/>
          <w:sz w:val="24"/>
          <w:szCs w:val="24"/>
          <w:lang w:val="lt-LT" w:eastAsia="lt-LT"/>
        </w:rPr>
        <w:t xml:space="preserve"> klasėms: kovo </w:t>
      </w:r>
      <w:r w:rsidR="0067423B" w:rsidRPr="00F34940">
        <w:rPr>
          <w:rFonts w:ascii="Times New Roman" w:hAnsi="Times New Roman"/>
          <w:color w:val="000000"/>
          <w:sz w:val="24"/>
          <w:szCs w:val="24"/>
          <w:lang w:val="lt-LT" w:eastAsia="lt-LT"/>
        </w:rPr>
        <w:t>3</w:t>
      </w:r>
      <w:r w:rsidR="00F24FBB">
        <w:rPr>
          <w:rFonts w:ascii="Times New Roman" w:hAnsi="Times New Roman"/>
          <w:color w:val="000000"/>
          <w:sz w:val="24"/>
          <w:szCs w:val="24"/>
          <w:lang w:val="lt-LT" w:eastAsia="lt-LT"/>
        </w:rPr>
        <w:t xml:space="preserve"> d. – birželio 3</w:t>
      </w:r>
      <w:r w:rsidR="001E20F1" w:rsidRPr="00F34940">
        <w:rPr>
          <w:rFonts w:ascii="Times New Roman" w:hAnsi="Times New Roman"/>
          <w:color w:val="000000"/>
          <w:sz w:val="24"/>
          <w:szCs w:val="24"/>
          <w:lang w:val="lt-LT" w:eastAsia="lt-LT"/>
        </w:rPr>
        <w:t xml:space="preserve"> d.</w:t>
      </w:r>
    </w:p>
    <w:p w:rsidR="001E20F1" w:rsidRPr="00F34940" w:rsidRDefault="00E874C9" w:rsidP="00E874C9">
      <w:pPr>
        <w:autoSpaceDE w:val="0"/>
        <w:autoSpaceDN w:val="0"/>
        <w:adjustRightInd w:val="0"/>
        <w:spacing w:after="0" w:line="24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75</w:t>
      </w:r>
      <w:r w:rsidR="001E20F1" w:rsidRPr="00F34940">
        <w:rPr>
          <w:rFonts w:ascii="Times New Roman" w:hAnsi="Times New Roman"/>
          <w:color w:val="000000"/>
          <w:sz w:val="24"/>
          <w:szCs w:val="24"/>
          <w:lang w:val="lt-LT" w:eastAsia="lt-LT"/>
        </w:rPr>
        <w:t>. Mokinių atostogos:</w:t>
      </w:r>
    </w:p>
    <w:p w:rsidR="001E20F1" w:rsidRPr="00F34940" w:rsidRDefault="001E20F1" w:rsidP="001E20F1">
      <w:pPr>
        <w:autoSpaceDE w:val="0"/>
        <w:autoSpaceDN w:val="0"/>
        <w:adjustRightInd w:val="0"/>
        <w:spacing w:after="0" w:line="240" w:lineRule="auto"/>
        <w:rPr>
          <w:rFonts w:ascii="Times New Roman" w:hAnsi="Times New Roman"/>
          <w:color w:val="000000"/>
          <w:sz w:val="24"/>
          <w:szCs w:val="24"/>
          <w:lang w:val="lt-LT" w:eastAsia="lt-LT"/>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268"/>
        <w:gridCol w:w="2268"/>
      </w:tblGrid>
      <w:tr w:rsidR="001E20F1" w:rsidRPr="00F34940" w:rsidTr="002D1E09">
        <w:tc>
          <w:tcPr>
            <w:tcW w:w="2835" w:type="dxa"/>
          </w:tcPr>
          <w:p w:rsidR="001E20F1" w:rsidRPr="00F34940" w:rsidRDefault="001E20F1" w:rsidP="002D1E09">
            <w:pPr>
              <w:tabs>
                <w:tab w:val="left" w:pos="720"/>
              </w:tabs>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Atostogos</w:t>
            </w:r>
          </w:p>
        </w:tc>
        <w:tc>
          <w:tcPr>
            <w:tcW w:w="2268" w:type="dxa"/>
          </w:tcPr>
          <w:p w:rsidR="001E20F1" w:rsidRPr="00F34940" w:rsidRDefault="001E20F1" w:rsidP="002D1E09">
            <w:pPr>
              <w:tabs>
                <w:tab w:val="left" w:pos="720"/>
              </w:tabs>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Prasideda</w:t>
            </w:r>
          </w:p>
        </w:tc>
        <w:tc>
          <w:tcPr>
            <w:tcW w:w="2268" w:type="dxa"/>
          </w:tcPr>
          <w:p w:rsidR="001E20F1" w:rsidRPr="00F34940" w:rsidRDefault="001E20F1" w:rsidP="002D1E09">
            <w:pPr>
              <w:tabs>
                <w:tab w:val="left" w:pos="720"/>
              </w:tabs>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Baigiasi</w:t>
            </w:r>
          </w:p>
        </w:tc>
      </w:tr>
      <w:tr w:rsidR="001E20F1" w:rsidRPr="00F34940" w:rsidTr="002D1E09">
        <w:tc>
          <w:tcPr>
            <w:tcW w:w="2835" w:type="dxa"/>
          </w:tcPr>
          <w:p w:rsidR="001E20F1" w:rsidRPr="00F34940" w:rsidRDefault="001E20F1" w:rsidP="00293BE6">
            <w:pPr>
              <w:tabs>
                <w:tab w:val="left" w:pos="720"/>
              </w:tabs>
              <w:spacing w:after="0" w:line="240" w:lineRule="auto"/>
              <w:jc w:val="both"/>
              <w:rPr>
                <w:rFonts w:ascii="Times New Roman" w:hAnsi="Times New Roman"/>
                <w:sz w:val="24"/>
                <w:szCs w:val="24"/>
                <w:lang w:val="lt-LT" w:eastAsia="lt-LT"/>
              </w:rPr>
            </w:pPr>
            <w:r w:rsidRPr="00F34940">
              <w:rPr>
                <w:rFonts w:ascii="Times New Roman" w:hAnsi="Times New Roman"/>
                <w:sz w:val="24"/>
                <w:szCs w:val="24"/>
                <w:lang w:val="lt-LT" w:eastAsia="lt-LT"/>
              </w:rPr>
              <w:t xml:space="preserve">Rudens </w:t>
            </w:r>
          </w:p>
        </w:tc>
        <w:tc>
          <w:tcPr>
            <w:tcW w:w="2268" w:type="dxa"/>
          </w:tcPr>
          <w:p w:rsidR="001E20F1" w:rsidRPr="00F34940" w:rsidRDefault="0099324A" w:rsidP="00293BE6">
            <w:pPr>
              <w:tabs>
                <w:tab w:val="left" w:pos="720"/>
              </w:tabs>
              <w:spacing w:after="0" w:line="240" w:lineRule="auto"/>
              <w:jc w:val="both"/>
              <w:rPr>
                <w:rFonts w:ascii="Times New Roman" w:hAnsi="Times New Roman"/>
                <w:sz w:val="24"/>
                <w:szCs w:val="24"/>
                <w:lang w:val="lt-LT" w:eastAsia="lt-LT"/>
              </w:rPr>
            </w:pPr>
            <w:r w:rsidRPr="00F34940">
              <w:rPr>
                <w:rFonts w:ascii="Times New Roman" w:hAnsi="Times New Roman"/>
                <w:sz w:val="24"/>
                <w:szCs w:val="24"/>
                <w:lang w:val="lt-LT"/>
              </w:rPr>
              <w:t>2015-10-26</w:t>
            </w:r>
            <w:r w:rsidR="001E20F1" w:rsidRPr="00F34940">
              <w:rPr>
                <w:rFonts w:ascii="Times New Roman" w:hAnsi="Times New Roman"/>
                <w:sz w:val="24"/>
                <w:szCs w:val="24"/>
                <w:lang w:val="lt-LT"/>
              </w:rPr>
              <w:t xml:space="preserve"> </w:t>
            </w:r>
          </w:p>
        </w:tc>
        <w:tc>
          <w:tcPr>
            <w:tcW w:w="2268" w:type="dxa"/>
          </w:tcPr>
          <w:p w:rsidR="001E20F1" w:rsidRPr="00F34940" w:rsidRDefault="0099324A" w:rsidP="00293BE6">
            <w:pPr>
              <w:autoSpaceDE w:val="0"/>
              <w:autoSpaceDN w:val="0"/>
              <w:adjustRightInd w:val="0"/>
              <w:spacing w:after="0" w:line="240" w:lineRule="auto"/>
              <w:rPr>
                <w:rFonts w:ascii="Times New Roman" w:hAnsi="Times New Roman"/>
                <w:color w:val="000000"/>
                <w:sz w:val="24"/>
                <w:szCs w:val="24"/>
                <w:lang w:val="lt-LT" w:eastAsia="lt-LT"/>
              </w:rPr>
            </w:pPr>
            <w:r w:rsidRPr="00F34940">
              <w:rPr>
                <w:rFonts w:ascii="Times New Roman" w:hAnsi="Times New Roman"/>
                <w:sz w:val="24"/>
                <w:szCs w:val="24"/>
                <w:lang w:val="lt-LT"/>
              </w:rPr>
              <w:t>2015-10-30</w:t>
            </w:r>
          </w:p>
        </w:tc>
      </w:tr>
      <w:tr w:rsidR="001E20F1" w:rsidRPr="00F34940" w:rsidTr="002D1E09">
        <w:tc>
          <w:tcPr>
            <w:tcW w:w="2835" w:type="dxa"/>
          </w:tcPr>
          <w:p w:rsidR="001E20F1" w:rsidRPr="00F34940" w:rsidRDefault="001E20F1" w:rsidP="00293BE6">
            <w:pPr>
              <w:tabs>
                <w:tab w:val="left" w:pos="720"/>
              </w:tabs>
              <w:spacing w:after="0" w:line="240" w:lineRule="auto"/>
              <w:jc w:val="both"/>
              <w:rPr>
                <w:rFonts w:ascii="Times New Roman" w:hAnsi="Times New Roman"/>
                <w:sz w:val="24"/>
                <w:szCs w:val="24"/>
                <w:lang w:val="lt-LT" w:eastAsia="lt-LT"/>
              </w:rPr>
            </w:pPr>
            <w:r w:rsidRPr="00F34940">
              <w:rPr>
                <w:rFonts w:ascii="Times New Roman" w:hAnsi="Times New Roman"/>
                <w:sz w:val="24"/>
                <w:szCs w:val="24"/>
                <w:lang w:val="lt-LT" w:eastAsia="lt-LT"/>
              </w:rPr>
              <w:t>Žiemos (Kalėdų)</w:t>
            </w:r>
          </w:p>
        </w:tc>
        <w:tc>
          <w:tcPr>
            <w:tcW w:w="2268" w:type="dxa"/>
          </w:tcPr>
          <w:p w:rsidR="001E20F1" w:rsidRPr="00F34940" w:rsidRDefault="0099324A" w:rsidP="00293BE6">
            <w:pPr>
              <w:tabs>
                <w:tab w:val="left" w:pos="720"/>
              </w:tabs>
              <w:spacing w:after="0" w:line="240" w:lineRule="auto"/>
              <w:jc w:val="both"/>
              <w:rPr>
                <w:rFonts w:ascii="Times New Roman" w:hAnsi="Times New Roman"/>
                <w:sz w:val="24"/>
                <w:szCs w:val="24"/>
                <w:lang w:val="lt-LT" w:eastAsia="lt-LT"/>
              </w:rPr>
            </w:pPr>
            <w:r w:rsidRPr="00F34940">
              <w:rPr>
                <w:rFonts w:ascii="Times New Roman" w:hAnsi="Times New Roman"/>
                <w:sz w:val="24"/>
                <w:szCs w:val="24"/>
                <w:lang w:val="lt-LT"/>
              </w:rPr>
              <w:t>2015-12-28</w:t>
            </w:r>
            <w:r w:rsidR="001E20F1" w:rsidRPr="00F34940">
              <w:rPr>
                <w:rFonts w:ascii="Times New Roman" w:hAnsi="Times New Roman"/>
                <w:sz w:val="24"/>
                <w:szCs w:val="24"/>
                <w:lang w:val="lt-LT"/>
              </w:rPr>
              <w:t xml:space="preserve"> </w:t>
            </w:r>
          </w:p>
        </w:tc>
        <w:tc>
          <w:tcPr>
            <w:tcW w:w="2268" w:type="dxa"/>
          </w:tcPr>
          <w:p w:rsidR="001E20F1" w:rsidRPr="00F34940" w:rsidRDefault="0099324A" w:rsidP="00293BE6">
            <w:pPr>
              <w:autoSpaceDE w:val="0"/>
              <w:autoSpaceDN w:val="0"/>
              <w:adjustRightInd w:val="0"/>
              <w:spacing w:after="0" w:line="240" w:lineRule="auto"/>
              <w:rPr>
                <w:rFonts w:ascii="Times New Roman" w:hAnsi="Times New Roman"/>
                <w:color w:val="000000"/>
                <w:sz w:val="24"/>
                <w:szCs w:val="24"/>
                <w:lang w:val="lt-LT" w:eastAsia="lt-LT"/>
              </w:rPr>
            </w:pPr>
            <w:r w:rsidRPr="00F34940">
              <w:rPr>
                <w:rFonts w:ascii="Times New Roman" w:hAnsi="Times New Roman"/>
                <w:sz w:val="24"/>
                <w:szCs w:val="24"/>
                <w:lang w:val="lt-LT"/>
              </w:rPr>
              <w:t>2016</w:t>
            </w:r>
            <w:r w:rsidR="00BC60D7" w:rsidRPr="00F34940">
              <w:rPr>
                <w:rFonts w:ascii="Times New Roman" w:hAnsi="Times New Roman"/>
                <w:sz w:val="24"/>
                <w:szCs w:val="24"/>
                <w:lang w:val="lt-LT"/>
              </w:rPr>
              <w:t>-01-0</w:t>
            </w:r>
            <w:r w:rsidR="00F24FBB">
              <w:rPr>
                <w:rFonts w:ascii="Times New Roman" w:hAnsi="Times New Roman"/>
                <w:sz w:val="24"/>
                <w:szCs w:val="24"/>
                <w:lang w:val="lt-LT"/>
              </w:rPr>
              <w:t>8</w:t>
            </w:r>
          </w:p>
        </w:tc>
      </w:tr>
      <w:tr w:rsidR="001E20F1" w:rsidRPr="00F34940" w:rsidTr="002D1E09">
        <w:tc>
          <w:tcPr>
            <w:tcW w:w="2835" w:type="dxa"/>
          </w:tcPr>
          <w:p w:rsidR="001E20F1" w:rsidRPr="00F34940" w:rsidRDefault="001E20F1" w:rsidP="00293BE6">
            <w:pPr>
              <w:tabs>
                <w:tab w:val="left" w:pos="720"/>
              </w:tabs>
              <w:spacing w:after="0" w:line="240" w:lineRule="auto"/>
              <w:jc w:val="both"/>
              <w:rPr>
                <w:rFonts w:ascii="Times New Roman" w:hAnsi="Times New Roman"/>
                <w:sz w:val="24"/>
                <w:szCs w:val="24"/>
                <w:lang w:val="lt-LT" w:eastAsia="lt-LT"/>
              </w:rPr>
            </w:pPr>
            <w:r w:rsidRPr="00F34940">
              <w:rPr>
                <w:rFonts w:ascii="Times New Roman" w:hAnsi="Times New Roman"/>
                <w:sz w:val="24"/>
                <w:szCs w:val="24"/>
                <w:lang w:val="lt-LT" w:eastAsia="lt-LT"/>
              </w:rPr>
              <w:t xml:space="preserve">Žiemos </w:t>
            </w:r>
          </w:p>
        </w:tc>
        <w:tc>
          <w:tcPr>
            <w:tcW w:w="2268" w:type="dxa"/>
          </w:tcPr>
          <w:p w:rsidR="001E20F1" w:rsidRPr="00F34940" w:rsidRDefault="0099324A" w:rsidP="00293BE6">
            <w:pPr>
              <w:spacing w:after="0" w:line="240" w:lineRule="auto"/>
              <w:rPr>
                <w:rFonts w:ascii="Times New Roman" w:hAnsi="Times New Roman"/>
                <w:sz w:val="24"/>
                <w:szCs w:val="24"/>
                <w:lang w:val="lt-LT"/>
              </w:rPr>
            </w:pPr>
            <w:r w:rsidRPr="00F34940">
              <w:rPr>
                <w:rFonts w:ascii="Times New Roman" w:hAnsi="Times New Roman"/>
                <w:sz w:val="24"/>
                <w:szCs w:val="24"/>
                <w:lang w:val="lt-LT"/>
              </w:rPr>
              <w:t>2016-02-15</w:t>
            </w:r>
            <w:r w:rsidR="001E20F1" w:rsidRPr="00F34940">
              <w:rPr>
                <w:rFonts w:ascii="Times New Roman" w:hAnsi="Times New Roman"/>
                <w:sz w:val="24"/>
                <w:szCs w:val="24"/>
                <w:lang w:val="lt-LT"/>
              </w:rPr>
              <w:t xml:space="preserve"> </w:t>
            </w:r>
          </w:p>
        </w:tc>
        <w:tc>
          <w:tcPr>
            <w:tcW w:w="2268" w:type="dxa"/>
          </w:tcPr>
          <w:p w:rsidR="001E20F1" w:rsidRPr="00F34940" w:rsidRDefault="0099324A" w:rsidP="00293BE6">
            <w:pPr>
              <w:autoSpaceDE w:val="0"/>
              <w:autoSpaceDN w:val="0"/>
              <w:adjustRightInd w:val="0"/>
              <w:spacing w:after="0" w:line="240" w:lineRule="auto"/>
              <w:rPr>
                <w:rFonts w:ascii="Times New Roman" w:hAnsi="Times New Roman"/>
                <w:color w:val="000000"/>
                <w:sz w:val="24"/>
                <w:szCs w:val="24"/>
                <w:lang w:val="lt-LT" w:eastAsia="lt-LT"/>
              </w:rPr>
            </w:pPr>
            <w:r w:rsidRPr="00F34940">
              <w:rPr>
                <w:rFonts w:ascii="Times New Roman" w:hAnsi="Times New Roman"/>
                <w:sz w:val="24"/>
                <w:szCs w:val="24"/>
                <w:lang w:val="lt-LT"/>
              </w:rPr>
              <w:t>2016-02 -15</w:t>
            </w:r>
          </w:p>
        </w:tc>
      </w:tr>
      <w:tr w:rsidR="001E20F1" w:rsidRPr="00F34940" w:rsidTr="002D1E09">
        <w:tc>
          <w:tcPr>
            <w:tcW w:w="2835" w:type="dxa"/>
          </w:tcPr>
          <w:p w:rsidR="001E20F1" w:rsidRPr="00F34940" w:rsidRDefault="001E20F1" w:rsidP="00293BE6">
            <w:pPr>
              <w:tabs>
                <w:tab w:val="left" w:pos="720"/>
              </w:tabs>
              <w:spacing w:after="0" w:line="240" w:lineRule="auto"/>
              <w:jc w:val="both"/>
              <w:rPr>
                <w:rFonts w:ascii="Times New Roman" w:hAnsi="Times New Roman"/>
                <w:sz w:val="24"/>
                <w:szCs w:val="24"/>
                <w:lang w:val="lt-LT" w:eastAsia="lt-LT"/>
              </w:rPr>
            </w:pPr>
            <w:r w:rsidRPr="00F34940">
              <w:rPr>
                <w:rFonts w:ascii="Times New Roman" w:hAnsi="Times New Roman"/>
                <w:sz w:val="24"/>
                <w:szCs w:val="24"/>
                <w:lang w:val="lt-LT" w:eastAsia="lt-LT"/>
              </w:rPr>
              <w:t>Pavasario (Velykų)</w:t>
            </w:r>
          </w:p>
        </w:tc>
        <w:tc>
          <w:tcPr>
            <w:tcW w:w="2268" w:type="dxa"/>
          </w:tcPr>
          <w:p w:rsidR="001E20F1" w:rsidRPr="00F34940" w:rsidRDefault="0099324A" w:rsidP="00293BE6">
            <w:pPr>
              <w:tabs>
                <w:tab w:val="left" w:pos="720"/>
              </w:tabs>
              <w:spacing w:after="0" w:line="240" w:lineRule="auto"/>
              <w:jc w:val="both"/>
              <w:rPr>
                <w:rFonts w:ascii="Times New Roman" w:hAnsi="Times New Roman"/>
                <w:sz w:val="24"/>
                <w:szCs w:val="24"/>
                <w:lang w:val="lt-LT" w:eastAsia="lt-LT"/>
              </w:rPr>
            </w:pPr>
            <w:r w:rsidRPr="00F34940">
              <w:rPr>
                <w:rFonts w:ascii="Times New Roman" w:hAnsi="Times New Roman"/>
                <w:sz w:val="24"/>
                <w:szCs w:val="24"/>
                <w:lang w:val="lt-LT"/>
              </w:rPr>
              <w:t>2016-03-21</w:t>
            </w:r>
          </w:p>
        </w:tc>
        <w:tc>
          <w:tcPr>
            <w:tcW w:w="2268" w:type="dxa"/>
          </w:tcPr>
          <w:p w:rsidR="001E20F1" w:rsidRPr="00F34940" w:rsidRDefault="0099324A" w:rsidP="00293BE6">
            <w:pPr>
              <w:tabs>
                <w:tab w:val="left" w:pos="720"/>
              </w:tabs>
              <w:spacing w:after="0" w:line="240" w:lineRule="auto"/>
              <w:jc w:val="both"/>
              <w:rPr>
                <w:rFonts w:ascii="Times New Roman" w:hAnsi="Times New Roman"/>
                <w:sz w:val="24"/>
                <w:szCs w:val="24"/>
                <w:lang w:val="lt-LT" w:eastAsia="lt-LT"/>
              </w:rPr>
            </w:pPr>
            <w:r w:rsidRPr="00F34940">
              <w:rPr>
                <w:rFonts w:ascii="Times New Roman" w:hAnsi="Times New Roman"/>
                <w:sz w:val="24"/>
                <w:szCs w:val="24"/>
                <w:lang w:val="lt-LT"/>
              </w:rPr>
              <w:t>2016-03-25</w:t>
            </w:r>
          </w:p>
        </w:tc>
      </w:tr>
      <w:tr w:rsidR="001E20F1" w:rsidRPr="00F34940" w:rsidTr="00293BE6">
        <w:trPr>
          <w:trHeight w:val="882"/>
        </w:trPr>
        <w:tc>
          <w:tcPr>
            <w:tcW w:w="2835" w:type="dxa"/>
          </w:tcPr>
          <w:p w:rsidR="001E20F1" w:rsidRPr="00F34940" w:rsidRDefault="001E20F1" w:rsidP="00293BE6">
            <w:pPr>
              <w:tabs>
                <w:tab w:val="left" w:pos="720"/>
              </w:tabs>
              <w:spacing w:after="0" w:line="240" w:lineRule="auto"/>
              <w:jc w:val="both"/>
              <w:rPr>
                <w:rFonts w:ascii="Times New Roman" w:hAnsi="Times New Roman"/>
                <w:sz w:val="24"/>
                <w:szCs w:val="24"/>
                <w:lang w:val="pl-PL" w:eastAsia="lt-LT"/>
              </w:rPr>
            </w:pPr>
            <w:r w:rsidRPr="00F34940">
              <w:rPr>
                <w:rFonts w:ascii="Times New Roman" w:hAnsi="Times New Roman"/>
                <w:sz w:val="24"/>
                <w:szCs w:val="24"/>
                <w:lang w:val="pl-PL" w:eastAsia="lt-LT"/>
              </w:rPr>
              <w:t>Vasaros:</w:t>
            </w:r>
          </w:p>
          <w:p w:rsidR="001E20F1" w:rsidRDefault="005C0725" w:rsidP="00293BE6">
            <w:pPr>
              <w:tabs>
                <w:tab w:val="left" w:pos="720"/>
              </w:tabs>
              <w:spacing w:after="0" w:line="240" w:lineRule="auto"/>
              <w:jc w:val="both"/>
              <w:rPr>
                <w:rFonts w:ascii="Times New Roman" w:hAnsi="Times New Roman"/>
                <w:sz w:val="24"/>
                <w:szCs w:val="24"/>
                <w:lang w:val="pl-PL" w:eastAsia="lt-LT"/>
              </w:rPr>
            </w:pPr>
            <w:r>
              <w:rPr>
                <w:rFonts w:ascii="Times New Roman" w:hAnsi="Times New Roman"/>
                <w:sz w:val="24"/>
                <w:szCs w:val="24"/>
                <w:lang w:val="pl-PL" w:eastAsia="lt-LT"/>
              </w:rPr>
              <w:t>6</w:t>
            </w:r>
            <w:r w:rsidR="001E20F1" w:rsidRPr="00F34940">
              <w:rPr>
                <w:rFonts w:ascii="Times New Roman" w:hAnsi="Times New Roman"/>
                <w:sz w:val="24"/>
                <w:szCs w:val="24"/>
                <w:lang w:val="pl-PL" w:eastAsia="lt-LT"/>
              </w:rPr>
              <w:t>-</w:t>
            </w:r>
            <w:r>
              <w:rPr>
                <w:rFonts w:ascii="Times New Roman" w:hAnsi="Times New Roman"/>
                <w:sz w:val="24"/>
                <w:szCs w:val="24"/>
                <w:lang w:val="pl-PL" w:eastAsia="lt-LT"/>
              </w:rPr>
              <w:t xml:space="preserve">10 </w:t>
            </w:r>
            <w:r w:rsidR="001E20F1" w:rsidRPr="00F34940">
              <w:rPr>
                <w:rFonts w:ascii="Times New Roman" w:hAnsi="Times New Roman"/>
                <w:sz w:val="24"/>
                <w:szCs w:val="24"/>
                <w:lang w:val="pl-PL" w:eastAsia="lt-LT"/>
              </w:rPr>
              <w:t>klasės</w:t>
            </w:r>
          </w:p>
          <w:p w:rsidR="00501E74" w:rsidRPr="00F34940" w:rsidRDefault="00501E74" w:rsidP="00293BE6">
            <w:pPr>
              <w:tabs>
                <w:tab w:val="left" w:pos="720"/>
              </w:tabs>
              <w:spacing w:after="0" w:line="240" w:lineRule="auto"/>
              <w:jc w:val="both"/>
              <w:rPr>
                <w:rFonts w:ascii="Times New Roman" w:hAnsi="Times New Roman"/>
                <w:sz w:val="24"/>
                <w:szCs w:val="24"/>
                <w:lang w:val="pl-PL" w:eastAsia="lt-LT"/>
              </w:rPr>
            </w:pPr>
            <w:r>
              <w:rPr>
                <w:rFonts w:ascii="Times New Roman" w:hAnsi="Times New Roman"/>
                <w:sz w:val="24"/>
                <w:szCs w:val="24"/>
                <w:lang w:val="pl-PL" w:eastAsia="lt-LT"/>
              </w:rPr>
              <w:t xml:space="preserve">5 klasės </w:t>
            </w:r>
          </w:p>
        </w:tc>
        <w:tc>
          <w:tcPr>
            <w:tcW w:w="2268" w:type="dxa"/>
          </w:tcPr>
          <w:p w:rsidR="001E20F1" w:rsidRPr="001964B8" w:rsidRDefault="001E20F1" w:rsidP="00293BE6">
            <w:pPr>
              <w:autoSpaceDE w:val="0"/>
              <w:autoSpaceDN w:val="0"/>
              <w:adjustRightInd w:val="0"/>
              <w:spacing w:after="0" w:line="240" w:lineRule="auto"/>
              <w:rPr>
                <w:rFonts w:ascii="Times New Roman" w:hAnsi="Times New Roman"/>
                <w:sz w:val="24"/>
                <w:szCs w:val="24"/>
                <w:lang w:val="lt-LT"/>
              </w:rPr>
            </w:pPr>
          </w:p>
          <w:p w:rsidR="001E20F1" w:rsidRPr="001964B8" w:rsidRDefault="00F24FBB" w:rsidP="00293BE6">
            <w:pPr>
              <w:autoSpaceDE w:val="0"/>
              <w:autoSpaceDN w:val="0"/>
              <w:adjustRightInd w:val="0"/>
              <w:spacing w:after="0" w:line="240" w:lineRule="auto"/>
              <w:rPr>
                <w:rFonts w:ascii="Times New Roman" w:hAnsi="Times New Roman"/>
                <w:sz w:val="24"/>
                <w:szCs w:val="24"/>
                <w:lang w:val="lt-LT" w:eastAsia="lt-LT"/>
              </w:rPr>
            </w:pPr>
            <w:r w:rsidRPr="001964B8">
              <w:rPr>
                <w:rFonts w:ascii="Times New Roman" w:hAnsi="Times New Roman"/>
                <w:sz w:val="24"/>
                <w:szCs w:val="24"/>
                <w:lang w:val="lt-LT"/>
              </w:rPr>
              <w:t>2016-06-</w:t>
            </w:r>
            <w:r w:rsidR="00501E74" w:rsidRPr="001964B8">
              <w:rPr>
                <w:rFonts w:ascii="Times New Roman" w:hAnsi="Times New Roman"/>
                <w:sz w:val="24"/>
                <w:szCs w:val="24"/>
                <w:lang w:val="lt-LT"/>
              </w:rPr>
              <w:t>06</w:t>
            </w:r>
          </w:p>
          <w:p w:rsidR="001E20F1" w:rsidRPr="001964B8" w:rsidRDefault="00501E74" w:rsidP="00293BE6">
            <w:pPr>
              <w:spacing w:after="0" w:line="240" w:lineRule="auto"/>
              <w:rPr>
                <w:rFonts w:ascii="Times New Roman" w:hAnsi="Times New Roman"/>
                <w:sz w:val="24"/>
                <w:szCs w:val="24"/>
                <w:lang w:val="lt-LT" w:eastAsia="lt-LT"/>
              </w:rPr>
            </w:pPr>
            <w:r w:rsidRPr="001964B8">
              <w:rPr>
                <w:rFonts w:ascii="Times New Roman" w:hAnsi="Times New Roman"/>
                <w:sz w:val="24"/>
                <w:szCs w:val="24"/>
                <w:lang w:val="lt-LT" w:eastAsia="lt-LT"/>
              </w:rPr>
              <w:t>2016-06-01</w:t>
            </w:r>
          </w:p>
        </w:tc>
        <w:tc>
          <w:tcPr>
            <w:tcW w:w="2268" w:type="dxa"/>
          </w:tcPr>
          <w:p w:rsidR="001E20F1" w:rsidRPr="001964B8" w:rsidRDefault="001E20F1" w:rsidP="00293BE6">
            <w:pPr>
              <w:spacing w:after="0" w:line="240" w:lineRule="auto"/>
              <w:rPr>
                <w:rFonts w:ascii="Times New Roman" w:hAnsi="Times New Roman"/>
                <w:sz w:val="24"/>
                <w:szCs w:val="24"/>
                <w:lang w:val="lt-LT"/>
              </w:rPr>
            </w:pPr>
          </w:p>
          <w:p w:rsidR="001E20F1" w:rsidRPr="001964B8" w:rsidRDefault="0099324A" w:rsidP="00293BE6">
            <w:pPr>
              <w:spacing w:after="0" w:line="240" w:lineRule="auto"/>
              <w:rPr>
                <w:rFonts w:ascii="Times New Roman" w:hAnsi="Times New Roman"/>
                <w:sz w:val="24"/>
                <w:szCs w:val="24"/>
                <w:lang w:val="lt-LT"/>
              </w:rPr>
            </w:pPr>
            <w:r w:rsidRPr="001964B8">
              <w:rPr>
                <w:rFonts w:ascii="Times New Roman" w:hAnsi="Times New Roman"/>
                <w:sz w:val="24"/>
                <w:szCs w:val="24"/>
                <w:lang w:val="lt-LT"/>
              </w:rPr>
              <w:t>2016</w:t>
            </w:r>
            <w:r w:rsidR="00962DA8" w:rsidRPr="001964B8">
              <w:rPr>
                <w:rFonts w:ascii="Times New Roman" w:hAnsi="Times New Roman"/>
                <w:sz w:val="24"/>
                <w:szCs w:val="24"/>
                <w:lang w:val="lt-LT"/>
              </w:rPr>
              <w:t>-08-31</w:t>
            </w:r>
          </w:p>
          <w:p w:rsidR="001E20F1" w:rsidRPr="001964B8" w:rsidRDefault="00501E74" w:rsidP="00293BE6">
            <w:pPr>
              <w:spacing w:after="0" w:line="240" w:lineRule="auto"/>
              <w:rPr>
                <w:rFonts w:ascii="Times New Roman" w:hAnsi="Times New Roman"/>
                <w:sz w:val="24"/>
                <w:szCs w:val="24"/>
                <w:lang w:val="lt-LT" w:eastAsia="lt-LT"/>
              </w:rPr>
            </w:pPr>
            <w:r w:rsidRPr="001964B8">
              <w:rPr>
                <w:rFonts w:ascii="Times New Roman" w:hAnsi="Times New Roman"/>
                <w:sz w:val="24"/>
                <w:szCs w:val="24"/>
                <w:lang w:val="lt-LT" w:eastAsia="lt-LT"/>
              </w:rPr>
              <w:t>2016-08-31</w:t>
            </w:r>
          </w:p>
        </w:tc>
      </w:tr>
    </w:tbl>
    <w:p w:rsidR="005D5233" w:rsidRDefault="005D5233" w:rsidP="0072469D">
      <w:pPr>
        <w:autoSpaceDE w:val="0"/>
        <w:autoSpaceDN w:val="0"/>
        <w:adjustRightInd w:val="0"/>
        <w:spacing w:after="0" w:line="240" w:lineRule="auto"/>
        <w:ind w:firstLine="720"/>
        <w:jc w:val="both"/>
        <w:rPr>
          <w:rFonts w:ascii="Times New Roman" w:hAnsi="Times New Roman"/>
          <w:color w:val="000000"/>
          <w:sz w:val="24"/>
          <w:szCs w:val="24"/>
          <w:lang w:val="lt-LT" w:eastAsia="lt-LT"/>
        </w:rPr>
      </w:pPr>
    </w:p>
    <w:p w:rsidR="00827328" w:rsidRPr="009F737E" w:rsidRDefault="0072469D" w:rsidP="00410A02">
      <w:pPr>
        <w:autoSpaceDE w:val="0"/>
        <w:autoSpaceDN w:val="0"/>
        <w:adjustRightInd w:val="0"/>
        <w:spacing w:after="0" w:line="240" w:lineRule="auto"/>
        <w:ind w:firstLine="720"/>
        <w:jc w:val="both"/>
        <w:rPr>
          <w:rFonts w:ascii="Times New Roman" w:hAnsi="Times New Roman"/>
          <w:sz w:val="24"/>
          <w:szCs w:val="24"/>
          <w:lang w:val="lt-LT"/>
        </w:rPr>
      </w:pPr>
      <w:r>
        <w:rPr>
          <w:rFonts w:ascii="Times New Roman" w:hAnsi="Times New Roman"/>
          <w:color w:val="000000"/>
          <w:sz w:val="24"/>
          <w:szCs w:val="24"/>
          <w:lang w:val="lt-LT" w:eastAsia="lt-LT"/>
        </w:rPr>
        <w:t>76</w:t>
      </w:r>
      <w:r w:rsidR="001E20F1" w:rsidRPr="00F34940">
        <w:rPr>
          <w:rFonts w:ascii="Times New Roman" w:hAnsi="Times New Roman"/>
          <w:color w:val="000000"/>
          <w:sz w:val="24"/>
          <w:szCs w:val="24"/>
          <w:lang w:val="lt-LT" w:eastAsia="lt-LT"/>
        </w:rPr>
        <w:t>. 5 klasių mokiniams skiriamos pa</w:t>
      </w:r>
      <w:r w:rsidR="00F24FBB">
        <w:rPr>
          <w:rFonts w:ascii="Times New Roman" w:hAnsi="Times New Roman"/>
          <w:color w:val="000000"/>
          <w:sz w:val="24"/>
          <w:szCs w:val="24"/>
          <w:lang w:val="lt-LT" w:eastAsia="lt-LT"/>
        </w:rPr>
        <w:t>pildomos 10</w:t>
      </w:r>
      <w:r w:rsidR="00501E74">
        <w:rPr>
          <w:rFonts w:ascii="Times New Roman" w:hAnsi="Times New Roman"/>
          <w:color w:val="000000"/>
          <w:sz w:val="24"/>
          <w:szCs w:val="24"/>
          <w:lang w:val="lt-LT" w:eastAsia="lt-LT"/>
        </w:rPr>
        <w:t xml:space="preserve"> </w:t>
      </w:r>
      <w:r w:rsidR="00B95B11" w:rsidRPr="001964B8">
        <w:rPr>
          <w:rFonts w:ascii="Times New Roman" w:hAnsi="Times New Roman"/>
          <w:sz w:val="24"/>
          <w:szCs w:val="24"/>
          <w:lang w:val="lt-LT" w:eastAsia="lt-LT"/>
        </w:rPr>
        <w:t>mokymosi d</w:t>
      </w:r>
      <w:r w:rsidR="00B95B11" w:rsidRPr="00F34940">
        <w:rPr>
          <w:rFonts w:ascii="Times New Roman" w:hAnsi="Times New Roman"/>
          <w:color w:val="000000"/>
          <w:sz w:val="24"/>
          <w:szCs w:val="24"/>
          <w:lang w:val="lt-LT" w:eastAsia="lt-LT"/>
        </w:rPr>
        <w:t>ienų atostogos</w:t>
      </w:r>
      <w:r w:rsidR="00BF2F2C" w:rsidRPr="00F34940">
        <w:rPr>
          <w:rFonts w:ascii="Times New Roman" w:hAnsi="Times New Roman"/>
          <w:color w:val="000000"/>
          <w:sz w:val="24"/>
          <w:szCs w:val="24"/>
          <w:lang w:val="lt-LT" w:eastAsia="lt-LT"/>
        </w:rPr>
        <w:t>.</w:t>
      </w:r>
      <w:r w:rsidR="00B95B11" w:rsidRPr="00F34940">
        <w:rPr>
          <w:rFonts w:ascii="Times New Roman" w:hAnsi="Times New Roman"/>
          <w:color w:val="000000"/>
          <w:sz w:val="24"/>
          <w:szCs w:val="24"/>
          <w:lang w:val="lt-LT" w:eastAsia="lt-LT"/>
        </w:rPr>
        <w:t xml:space="preserve"> </w:t>
      </w:r>
      <w:r w:rsidR="00B95B11" w:rsidRPr="00F34940">
        <w:rPr>
          <w:rFonts w:ascii="Times New Roman" w:hAnsi="Times New Roman"/>
          <w:sz w:val="24"/>
          <w:szCs w:val="24"/>
          <w:lang w:val="lt-LT"/>
        </w:rPr>
        <w:t>Mokykla papildomų atostogų laiką ir trukmę derina su mokinių tėvais (globėjais, rūpintojais) ir mokyklos taryba</w:t>
      </w:r>
      <w:r w:rsidR="005D5233">
        <w:rPr>
          <w:rFonts w:ascii="Times New Roman" w:hAnsi="Times New Roman"/>
          <w:sz w:val="24"/>
          <w:szCs w:val="24"/>
          <w:lang w:val="lt-LT"/>
        </w:rPr>
        <w:t xml:space="preserve"> </w:t>
      </w:r>
      <w:r w:rsidR="00B95B11" w:rsidRPr="009F737E">
        <w:rPr>
          <w:rFonts w:ascii="Times New Roman" w:hAnsi="Times New Roman"/>
          <w:sz w:val="24"/>
          <w:szCs w:val="24"/>
          <w:lang w:val="lt-LT"/>
        </w:rPr>
        <w:t>(</w:t>
      </w:r>
      <w:r w:rsidR="00BF2F2C" w:rsidRPr="009F737E">
        <w:rPr>
          <w:rFonts w:ascii="Times New Roman" w:hAnsi="Times New Roman"/>
          <w:sz w:val="24"/>
          <w:szCs w:val="24"/>
          <w:lang w:val="lt-LT"/>
        </w:rPr>
        <w:t xml:space="preserve">Mokyklos tarybos </w:t>
      </w:r>
      <w:r w:rsidR="005D5233" w:rsidRPr="009F737E">
        <w:rPr>
          <w:rFonts w:ascii="Times New Roman" w:hAnsi="Times New Roman"/>
          <w:sz w:val="24"/>
          <w:szCs w:val="24"/>
          <w:lang w:val="lt-LT"/>
        </w:rPr>
        <w:t xml:space="preserve">2015-06-26 </w:t>
      </w:r>
      <w:r w:rsidR="00BF2F2C" w:rsidRPr="009F737E">
        <w:rPr>
          <w:rFonts w:ascii="Times New Roman" w:hAnsi="Times New Roman"/>
          <w:sz w:val="24"/>
          <w:szCs w:val="24"/>
          <w:lang w:val="lt-LT"/>
        </w:rPr>
        <w:t xml:space="preserve">posėdžio </w:t>
      </w:r>
      <w:r w:rsidR="00B95B11" w:rsidRPr="009F737E">
        <w:rPr>
          <w:rFonts w:ascii="Times New Roman" w:hAnsi="Times New Roman"/>
          <w:sz w:val="24"/>
          <w:szCs w:val="24"/>
          <w:lang w:val="lt-LT"/>
        </w:rPr>
        <w:t xml:space="preserve">protokolu </w:t>
      </w:r>
      <w:r w:rsidR="005D5233" w:rsidRPr="009F737E">
        <w:rPr>
          <w:rFonts w:ascii="Times New Roman" w:hAnsi="Times New Roman"/>
          <w:sz w:val="24"/>
          <w:szCs w:val="24"/>
          <w:lang w:val="lt-LT"/>
        </w:rPr>
        <w:t>N</w:t>
      </w:r>
      <w:r w:rsidR="009F737E" w:rsidRPr="009F737E">
        <w:rPr>
          <w:rFonts w:ascii="Times New Roman" w:hAnsi="Times New Roman"/>
          <w:sz w:val="24"/>
          <w:szCs w:val="24"/>
          <w:lang w:val="lt-LT"/>
        </w:rPr>
        <w:t>r. 1.5-4):</w:t>
      </w:r>
    </w:p>
    <w:p w:rsidR="00F24FBB" w:rsidRPr="00F34940" w:rsidRDefault="00F24FBB" w:rsidP="00F24FBB">
      <w:pPr>
        <w:autoSpaceDE w:val="0"/>
        <w:autoSpaceDN w:val="0"/>
        <w:adjustRightInd w:val="0"/>
        <w:spacing w:after="0" w:line="240" w:lineRule="auto"/>
        <w:jc w:val="both"/>
        <w:rPr>
          <w:rFonts w:ascii="Times New Roman" w:hAnsi="Times New Roman"/>
          <w:color w:val="FF0000"/>
          <w:sz w:val="24"/>
          <w:szCs w:val="24"/>
          <w:lang w:val="lt-LT" w:eastAsia="lt-LT"/>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640"/>
      </w:tblGrid>
      <w:tr w:rsidR="00F24FBB" w:rsidRPr="00F34940" w:rsidTr="00F90CE8">
        <w:trPr>
          <w:trHeight w:val="70"/>
        </w:trPr>
        <w:tc>
          <w:tcPr>
            <w:tcW w:w="2520" w:type="dxa"/>
          </w:tcPr>
          <w:p w:rsidR="00F24FBB" w:rsidRPr="00F34940" w:rsidRDefault="00F24FBB" w:rsidP="00F90CE8">
            <w:pPr>
              <w:tabs>
                <w:tab w:val="left" w:pos="720"/>
              </w:tabs>
              <w:spacing w:after="0" w:line="240" w:lineRule="auto"/>
              <w:jc w:val="center"/>
              <w:rPr>
                <w:rFonts w:ascii="Times New Roman" w:hAnsi="Times New Roman"/>
                <w:sz w:val="24"/>
                <w:szCs w:val="24"/>
                <w:lang w:val="lt-LT"/>
              </w:rPr>
            </w:pPr>
            <w:r w:rsidRPr="00F34940">
              <w:rPr>
                <w:rFonts w:ascii="Times New Roman" w:hAnsi="Times New Roman"/>
                <w:sz w:val="24"/>
                <w:szCs w:val="24"/>
              </w:rPr>
              <w:t>Atostogos prasideda</w:t>
            </w:r>
          </w:p>
        </w:tc>
        <w:tc>
          <w:tcPr>
            <w:tcW w:w="2640" w:type="dxa"/>
          </w:tcPr>
          <w:p w:rsidR="00F24FBB" w:rsidRPr="00F34940" w:rsidRDefault="00F24FBB" w:rsidP="00F90CE8">
            <w:pPr>
              <w:tabs>
                <w:tab w:val="left" w:pos="720"/>
              </w:tabs>
              <w:spacing w:after="0" w:line="240" w:lineRule="auto"/>
              <w:jc w:val="center"/>
              <w:rPr>
                <w:rFonts w:ascii="Times New Roman" w:hAnsi="Times New Roman"/>
                <w:sz w:val="24"/>
                <w:szCs w:val="24"/>
                <w:lang w:val="lt-LT"/>
              </w:rPr>
            </w:pPr>
            <w:r w:rsidRPr="00F34940">
              <w:rPr>
                <w:rFonts w:ascii="Times New Roman" w:hAnsi="Times New Roman"/>
                <w:sz w:val="24"/>
                <w:szCs w:val="24"/>
              </w:rPr>
              <w:t>Atostogos baigiasi</w:t>
            </w:r>
          </w:p>
        </w:tc>
      </w:tr>
      <w:tr w:rsidR="00F24FBB" w:rsidRPr="00F34940" w:rsidTr="00F90CE8">
        <w:tc>
          <w:tcPr>
            <w:tcW w:w="2520" w:type="dxa"/>
          </w:tcPr>
          <w:p w:rsidR="00F24FBB" w:rsidRPr="00F34940" w:rsidRDefault="00F24FBB" w:rsidP="00F90CE8">
            <w:pPr>
              <w:tabs>
                <w:tab w:val="left" w:pos="720"/>
              </w:tabs>
              <w:spacing w:after="0" w:line="240" w:lineRule="auto"/>
              <w:jc w:val="center"/>
              <w:rPr>
                <w:rFonts w:ascii="Times New Roman" w:hAnsi="Times New Roman"/>
                <w:sz w:val="24"/>
                <w:szCs w:val="24"/>
                <w:lang w:val="lt-LT"/>
              </w:rPr>
            </w:pPr>
            <w:r>
              <w:rPr>
                <w:rFonts w:ascii="Times New Roman" w:hAnsi="Times New Roman"/>
                <w:sz w:val="24"/>
                <w:szCs w:val="24"/>
                <w:lang w:val="lt-LT"/>
              </w:rPr>
              <w:lastRenderedPageBreak/>
              <w:t>2016-02-09</w:t>
            </w:r>
          </w:p>
        </w:tc>
        <w:tc>
          <w:tcPr>
            <w:tcW w:w="2640" w:type="dxa"/>
          </w:tcPr>
          <w:p w:rsidR="00F24FBB" w:rsidRPr="00F34940" w:rsidRDefault="00F24FBB" w:rsidP="00F90CE8">
            <w:pPr>
              <w:tabs>
                <w:tab w:val="left" w:pos="720"/>
              </w:tabs>
              <w:spacing w:after="0" w:line="240" w:lineRule="auto"/>
              <w:jc w:val="center"/>
              <w:rPr>
                <w:rFonts w:ascii="Times New Roman" w:hAnsi="Times New Roman"/>
                <w:sz w:val="24"/>
                <w:szCs w:val="24"/>
                <w:lang w:val="lt-LT"/>
              </w:rPr>
            </w:pPr>
            <w:r w:rsidRPr="00F34940">
              <w:rPr>
                <w:rFonts w:ascii="Times New Roman" w:hAnsi="Times New Roman"/>
                <w:sz w:val="24"/>
                <w:szCs w:val="24"/>
                <w:lang w:val="lt-LT"/>
              </w:rPr>
              <w:t>2016-02-12</w:t>
            </w:r>
          </w:p>
        </w:tc>
      </w:tr>
      <w:tr w:rsidR="00F24FBB" w:rsidRPr="00F34940" w:rsidTr="00F90CE8">
        <w:tc>
          <w:tcPr>
            <w:tcW w:w="2520" w:type="dxa"/>
          </w:tcPr>
          <w:p w:rsidR="00F24FBB" w:rsidRPr="00F34940" w:rsidRDefault="00F24FBB" w:rsidP="00F90CE8">
            <w:pPr>
              <w:tabs>
                <w:tab w:val="left" w:pos="720"/>
              </w:tabs>
              <w:spacing w:after="0" w:line="240" w:lineRule="auto"/>
              <w:jc w:val="center"/>
              <w:rPr>
                <w:rFonts w:ascii="Times New Roman" w:hAnsi="Times New Roman"/>
                <w:sz w:val="24"/>
                <w:szCs w:val="24"/>
                <w:lang w:val="lt-LT"/>
              </w:rPr>
            </w:pPr>
            <w:r>
              <w:rPr>
                <w:rFonts w:ascii="Times New Roman" w:hAnsi="Times New Roman"/>
                <w:sz w:val="24"/>
                <w:szCs w:val="24"/>
                <w:lang w:val="lt-LT"/>
              </w:rPr>
              <w:t>2016-02-15</w:t>
            </w:r>
          </w:p>
        </w:tc>
        <w:tc>
          <w:tcPr>
            <w:tcW w:w="2640" w:type="dxa"/>
          </w:tcPr>
          <w:p w:rsidR="00F24FBB" w:rsidRPr="00F34940" w:rsidRDefault="00F24FBB" w:rsidP="00F90CE8">
            <w:pPr>
              <w:tabs>
                <w:tab w:val="left" w:pos="720"/>
              </w:tabs>
              <w:spacing w:after="0" w:line="240" w:lineRule="auto"/>
              <w:jc w:val="center"/>
              <w:rPr>
                <w:rFonts w:ascii="Times New Roman" w:hAnsi="Times New Roman"/>
                <w:sz w:val="24"/>
                <w:szCs w:val="24"/>
                <w:lang w:val="lt-LT"/>
              </w:rPr>
            </w:pPr>
            <w:r>
              <w:rPr>
                <w:rFonts w:ascii="Times New Roman" w:hAnsi="Times New Roman"/>
                <w:sz w:val="24"/>
                <w:szCs w:val="24"/>
                <w:lang w:val="lt-LT"/>
              </w:rPr>
              <w:t>2016-02-15</w:t>
            </w:r>
          </w:p>
        </w:tc>
      </w:tr>
      <w:tr w:rsidR="00F24FBB" w:rsidRPr="00F34940" w:rsidTr="00F90CE8">
        <w:tc>
          <w:tcPr>
            <w:tcW w:w="2520" w:type="dxa"/>
          </w:tcPr>
          <w:p w:rsidR="00F24FBB" w:rsidRDefault="00F24FBB" w:rsidP="00F90CE8">
            <w:pPr>
              <w:tabs>
                <w:tab w:val="left" w:pos="720"/>
              </w:tabs>
              <w:spacing w:after="0" w:line="240" w:lineRule="auto"/>
              <w:jc w:val="center"/>
              <w:rPr>
                <w:rFonts w:ascii="Times New Roman" w:hAnsi="Times New Roman"/>
                <w:sz w:val="24"/>
                <w:szCs w:val="24"/>
                <w:lang w:val="lt-LT"/>
              </w:rPr>
            </w:pPr>
            <w:r>
              <w:rPr>
                <w:rFonts w:ascii="Times New Roman" w:hAnsi="Times New Roman"/>
                <w:sz w:val="24"/>
                <w:szCs w:val="24"/>
                <w:lang w:val="lt-LT"/>
              </w:rPr>
              <w:t>2015-11-02</w:t>
            </w:r>
          </w:p>
        </w:tc>
        <w:tc>
          <w:tcPr>
            <w:tcW w:w="2640" w:type="dxa"/>
          </w:tcPr>
          <w:p w:rsidR="00F24FBB" w:rsidRDefault="00F24FBB" w:rsidP="00F90CE8">
            <w:pPr>
              <w:tabs>
                <w:tab w:val="left" w:pos="720"/>
              </w:tabs>
              <w:spacing w:after="0" w:line="240" w:lineRule="auto"/>
              <w:jc w:val="center"/>
              <w:rPr>
                <w:rFonts w:ascii="Times New Roman" w:hAnsi="Times New Roman"/>
                <w:sz w:val="24"/>
                <w:szCs w:val="24"/>
                <w:lang w:val="lt-LT"/>
              </w:rPr>
            </w:pPr>
            <w:r>
              <w:rPr>
                <w:rFonts w:ascii="Times New Roman" w:hAnsi="Times New Roman"/>
                <w:sz w:val="24"/>
                <w:szCs w:val="24"/>
                <w:lang w:val="lt-LT"/>
              </w:rPr>
              <w:t>2015-11-06</w:t>
            </w:r>
          </w:p>
        </w:tc>
      </w:tr>
    </w:tbl>
    <w:p w:rsidR="00F24FBB" w:rsidRDefault="00F24FBB" w:rsidP="00410A02">
      <w:pPr>
        <w:autoSpaceDE w:val="0"/>
        <w:autoSpaceDN w:val="0"/>
        <w:adjustRightInd w:val="0"/>
        <w:spacing w:after="0" w:line="240" w:lineRule="auto"/>
        <w:ind w:firstLine="720"/>
        <w:jc w:val="both"/>
        <w:rPr>
          <w:rFonts w:ascii="Times New Roman" w:hAnsi="Times New Roman"/>
          <w:color w:val="FF0000"/>
          <w:sz w:val="24"/>
          <w:szCs w:val="24"/>
          <w:lang w:val="lt-LT"/>
        </w:rPr>
      </w:pPr>
    </w:p>
    <w:p w:rsidR="001E20F1" w:rsidRPr="00F34940" w:rsidRDefault="00410A02" w:rsidP="00410A02">
      <w:pPr>
        <w:spacing w:after="0" w:line="240" w:lineRule="auto"/>
        <w:ind w:firstLine="720"/>
        <w:jc w:val="both"/>
        <w:rPr>
          <w:rFonts w:ascii="Times New Roman" w:hAnsi="Times New Roman"/>
          <w:sz w:val="24"/>
          <w:szCs w:val="24"/>
          <w:lang w:val="lt-LT" w:eastAsia="lt-LT"/>
        </w:rPr>
      </w:pPr>
      <w:r>
        <w:rPr>
          <w:rFonts w:ascii="Times New Roman" w:hAnsi="Times New Roman"/>
          <w:bCs/>
          <w:sz w:val="24"/>
          <w:szCs w:val="24"/>
          <w:lang w:val="lt-LT" w:eastAsia="ar-SA"/>
        </w:rPr>
        <w:t>77</w:t>
      </w:r>
      <w:r w:rsidR="001E20F1" w:rsidRPr="00F34940">
        <w:rPr>
          <w:rFonts w:ascii="Times New Roman" w:hAnsi="Times New Roman"/>
          <w:bCs/>
          <w:sz w:val="24"/>
          <w:szCs w:val="24"/>
          <w:lang w:val="lt-LT" w:eastAsia="ar-SA"/>
        </w:rPr>
        <w:t>.</w:t>
      </w:r>
      <w:r w:rsidR="001E20F1" w:rsidRPr="00F34940">
        <w:rPr>
          <w:rFonts w:ascii="Times New Roman" w:hAnsi="Times New Roman"/>
          <w:sz w:val="24"/>
          <w:szCs w:val="24"/>
          <w:lang w:val="lt-LT" w:eastAsia="lt-LT"/>
        </w:rPr>
        <w:t xml:space="preserve"> Mokykla nustato ir skiria 1 mėnesio adaptacinį laikotarpį (rugsėjo mėnesį) 5 klasės ir naujai atvykusiems mokiniams. Adaptaciniu laikotarpiu mokinių pažangos ir pasiekimai </w:t>
      </w:r>
      <w:r w:rsidR="00AF5A17" w:rsidRPr="00F34940">
        <w:rPr>
          <w:rFonts w:ascii="Times New Roman" w:hAnsi="Times New Roman"/>
          <w:sz w:val="24"/>
          <w:szCs w:val="24"/>
          <w:lang w:val="lt-LT" w:eastAsia="lt-LT"/>
        </w:rPr>
        <w:t>nepatenkinamais</w:t>
      </w:r>
      <w:r w:rsidR="00AF5A17" w:rsidRPr="00F34940">
        <w:rPr>
          <w:rFonts w:ascii="Times New Roman" w:hAnsi="Times New Roman"/>
          <w:color w:val="C00000"/>
          <w:sz w:val="24"/>
          <w:szCs w:val="24"/>
          <w:lang w:val="lt-LT" w:eastAsia="lt-LT"/>
        </w:rPr>
        <w:t xml:space="preserve"> </w:t>
      </w:r>
      <w:r w:rsidR="001E20F1" w:rsidRPr="00F34940">
        <w:rPr>
          <w:rFonts w:ascii="Times New Roman" w:hAnsi="Times New Roman"/>
          <w:sz w:val="24"/>
          <w:szCs w:val="24"/>
          <w:lang w:val="lt-LT" w:eastAsia="lt-LT"/>
        </w:rPr>
        <w:t>pažymiais nevertinami.</w:t>
      </w:r>
    </w:p>
    <w:p w:rsidR="001E20F1" w:rsidRPr="00F34940" w:rsidRDefault="006E06EB" w:rsidP="006E06EB">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78</w:t>
      </w:r>
      <w:r w:rsidR="001E20F1" w:rsidRPr="00F34940">
        <w:rPr>
          <w:rFonts w:ascii="Times New Roman" w:hAnsi="Times New Roman"/>
          <w:sz w:val="24"/>
          <w:szCs w:val="24"/>
          <w:lang w:val="lt-LT" w:eastAsia="lt-LT"/>
        </w:rPr>
        <w:t>. Jei oro temperatūra 20 laipsnių šalčio ar žemesnė, į mokyklą gali nevykti 5 klasių mokiniai, esant 25 laipsniams šalčio ar žemesnei temperatūrai – 6–10 klasių mokiniai. Šios dienos įskaičiuojamos į mokymosi dienų skaičių.</w:t>
      </w:r>
    </w:p>
    <w:p w:rsidR="001E20F1" w:rsidRPr="00F34940" w:rsidRDefault="006E06EB" w:rsidP="006E06EB">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79</w:t>
      </w:r>
      <w:r w:rsidR="001E20F1" w:rsidRPr="00F34940">
        <w:rPr>
          <w:rFonts w:ascii="Times New Roman" w:hAnsi="Times New Roman"/>
          <w:sz w:val="24"/>
          <w:szCs w:val="24"/>
          <w:lang w:val="lt-LT" w:eastAsia="lt-LT"/>
        </w:rPr>
        <w:t>. Mokykla priima sprendimus dėl ugdymo proceso koregavimo iškilus situacijai, keliančiai pavojų mokinių sveikatai ar gyvybei, ar paskelbus ekstremalią situaciją.</w:t>
      </w:r>
      <w:r w:rsidR="001E20F1" w:rsidRPr="00F34940">
        <w:rPr>
          <w:rFonts w:ascii="Times New Roman" w:hAnsi="Times New Roman"/>
          <w:sz w:val="24"/>
          <w:szCs w:val="24"/>
          <w:lang w:val="lt-LT" w:eastAsia="lt-LT"/>
        </w:rPr>
        <w:tab/>
      </w:r>
    </w:p>
    <w:p w:rsidR="00CA5A55" w:rsidRPr="00F34940" w:rsidRDefault="006E06EB" w:rsidP="005C7A81">
      <w:pPr>
        <w:tabs>
          <w:tab w:val="left" w:pos="720"/>
        </w:tabs>
        <w:spacing w:after="0" w:line="240" w:lineRule="auto"/>
        <w:jc w:val="both"/>
        <w:rPr>
          <w:rFonts w:ascii="Times New Roman" w:hAnsi="Times New Roman"/>
          <w:sz w:val="24"/>
          <w:szCs w:val="24"/>
          <w:lang w:val="lt-LT"/>
        </w:rPr>
      </w:pPr>
      <w:r>
        <w:rPr>
          <w:rFonts w:ascii="Times New Roman" w:hAnsi="Times New Roman"/>
          <w:sz w:val="24"/>
          <w:szCs w:val="24"/>
          <w:lang w:val="lt-LT" w:eastAsia="lt-LT"/>
        </w:rPr>
        <w:tab/>
        <w:t>80</w:t>
      </w:r>
      <w:r w:rsidR="008A6CF7" w:rsidRPr="00F34940">
        <w:rPr>
          <w:rFonts w:ascii="Times New Roman" w:hAnsi="Times New Roman"/>
          <w:sz w:val="24"/>
          <w:szCs w:val="24"/>
          <w:lang w:val="lt-LT" w:eastAsia="lt-LT"/>
        </w:rPr>
        <w:t xml:space="preserve">. </w:t>
      </w:r>
      <w:r w:rsidR="008A6CF7" w:rsidRPr="00F34940">
        <w:rPr>
          <w:rFonts w:ascii="Times New Roman" w:hAnsi="Times New Roman"/>
          <w:sz w:val="24"/>
          <w:szCs w:val="24"/>
          <w:lang w:val="lt-LT"/>
        </w:rPr>
        <w:t>Mo</w:t>
      </w:r>
      <w:r w:rsidR="008A6CF7" w:rsidRPr="00F34940">
        <w:rPr>
          <w:rFonts w:ascii="Times New Roman" w:hAnsi="Times New Roman"/>
          <w:spacing w:val="2"/>
          <w:sz w:val="24"/>
          <w:szCs w:val="24"/>
          <w:lang w:val="lt-LT"/>
        </w:rPr>
        <w:t>k</w:t>
      </w:r>
      <w:r w:rsidR="008A6CF7" w:rsidRPr="00F34940">
        <w:rPr>
          <w:rFonts w:ascii="Times New Roman" w:hAnsi="Times New Roman"/>
          <w:spacing w:val="-5"/>
          <w:sz w:val="24"/>
          <w:szCs w:val="24"/>
          <w:lang w:val="lt-LT"/>
        </w:rPr>
        <w:t>y</w:t>
      </w:r>
      <w:r w:rsidR="008A6CF7" w:rsidRPr="00F34940">
        <w:rPr>
          <w:rFonts w:ascii="Times New Roman" w:hAnsi="Times New Roman"/>
          <w:sz w:val="24"/>
          <w:szCs w:val="24"/>
          <w:lang w:val="lt-LT"/>
        </w:rPr>
        <w:t>klos</w:t>
      </w:r>
      <w:r w:rsidR="008A6CF7" w:rsidRPr="00F34940">
        <w:rPr>
          <w:rFonts w:ascii="Times New Roman" w:hAnsi="Times New Roman"/>
          <w:spacing w:val="24"/>
          <w:sz w:val="24"/>
          <w:szCs w:val="24"/>
          <w:lang w:val="lt-LT"/>
        </w:rPr>
        <w:t xml:space="preserve"> </w:t>
      </w:r>
      <w:r w:rsidR="008A6CF7" w:rsidRPr="00F34940">
        <w:rPr>
          <w:rFonts w:ascii="Times New Roman" w:hAnsi="Times New Roman"/>
          <w:spacing w:val="2"/>
          <w:sz w:val="24"/>
          <w:szCs w:val="24"/>
          <w:lang w:val="lt-LT"/>
        </w:rPr>
        <w:t>v</w:t>
      </w:r>
      <w:r w:rsidR="008A6CF7" w:rsidRPr="00F34940">
        <w:rPr>
          <w:rFonts w:ascii="Times New Roman" w:hAnsi="Times New Roman"/>
          <w:spacing w:val="-1"/>
          <w:sz w:val="24"/>
          <w:szCs w:val="24"/>
          <w:lang w:val="lt-LT"/>
        </w:rPr>
        <w:t>a</w:t>
      </w:r>
      <w:r w:rsidR="008A6CF7" w:rsidRPr="00F34940">
        <w:rPr>
          <w:rFonts w:ascii="Times New Roman" w:hAnsi="Times New Roman"/>
          <w:sz w:val="24"/>
          <w:szCs w:val="24"/>
          <w:lang w:val="lt-LT"/>
        </w:rPr>
        <w:t>dov</w:t>
      </w:r>
      <w:r w:rsidR="008A6CF7" w:rsidRPr="00F34940">
        <w:rPr>
          <w:rFonts w:ascii="Times New Roman" w:hAnsi="Times New Roman"/>
          <w:spacing w:val="-1"/>
          <w:sz w:val="24"/>
          <w:szCs w:val="24"/>
          <w:lang w:val="lt-LT"/>
        </w:rPr>
        <w:t>a</w:t>
      </w:r>
      <w:r w:rsidR="008A6CF7" w:rsidRPr="00F34940">
        <w:rPr>
          <w:rFonts w:ascii="Times New Roman" w:hAnsi="Times New Roman"/>
          <w:sz w:val="24"/>
          <w:szCs w:val="24"/>
          <w:lang w:val="lt-LT"/>
        </w:rPr>
        <w:t>s</w:t>
      </w:r>
      <w:r w:rsidR="008A6CF7" w:rsidRPr="00F34940">
        <w:rPr>
          <w:rFonts w:ascii="Times New Roman" w:hAnsi="Times New Roman"/>
          <w:spacing w:val="28"/>
          <w:sz w:val="24"/>
          <w:szCs w:val="24"/>
          <w:lang w:val="lt-LT"/>
        </w:rPr>
        <w:t xml:space="preserve"> </w:t>
      </w:r>
      <w:r w:rsidR="008A6CF7" w:rsidRPr="00F34940">
        <w:rPr>
          <w:rFonts w:ascii="Times New Roman" w:hAnsi="Times New Roman"/>
          <w:sz w:val="24"/>
          <w:szCs w:val="24"/>
          <w:lang w:val="lt-LT"/>
        </w:rPr>
        <w:t>iškilus</w:t>
      </w:r>
      <w:r w:rsidR="008A6CF7" w:rsidRPr="00F34940">
        <w:rPr>
          <w:rFonts w:ascii="Times New Roman" w:hAnsi="Times New Roman"/>
          <w:spacing w:val="24"/>
          <w:sz w:val="24"/>
          <w:szCs w:val="24"/>
          <w:lang w:val="lt-LT"/>
        </w:rPr>
        <w:t xml:space="preserve"> </w:t>
      </w:r>
      <w:r w:rsidR="008A6CF7" w:rsidRPr="00F34940">
        <w:rPr>
          <w:rFonts w:ascii="Times New Roman" w:hAnsi="Times New Roman"/>
          <w:sz w:val="24"/>
          <w:szCs w:val="24"/>
          <w:lang w:val="lt-LT"/>
        </w:rPr>
        <w:t>situ</w:t>
      </w:r>
      <w:r w:rsidR="008A6CF7" w:rsidRPr="00F34940">
        <w:rPr>
          <w:rFonts w:ascii="Times New Roman" w:hAnsi="Times New Roman"/>
          <w:spacing w:val="-1"/>
          <w:sz w:val="24"/>
          <w:szCs w:val="24"/>
          <w:lang w:val="lt-LT"/>
        </w:rPr>
        <w:t>ac</w:t>
      </w:r>
      <w:r w:rsidR="008A6CF7" w:rsidRPr="00F34940">
        <w:rPr>
          <w:rFonts w:ascii="Times New Roman" w:hAnsi="Times New Roman"/>
          <w:sz w:val="24"/>
          <w:szCs w:val="24"/>
          <w:lang w:val="lt-LT"/>
        </w:rPr>
        <w:t>ij</w:t>
      </w:r>
      <w:r w:rsidR="008A6CF7" w:rsidRPr="00F34940">
        <w:rPr>
          <w:rFonts w:ascii="Times New Roman" w:hAnsi="Times New Roman"/>
          <w:spacing w:val="-1"/>
          <w:sz w:val="24"/>
          <w:szCs w:val="24"/>
          <w:lang w:val="lt-LT"/>
        </w:rPr>
        <w:t>a</w:t>
      </w:r>
      <w:r w:rsidR="008A6CF7" w:rsidRPr="00F34940">
        <w:rPr>
          <w:rFonts w:ascii="Times New Roman" w:hAnsi="Times New Roman"/>
          <w:sz w:val="24"/>
          <w:szCs w:val="24"/>
          <w:lang w:val="lt-LT"/>
        </w:rPr>
        <w:t>i,</w:t>
      </w:r>
      <w:r w:rsidR="008A6CF7" w:rsidRPr="00F34940">
        <w:rPr>
          <w:rFonts w:ascii="Times New Roman" w:hAnsi="Times New Roman"/>
          <w:spacing w:val="24"/>
          <w:sz w:val="24"/>
          <w:szCs w:val="24"/>
          <w:lang w:val="lt-LT"/>
        </w:rPr>
        <w:t xml:space="preserve"> </w:t>
      </w:r>
      <w:r w:rsidR="008A6CF7" w:rsidRPr="00F34940">
        <w:rPr>
          <w:rFonts w:ascii="Times New Roman" w:hAnsi="Times New Roman"/>
          <w:sz w:val="24"/>
          <w:szCs w:val="24"/>
          <w:lang w:val="lt-LT"/>
        </w:rPr>
        <w:t>k</w:t>
      </w:r>
      <w:r w:rsidR="008A6CF7" w:rsidRPr="00F34940">
        <w:rPr>
          <w:rFonts w:ascii="Times New Roman" w:hAnsi="Times New Roman"/>
          <w:spacing w:val="-1"/>
          <w:sz w:val="24"/>
          <w:szCs w:val="24"/>
          <w:lang w:val="lt-LT"/>
        </w:rPr>
        <w:t>e</w:t>
      </w:r>
      <w:r w:rsidR="008A6CF7" w:rsidRPr="00F34940">
        <w:rPr>
          <w:rFonts w:ascii="Times New Roman" w:hAnsi="Times New Roman"/>
          <w:sz w:val="24"/>
          <w:szCs w:val="24"/>
          <w:lang w:val="lt-LT"/>
        </w:rPr>
        <w:t>li</w:t>
      </w:r>
      <w:r w:rsidR="008A6CF7" w:rsidRPr="00F34940">
        <w:rPr>
          <w:rFonts w:ascii="Times New Roman" w:hAnsi="Times New Roman"/>
          <w:spacing w:val="1"/>
          <w:sz w:val="24"/>
          <w:szCs w:val="24"/>
          <w:lang w:val="lt-LT"/>
        </w:rPr>
        <w:t>a</w:t>
      </w:r>
      <w:r w:rsidR="008A6CF7" w:rsidRPr="00F34940">
        <w:rPr>
          <w:rFonts w:ascii="Times New Roman" w:hAnsi="Times New Roman"/>
          <w:sz w:val="24"/>
          <w:szCs w:val="24"/>
          <w:lang w:val="lt-LT"/>
        </w:rPr>
        <w:t>n</w:t>
      </w:r>
      <w:r w:rsidR="008A6CF7" w:rsidRPr="00F34940">
        <w:rPr>
          <w:rFonts w:ascii="Times New Roman" w:hAnsi="Times New Roman"/>
          <w:spacing w:val="-1"/>
          <w:sz w:val="24"/>
          <w:szCs w:val="24"/>
          <w:lang w:val="lt-LT"/>
        </w:rPr>
        <w:t>č</w:t>
      </w:r>
      <w:r w:rsidR="008A6CF7" w:rsidRPr="00F34940">
        <w:rPr>
          <w:rFonts w:ascii="Times New Roman" w:hAnsi="Times New Roman"/>
          <w:sz w:val="24"/>
          <w:szCs w:val="24"/>
          <w:lang w:val="lt-LT"/>
        </w:rPr>
        <w:t>iai</w:t>
      </w:r>
      <w:r w:rsidR="008A6CF7" w:rsidRPr="00F34940">
        <w:rPr>
          <w:rFonts w:ascii="Times New Roman" w:hAnsi="Times New Roman"/>
          <w:spacing w:val="23"/>
          <w:sz w:val="24"/>
          <w:szCs w:val="24"/>
          <w:lang w:val="lt-LT"/>
        </w:rPr>
        <w:t xml:space="preserve"> </w:t>
      </w:r>
      <w:r w:rsidR="008A6CF7" w:rsidRPr="00F34940">
        <w:rPr>
          <w:rFonts w:ascii="Times New Roman" w:hAnsi="Times New Roman"/>
          <w:sz w:val="24"/>
          <w:szCs w:val="24"/>
          <w:lang w:val="lt-LT"/>
        </w:rPr>
        <w:t>p</w:t>
      </w:r>
      <w:r w:rsidR="008A6CF7" w:rsidRPr="00F34940">
        <w:rPr>
          <w:rFonts w:ascii="Times New Roman" w:hAnsi="Times New Roman"/>
          <w:spacing w:val="-1"/>
          <w:sz w:val="24"/>
          <w:szCs w:val="24"/>
          <w:lang w:val="lt-LT"/>
        </w:rPr>
        <w:t>a</w:t>
      </w:r>
      <w:r w:rsidR="008A6CF7" w:rsidRPr="00F34940">
        <w:rPr>
          <w:rFonts w:ascii="Times New Roman" w:hAnsi="Times New Roman"/>
          <w:sz w:val="24"/>
          <w:szCs w:val="24"/>
          <w:lang w:val="lt-LT"/>
        </w:rPr>
        <w:t>vojų</w:t>
      </w:r>
      <w:r w:rsidR="008A6CF7" w:rsidRPr="00F34940">
        <w:rPr>
          <w:rFonts w:ascii="Times New Roman" w:hAnsi="Times New Roman"/>
          <w:spacing w:val="24"/>
          <w:sz w:val="24"/>
          <w:szCs w:val="24"/>
          <w:lang w:val="lt-LT"/>
        </w:rPr>
        <w:t xml:space="preserve"> </w:t>
      </w:r>
      <w:r w:rsidR="008A6CF7" w:rsidRPr="00F34940">
        <w:rPr>
          <w:rFonts w:ascii="Times New Roman" w:hAnsi="Times New Roman"/>
          <w:sz w:val="24"/>
          <w:szCs w:val="24"/>
          <w:lang w:val="lt-LT"/>
        </w:rPr>
        <w:t>mokinių</w:t>
      </w:r>
      <w:r w:rsidR="008A6CF7" w:rsidRPr="00F34940">
        <w:rPr>
          <w:rFonts w:ascii="Times New Roman" w:hAnsi="Times New Roman"/>
          <w:spacing w:val="24"/>
          <w:sz w:val="24"/>
          <w:szCs w:val="24"/>
          <w:lang w:val="lt-LT"/>
        </w:rPr>
        <w:t xml:space="preserve"> </w:t>
      </w:r>
      <w:r w:rsidR="008A6CF7" w:rsidRPr="00F34940">
        <w:rPr>
          <w:rFonts w:ascii="Times New Roman" w:hAnsi="Times New Roman"/>
          <w:spacing w:val="2"/>
          <w:sz w:val="24"/>
          <w:szCs w:val="24"/>
          <w:lang w:val="lt-LT"/>
        </w:rPr>
        <w:t>s</w:t>
      </w:r>
      <w:r w:rsidR="008A6CF7" w:rsidRPr="00F34940">
        <w:rPr>
          <w:rFonts w:ascii="Times New Roman" w:hAnsi="Times New Roman"/>
          <w:sz w:val="24"/>
          <w:szCs w:val="24"/>
          <w:lang w:val="lt-LT"/>
        </w:rPr>
        <w:t>v</w:t>
      </w:r>
      <w:r w:rsidR="008A6CF7" w:rsidRPr="00F34940">
        <w:rPr>
          <w:rFonts w:ascii="Times New Roman" w:hAnsi="Times New Roman"/>
          <w:spacing w:val="-1"/>
          <w:sz w:val="24"/>
          <w:szCs w:val="24"/>
          <w:lang w:val="lt-LT"/>
        </w:rPr>
        <w:t>e</w:t>
      </w:r>
      <w:r w:rsidR="008A6CF7" w:rsidRPr="00F34940">
        <w:rPr>
          <w:rFonts w:ascii="Times New Roman" w:hAnsi="Times New Roman"/>
          <w:sz w:val="24"/>
          <w:szCs w:val="24"/>
          <w:lang w:val="lt-LT"/>
        </w:rPr>
        <w:t>ikat</w:t>
      </w:r>
      <w:r w:rsidR="008A6CF7" w:rsidRPr="00F34940">
        <w:rPr>
          <w:rFonts w:ascii="Times New Roman" w:hAnsi="Times New Roman"/>
          <w:spacing w:val="-1"/>
          <w:sz w:val="24"/>
          <w:szCs w:val="24"/>
          <w:lang w:val="lt-LT"/>
        </w:rPr>
        <w:t>a</w:t>
      </w:r>
      <w:r w:rsidR="008A6CF7" w:rsidRPr="00F34940">
        <w:rPr>
          <w:rFonts w:ascii="Times New Roman" w:hAnsi="Times New Roman"/>
          <w:sz w:val="24"/>
          <w:szCs w:val="24"/>
          <w:lang w:val="lt-LT"/>
        </w:rPr>
        <w:t>i</w:t>
      </w:r>
      <w:r w:rsidR="008A6CF7" w:rsidRPr="00F34940">
        <w:rPr>
          <w:rFonts w:ascii="Times New Roman" w:hAnsi="Times New Roman"/>
          <w:spacing w:val="24"/>
          <w:sz w:val="24"/>
          <w:szCs w:val="24"/>
          <w:lang w:val="lt-LT"/>
        </w:rPr>
        <w:t xml:space="preserve"> </w:t>
      </w:r>
      <w:r w:rsidR="008A6CF7" w:rsidRPr="00F34940">
        <w:rPr>
          <w:rFonts w:ascii="Times New Roman" w:hAnsi="Times New Roman"/>
          <w:spacing w:val="5"/>
          <w:sz w:val="24"/>
          <w:szCs w:val="24"/>
          <w:lang w:val="lt-LT"/>
        </w:rPr>
        <w:t>a</w:t>
      </w:r>
      <w:r w:rsidR="008A6CF7" w:rsidRPr="00F34940">
        <w:rPr>
          <w:rFonts w:ascii="Times New Roman" w:hAnsi="Times New Roman"/>
          <w:sz w:val="24"/>
          <w:szCs w:val="24"/>
          <w:lang w:val="lt-LT"/>
        </w:rPr>
        <w:t xml:space="preserve">r </w:t>
      </w:r>
      <w:r w:rsidR="008A6CF7" w:rsidRPr="00F34940">
        <w:rPr>
          <w:rFonts w:ascii="Times New Roman" w:hAnsi="Times New Roman"/>
          <w:spacing w:val="2"/>
          <w:sz w:val="24"/>
          <w:szCs w:val="24"/>
          <w:lang w:val="lt-LT"/>
        </w:rPr>
        <w:t>g</w:t>
      </w:r>
      <w:r w:rsidR="008A6CF7" w:rsidRPr="00F34940">
        <w:rPr>
          <w:rFonts w:ascii="Times New Roman" w:hAnsi="Times New Roman"/>
          <w:spacing w:val="-5"/>
          <w:sz w:val="24"/>
          <w:szCs w:val="24"/>
          <w:lang w:val="lt-LT"/>
        </w:rPr>
        <w:t>y</w:t>
      </w:r>
      <w:r w:rsidR="008A6CF7" w:rsidRPr="00F34940">
        <w:rPr>
          <w:rFonts w:ascii="Times New Roman" w:hAnsi="Times New Roman"/>
          <w:spacing w:val="4"/>
          <w:sz w:val="24"/>
          <w:szCs w:val="24"/>
          <w:lang w:val="lt-LT"/>
        </w:rPr>
        <w:t>v</w:t>
      </w:r>
      <w:r w:rsidR="008A6CF7" w:rsidRPr="00F34940">
        <w:rPr>
          <w:rFonts w:ascii="Times New Roman" w:hAnsi="Times New Roman"/>
          <w:spacing w:val="-5"/>
          <w:sz w:val="24"/>
          <w:szCs w:val="24"/>
          <w:lang w:val="lt-LT"/>
        </w:rPr>
        <w:t>y</w:t>
      </w:r>
      <w:r w:rsidR="008A6CF7" w:rsidRPr="00F34940">
        <w:rPr>
          <w:rFonts w:ascii="Times New Roman" w:hAnsi="Times New Roman"/>
          <w:sz w:val="24"/>
          <w:szCs w:val="24"/>
          <w:lang w:val="lt-LT"/>
        </w:rPr>
        <w:t>b</w:t>
      </w:r>
      <w:r w:rsidR="008A6CF7" w:rsidRPr="00F34940">
        <w:rPr>
          <w:rFonts w:ascii="Times New Roman" w:hAnsi="Times New Roman"/>
          <w:spacing w:val="-1"/>
          <w:sz w:val="24"/>
          <w:szCs w:val="24"/>
          <w:lang w:val="lt-LT"/>
        </w:rPr>
        <w:t>e</w:t>
      </w:r>
      <w:r w:rsidR="008A6CF7" w:rsidRPr="00F34940">
        <w:rPr>
          <w:rFonts w:ascii="Times New Roman" w:hAnsi="Times New Roman"/>
          <w:sz w:val="24"/>
          <w:szCs w:val="24"/>
          <w:lang w:val="lt-LT"/>
        </w:rPr>
        <w:t>i,</w:t>
      </w:r>
      <w:r w:rsidR="008A6CF7" w:rsidRPr="00F34940">
        <w:rPr>
          <w:rFonts w:ascii="Times New Roman" w:hAnsi="Times New Roman"/>
          <w:spacing w:val="9"/>
          <w:sz w:val="24"/>
          <w:szCs w:val="24"/>
          <w:lang w:val="lt-LT"/>
        </w:rPr>
        <w:t xml:space="preserve"> </w:t>
      </w:r>
      <w:r w:rsidR="008A6CF7" w:rsidRPr="00F34940">
        <w:rPr>
          <w:rFonts w:ascii="Times New Roman" w:hAnsi="Times New Roman"/>
          <w:spacing w:val="-1"/>
          <w:sz w:val="24"/>
          <w:szCs w:val="24"/>
          <w:lang w:val="lt-LT"/>
        </w:rPr>
        <w:t>a</w:t>
      </w:r>
      <w:r w:rsidR="008A6CF7" w:rsidRPr="00F34940">
        <w:rPr>
          <w:rFonts w:ascii="Times New Roman" w:hAnsi="Times New Roman"/>
          <w:sz w:val="24"/>
          <w:szCs w:val="24"/>
          <w:lang w:val="lt-LT"/>
        </w:rPr>
        <w:t>r</w:t>
      </w:r>
      <w:r w:rsidR="008A6CF7" w:rsidRPr="00F34940">
        <w:rPr>
          <w:rFonts w:ascii="Times New Roman" w:hAnsi="Times New Roman"/>
          <w:spacing w:val="6"/>
          <w:sz w:val="24"/>
          <w:szCs w:val="24"/>
          <w:lang w:val="lt-LT"/>
        </w:rPr>
        <w:t xml:space="preserve"> </w:t>
      </w:r>
      <w:r w:rsidR="008A6CF7" w:rsidRPr="00F34940">
        <w:rPr>
          <w:rFonts w:ascii="Times New Roman" w:hAnsi="Times New Roman"/>
          <w:spacing w:val="2"/>
          <w:sz w:val="24"/>
          <w:szCs w:val="24"/>
          <w:lang w:val="lt-LT"/>
        </w:rPr>
        <w:t>p</w:t>
      </w:r>
      <w:r w:rsidR="008A6CF7" w:rsidRPr="00F34940">
        <w:rPr>
          <w:rFonts w:ascii="Times New Roman" w:hAnsi="Times New Roman"/>
          <w:spacing w:val="-1"/>
          <w:sz w:val="24"/>
          <w:szCs w:val="24"/>
          <w:lang w:val="lt-LT"/>
        </w:rPr>
        <w:t>a</w:t>
      </w:r>
      <w:r w:rsidR="008A6CF7" w:rsidRPr="00F34940">
        <w:rPr>
          <w:rFonts w:ascii="Times New Roman" w:hAnsi="Times New Roman"/>
          <w:sz w:val="24"/>
          <w:szCs w:val="24"/>
          <w:lang w:val="lt-LT"/>
        </w:rPr>
        <w:t>skelbus</w:t>
      </w:r>
      <w:r w:rsidR="008A6CF7" w:rsidRPr="00F34940">
        <w:rPr>
          <w:rFonts w:ascii="Times New Roman" w:hAnsi="Times New Roman"/>
          <w:spacing w:val="9"/>
          <w:sz w:val="24"/>
          <w:szCs w:val="24"/>
          <w:lang w:val="lt-LT"/>
        </w:rPr>
        <w:t xml:space="preserve"> </w:t>
      </w:r>
      <w:r w:rsidR="008A6CF7" w:rsidRPr="00F34940">
        <w:rPr>
          <w:rFonts w:ascii="Times New Roman" w:hAnsi="Times New Roman"/>
          <w:spacing w:val="-1"/>
          <w:sz w:val="24"/>
          <w:szCs w:val="24"/>
          <w:lang w:val="lt-LT"/>
        </w:rPr>
        <w:t>e</w:t>
      </w:r>
      <w:r w:rsidR="008A6CF7" w:rsidRPr="00F34940">
        <w:rPr>
          <w:rFonts w:ascii="Times New Roman" w:hAnsi="Times New Roman"/>
          <w:spacing w:val="2"/>
          <w:sz w:val="24"/>
          <w:szCs w:val="24"/>
          <w:lang w:val="lt-LT"/>
        </w:rPr>
        <w:t>k</w:t>
      </w:r>
      <w:r w:rsidR="008A6CF7" w:rsidRPr="00F34940">
        <w:rPr>
          <w:rFonts w:ascii="Times New Roman" w:hAnsi="Times New Roman"/>
          <w:sz w:val="24"/>
          <w:szCs w:val="24"/>
          <w:lang w:val="lt-LT"/>
        </w:rPr>
        <w:t>str</w:t>
      </w:r>
      <w:r w:rsidR="008A6CF7" w:rsidRPr="00F34940">
        <w:rPr>
          <w:rFonts w:ascii="Times New Roman" w:hAnsi="Times New Roman"/>
          <w:spacing w:val="-1"/>
          <w:sz w:val="24"/>
          <w:szCs w:val="24"/>
          <w:lang w:val="lt-LT"/>
        </w:rPr>
        <w:t>e</w:t>
      </w:r>
      <w:r w:rsidR="008A6CF7" w:rsidRPr="00F34940">
        <w:rPr>
          <w:rFonts w:ascii="Times New Roman" w:hAnsi="Times New Roman"/>
          <w:sz w:val="24"/>
          <w:szCs w:val="24"/>
          <w:lang w:val="lt-LT"/>
        </w:rPr>
        <w:t>malią</w:t>
      </w:r>
      <w:r w:rsidR="008A6CF7" w:rsidRPr="00F34940">
        <w:rPr>
          <w:rFonts w:ascii="Times New Roman" w:hAnsi="Times New Roman"/>
          <w:spacing w:val="6"/>
          <w:sz w:val="24"/>
          <w:szCs w:val="24"/>
          <w:lang w:val="lt-LT"/>
        </w:rPr>
        <w:t xml:space="preserve"> </w:t>
      </w:r>
      <w:r w:rsidR="008A6CF7" w:rsidRPr="00F34940">
        <w:rPr>
          <w:rFonts w:ascii="Times New Roman" w:hAnsi="Times New Roman"/>
          <w:sz w:val="24"/>
          <w:szCs w:val="24"/>
          <w:lang w:val="lt-LT"/>
        </w:rPr>
        <w:t>p</w:t>
      </w:r>
      <w:r w:rsidR="008A6CF7" w:rsidRPr="00F34940">
        <w:rPr>
          <w:rFonts w:ascii="Times New Roman" w:hAnsi="Times New Roman"/>
          <w:spacing w:val="-1"/>
          <w:sz w:val="24"/>
          <w:szCs w:val="24"/>
          <w:lang w:val="lt-LT"/>
        </w:rPr>
        <w:t>a</w:t>
      </w:r>
      <w:r w:rsidR="008A6CF7" w:rsidRPr="00F34940">
        <w:rPr>
          <w:rFonts w:ascii="Times New Roman" w:hAnsi="Times New Roman"/>
          <w:spacing w:val="2"/>
          <w:sz w:val="24"/>
          <w:szCs w:val="24"/>
          <w:lang w:val="lt-LT"/>
        </w:rPr>
        <w:t>d</w:t>
      </w:r>
      <w:r w:rsidR="008A6CF7" w:rsidRPr="00F34940">
        <w:rPr>
          <w:rFonts w:ascii="Times New Roman" w:hAnsi="Times New Roman"/>
          <w:spacing w:val="-1"/>
          <w:sz w:val="24"/>
          <w:szCs w:val="24"/>
          <w:lang w:val="lt-LT"/>
        </w:rPr>
        <w:t>ė</w:t>
      </w:r>
      <w:r w:rsidR="008A6CF7" w:rsidRPr="00F34940">
        <w:rPr>
          <w:rFonts w:ascii="Times New Roman" w:hAnsi="Times New Roman"/>
          <w:sz w:val="24"/>
          <w:szCs w:val="24"/>
          <w:lang w:val="lt-LT"/>
        </w:rPr>
        <w:t>tį</w:t>
      </w:r>
      <w:r w:rsidR="008A6CF7" w:rsidRPr="00F34940">
        <w:rPr>
          <w:rFonts w:ascii="Times New Roman" w:hAnsi="Times New Roman"/>
          <w:spacing w:val="10"/>
          <w:sz w:val="24"/>
          <w:szCs w:val="24"/>
          <w:lang w:val="lt-LT"/>
        </w:rPr>
        <w:t xml:space="preserve"> </w:t>
      </w:r>
      <w:r w:rsidR="008A6CF7" w:rsidRPr="00F34940">
        <w:rPr>
          <w:rFonts w:ascii="Times New Roman" w:hAnsi="Times New Roman"/>
          <w:sz w:val="24"/>
          <w:szCs w:val="24"/>
          <w:lang w:val="lt-LT"/>
        </w:rPr>
        <w:t>p</w:t>
      </w:r>
      <w:r w:rsidR="008A6CF7" w:rsidRPr="00F34940">
        <w:rPr>
          <w:rFonts w:ascii="Times New Roman" w:hAnsi="Times New Roman"/>
          <w:spacing w:val="-1"/>
          <w:sz w:val="24"/>
          <w:szCs w:val="24"/>
          <w:lang w:val="lt-LT"/>
        </w:rPr>
        <w:t>r</w:t>
      </w:r>
      <w:r w:rsidR="008A6CF7" w:rsidRPr="00F34940">
        <w:rPr>
          <w:rFonts w:ascii="Times New Roman" w:hAnsi="Times New Roman"/>
          <w:sz w:val="24"/>
          <w:szCs w:val="24"/>
          <w:lang w:val="lt-LT"/>
        </w:rPr>
        <w:t>iima</w:t>
      </w:r>
      <w:r w:rsidR="008A6CF7" w:rsidRPr="00F34940">
        <w:rPr>
          <w:rFonts w:ascii="Times New Roman" w:hAnsi="Times New Roman"/>
          <w:spacing w:val="6"/>
          <w:sz w:val="24"/>
          <w:szCs w:val="24"/>
          <w:lang w:val="lt-LT"/>
        </w:rPr>
        <w:t xml:space="preserve"> </w:t>
      </w:r>
      <w:r w:rsidR="008A6CF7" w:rsidRPr="00F34940">
        <w:rPr>
          <w:rFonts w:ascii="Times New Roman" w:hAnsi="Times New Roman"/>
          <w:spacing w:val="2"/>
          <w:sz w:val="24"/>
          <w:szCs w:val="24"/>
          <w:lang w:val="lt-LT"/>
        </w:rPr>
        <w:t>s</w:t>
      </w:r>
      <w:r w:rsidR="008A6CF7" w:rsidRPr="00F34940">
        <w:rPr>
          <w:rFonts w:ascii="Times New Roman" w:hAnsi="Times New Roman"/>
          <w:sz w:val="24"/>
          <w:szCs w:val="24"/>
          <w:lang w:val="lt-LT"/>
        </w:rPr>
        <w:t>p</w:t>
      </w:r>
      <w:r w:rsidR="008A6CF7" w:rsidRPr="00F34940">
        <w:rPr>
          <w:rFonts w:ascii="Times New Roman" w:hAnsi="Times New Roman"/>
          <w:spacing w:val="-1"/>
          <w:sz w:val="24"/>
          <w:szCs w:val="24"/>
          <w:lang w:val="lt-LT"/>
        </w:rPr>
        <w:t>re</w:t>
      </w:r>
      <w:r w:rsidR="008A6CF7" w:rsidRPr="00F34940">
        <w:rPr>
          <w:rFonts w:ascii="Times New Roman" w:hAnsi="Times New Roman"/>
          <w:sz w:val="24"/>
          <w:szCs w:val="24"/>
          <w:lang w:val="lt-LT"/>
        </w:rPr>
        <w:t>ndimus</w:t>
      </w:r>
      <w:r w:rsidR="008A6CF7" w:rsidRPr="00F34940">
        <w:rPr>
          <w:rFonts w:ascii="Times New Roman" w:hAnsi="Times New Roman"/>
          <w:spacing w:val="7"/>
          <w:sz w:val="24"/>
          <w:szCs w:val="24"/>
          <w:lang w:val="lt-LT"/>
        </w:rPr>
        <w:t xml:space="preserve"> </w:t>
      </w:r>
      <w:r w:rsidR="008A6CF7" w:rsidRPr="00F34940">
        <w:rPr>
          <w:rFonts w:ascii="Times New Roman" w:hAnsi="Times New Roman"/>
          <w:sz w:val="24"/>
          <w:szCs w:val="24"/>
          <w:lang w:val="lt-LT"/>
        </w:rPr>
        <w:t>d</w:t>
      </w:r>
      <w:r w:rsidR="008A6CF7" w:rsidRPr="00F34940">
        <w:rPr>
          <w:rFonts w:ascii="Times New Roman" w:hAnsi="Times New Roman"/>
          <w:spacing w:val="-1"/>
          <w:sz w:val="24"/>
          <w:szCs w:val="24"/>
          <w:lang w:val="lt-LT"/>
        </w:rPr>
        <w:t>ė</w:t>
      </w:r>
      <w:r w:rsidR="008A6CF7" w:rsidRPr="00F34940">
        <w:rPr>
          <w:rFonts w:ascii="Times New Roman" w:hAnsi="Times New Roman"/>
          <w:sz w:val="24"/>
          <w:szCs w:val="24"/>
          <w:lang w:val="lt-LT"/>
        </w:rPr>
        <w:t>l</w:t>
      </w:r>
      <w:r w:rsidR="008A6CF7" w:rsidRPr="00F34940">
        <w:rPr>
          <w:rFonts w:ascii="Times New Roman" w:hAnsi="Times New Roman"/>
          <w:spacing w:val="7"/>
          <w:sz w:val="24"/>
          <w:szCs w:val="24"/>
          <w:lang w:val="lt-LT"/>
        </w:rPr>
        <w:t xml:space="preserve"> </w:t>
      </w:r>
      <w:r w:rsidR="008A6CF7" w:rsidRPr="00F34940">
        <w:rPr>
          <w:rFonts w:ascii="Times New Roman" w:hAnsi="Times New Roman"/>
          <w:spacing w:val="2"/>
          <w:sz w:val="24"/>
          <w:szCs w:val="24"/>
          <w:lang w:val="lt-LT"/>
        </w:rPr>
        <w:t>u</w:t>
      </w:r>
      <w:r w:rsidR="008A6CF7" w:rsidRPr="00F34940">
        <w:rPr>
          <w:rFonts w:ascii="Times New Roman" w:hAnsi="Times New Roman"/>
          <w:spacing w:val="-3"/>
          <w:sz w:val="24"/>
          <w:szCs w:val="24"/>
          <w:lang w:val="lt-LT"/>
        </w:rPr>
        <w:t>g</w:t>
      </w:r>
      <w:r w:rsidR="008A6CF7" w:rsidRPr="00F34940">
        <w:rPr>
          <w:rFonts w:ascii="Times New Roman" w:hAnsi="Times New Roman"/>
          <w:spacing w:val="4"/>
          <w:sz w:val="24"/>
          <w:szCs w:val="24"/>
          <w:lang w:val="lt-LT"/>
        </w:rPr>
        <w:t>d</w:t>
      </w:r>
      <w:r w:rsidR="008A6CF7" w:rsidRPr="00F34940">
        <w:rPr>
          <w:rFonts w:ascii="Times New Roman" w:hAnsi="Times New Roman"/>
          <w:spacing w:val="-5"/>
          <w:sz w:val="24"/>
          <w:szCs w:val="24"/>
          <w:lang w:val="lt-LT"/>
        </w:rPr>
        <w:t>y</w:t>
      </w:r>
      <w:r w:rsidR="008A6CF7" w:rsidRPr="00F34940">
        <w:rPr>
          <w:rFonts w:ascii="Times New Roman" w:hAnsi="Times New Roman"/>
          <w:sz w:val="24"/>
          <w:szCs w:val="24"/>
          <w:lang w:val="lt-LT"/>
        </w:rPr>
        <w:t>mo</w:t>
      </w:r>
      <w:r w:rsidR="008A6CF7" w:rsidRPr="00F34940">
        <w:rPr>
          <w:rFonts w:ascii="Times New Roman" w:hAnsi="Times New Roman"/>
          <w:spacing w:val="7"/>
          <w:sz w:val="24"/>
          <w:szCs w:val="24"/>
          <w:lang w:val="lt-LT"/>
        </w:rPr>
        <w:t xml:space="preserve"> </w:t>
      </w:r>
      <w:r w:rsidR="008A6CF7" w:rsidRPr="00F34940">
        <w:rPr>
          <w:rFonts w:ascii="Times New Roman" w:hAnsi="Times New Roman"/>
          <w:spacing w:val="2"/>
          <w:sz w:val="24"/>
          <w:szCs w:val="24"/>
          <w:lang w:val="lt-LT"/>
        </w:rPr>
        <w:t>p</w:t>
      </w:r>
      <w:r w:rsidR="008A6CF7" w:rsidRPr="00F34940">
        <w:rPr>
          <w:rFonts w:ascii="Times New Roman" w:hAnsi="Times New Roman"/>
          <w:sz w:val="24"/>
          <w:szCs w:val="24"/>
          <w:lang w:val="lt-LT"/>
        </w:rPr>
        <w:t>ro</w:t>
      </w:r>
      <w:r w:rsidR="008A6CF7" w:rsidRPr="00F34940">
        <w:rPr>
          <w:rFonts w:ascii="Times New Roman" w:hAnsi="Times New Roman"/>
          <w:spacing w:val="-2"/>
          <w:sz w:val="24"/>
          <w:szCs w:val="24"/>
          <w:lang w:val="lt-LT"/>
        </w:rPr>
        <w:t>c</w:t>
      </w:r>
      <w:r w:rsidR="008A6CF7" w:rsidRPr="00F34940">
        <w:rPr>
          <w:rFonts w:ascii="Times New Roman" w:hAnsi="Times New Roman"/>
          <w:spacing w:val="-1"/>
          <w:sz w:val="24"/>
          <w:szCs w:val="24"/>
          <w:lang w:val="lt-LT"/>
        </w:rPr>
        <w:t>e</w:t>
      </w:r>
      <w:r w:rsidR="008A6CF7" w:rsidRPr="00F34940">
        <w:rPr>
          <w:rFonts w:ascii="Times New Roman" w:hAnsi="Times New Roman"/>
          <w:sz w:val="24"/>
          <w:szCs w:val="24"/>
          <w:lang w:val="lt-LT"/>
        </w:rPr>
        <w:t>so</w:t>
      </w:r>
      <w:r w:rsidR="008A6CF7" w:rsidRPr="00F34940">
        <w:rPr>
          <w:rFonts w:ascii="Times New Roman" w:hAnsi="Times New Roman"/>
          <w:spacing w:val="7"/>
          <w:sz w:val="24"/>
          <w:szCs w:val="24"/>
          <w:lang w:val="lt-LT"/>
        </w:rPr>
        <w:t xml:space="preserve"> </w:t>
      </w:r>
      <w:r w:rsidR="008A6CF7" w:rsidRPr="00F34940">
        <w:rPr>
          <w:rFonts w:ascii="Times New Roman" w:hAnsi="Times New Roman"/>
          <w:sz w:val="24"/>
          <w:szCs w:val="24"/>
          <w:lang w:val="lt-LT"/>
        </w:rPr>
        <w:t>k</w:t>
      </w:r>
      <w:r w:rsidR="008A6CF7" w:rsidRPr="00F34940">
        <w:rPr>
          <w:rFonts w:ascii="Times New Roman" w:hAnsi="Times New Roman"/>
          <w:spacing w:val="2"/>
          <w:sz w:val="24"/>
          <w:szCs w:val="24"/>
          <w:lang w:val="lt-LT"/>
        </w:rPr>
        <w:t>o</w:t>
      </w:r>
      <w:r w:rsidR="008A6CF7" w:rsidRPr="00F34940">
        <w:rPr>
          <w:rFonts w:ascii="Times New Roman" w:hAnsi="Times New Roman"/>
          <w:sz w:val="24"/>
          <w:szCs w:val="24"/>
          <w:lang w:val="lt-LT"/>
        </w:rPr>
        <w:t>re</w:t>
      </w:r>
      <w:r w:rsidR="008A6CF7" w:rsidRPr="00F34940">
        <w:rPr>
          <w:rFonts w:ascii="Times New Roman" w:hAnsi="Times New Roman"/>
          <w:spacing w:val="-3"/>
          <w:sz w:val="24"/>
          <w:szCs w:val="24"/>
          <w:lang w:val="lt-LT"/>
        </w:rPr>
        <w:t>g</w:t>
      </w:r>
      <w:r w:rsidR="008A6CF7" w:rsidRPr="00F34940">
        <w:rPr>
          <w:rFonts w:ascii="Times New Roman" w:hAnsi="Times New Roman"/>
          <w:spacing w:val="-1"/>
          <w:sz w:val="24"/>
          <w:szCs w:val="24"/>
          <w:lang w:val="lt-LT"/>
        </w:rPr>
        <w:t>a</w:t>
      </w:r>
      <w:r w:rsidR="008A6CF7" w:rsidRPr="00F34940">
        <w:rPr>
          <w:rFonts w:ascii="Times New Roman" w:hAnsi="Times New Roman"/>
          <w:sz w:val="24"/>
          <w:szCs w:val="24"/>
          <w:lang w:val="lt-LT"/>
        </w:rPr>
        <w:t>vimo.</w:t>
      </w:r>
      <w:r w:rsidR="008A6CF7" w:rsidRPr="00F34940">
        <w:rPr>
          <w:rFonts w:ascii="Times New Roman" w:hAnsi="Times New Roman"/>
          <w:spacing w:val="9"/>
          <w:sz w:val="24"/>
          <w:szCs w:val="24"/>
          <w:lang w:val="lt-LT"/>
        </w:rPr>
        <w:t xml:space="preserve"> </w:t>
      </w:r>
      <w:r w:rsidR="00CA5A55" w:rsidRPr="00F34940">
        <w:rPr>
          <w:rFonts w:ascii="Times New Roman" w:hAnsi="Times New Roman"/>
          <w:sz w:val="24"/>
          <w:szCs w:val="24"/>
          <w:lang w:val="lt-LT" w:eastAsia="lt-LT"/>
        </w:rPr>
        <w:t>Apie</w:t>
      </w:r>
      <w:r w:rsidR="00CA5A55" w:rsidRPr="00F34940">
        <w:rPr>
          <w:rFonts w:ascii="Times New Roman" w:hAnsi="Times New Roman"/>
          <w:sz w:val="24"/>
          <w:szCs w:val="24"/>
          <w:lang w:val="lt-LT"/>
        </w:rPr>
        <w:t xml:space="preserve"> priimtus sprendimus informuoja mokyklos tarybą, Trakų rajono savivaldybės administracijos Švietimo skyrių.</w:t>
      </w:r>
    </w:p>
    <w:p w:rsidR="008A6CF7" w:rsidRPr="00F34940" w:rsidRDefault="008A6CF7" w:rsidP="005C7A81">
      <w:pPr>
        <w:pStyle w:val="BodyText"/>
        <w:spacing w:after="0"/>
        <w:jc w:val="both"/>
        <w:rPr>
          <w:lang w:eastAsia="lt-LT"/>
        </w:rPr>
      </w:pPr>
    </w:p>
    <w:p w:rsidR="003B2660" w:rsidRDefault="00254B51" w:rsidP="00254B51">
      <w:pPr>
        <w:pStyle w:val="Heading1"/>
        <w:ind w:right="395"/>
        <w:jc w:val="center"/>
        <w:rPr>
          <w:sz w:val="24"/>
        </w:rPr>
      </w:pPr>
      <w:r>
        <w:rPr>
          <w:sz w:val="24"/>
        </w:rPr>
        <w:t xml:space="preserve">2. </w:t>
      </w:r>
      <w:r w:rsidR="008A6CF7" w:rsidRPr="00F34940">
        <w:rPr>
          <w:sz w:val="24"/>
        </w:rPr>
        <w:t>MO</w:t>
      </w:r>
      <w:r w:rsidR="008A6CF7" w:rsidRPr="00F34940">
        <w:rPr>
          <w:spacing w:val="-2"/>
          <w:sz w:val="24"/>
        </w:rPr>
        <w:t>K</w:t>
      </w:r>
      <w:r w:rsidR="008A6CF7" w:rsidRPr="00F34940">
        <w:rPr>
          <w:spacing w:val="1"/>
          <w:sz w:val="24"/>
        </w:rPr>
        <w:t>Y</w:t>
      </w:r>
      <w:r w:rsidR="008A6CF7" w:rsidRPr="00F34940">
        <w:rPr>
          <w:spacing w:val="-2"/>
          <w:sz w:val="24"/>
        </w:rPr>
        <w:t>K</w:t>
      </w:r>
      <w:r w:rsidR="008A6CF7" w:rsidRPr="00F34940">
        <w:rPr>
          <w:sz w:val="24"/>
        </w:rPr>
        <w:t>LOS</w:t>
      </w:r>
      <w:r w:rsidR="008A6CF7" w:rsidRPr="00F34940">
        <w:rPr>
          <w:spacing w:val="1"/>
          <w:sz w:val="24"/>
        </w:rPr>
        <w:t xml:space="preserve"> </w:t>
      </w:r>
      <w:r w:rsidR="008A6CF7" w:rsidRPr="00F34940">
        <w:rPr>
          <w:sz w:val="24"/>
        </w:rPr>
        <w:t>U</w:t>
      </w:r>
      <w:r w:rsidR="008A6CF7" w:rsidRPr="00F34940">
        <w:rPr>
          <w:spacing w:val="-3"/>
          <w:sz w:val="24"/>
        </w:rPr>
        <w:t>G</w:t>
      </w:r>
      <w:r w:rsidR="008A6CF7" w:rsidRPr="00F34940">
        <w:rPr>
          <w:spacing w:val="1"/>
          <w:sz w:val="24"/>
        </w:rPr>
        <w:t>D</w:t>
      </w:r>
      <w:r w:rsidR="008A6CF7" w:rsidRPr="00F34940">
        <w:rPr>
          <w:sz w:val="24"/>
        </w:rPr>
        <w:t>Y</w:t>
      </w:r>
      <w:r w:rsidR="008A6CF7" w:rsidRPr="00F34940">
        <w:rPr>
          <w:spacing w:val="-2"/>
          <w:sz w:val="24"/>
        </w:rPr>
        <w:t>M</w:t>
      </w:r>
      <w:r w:rsidR="008A6CF7" w:rsidRPr="00F34940">
        <w:rPr>
          <w:sz w:val="24"/>
        </w:rPr>
        <w:t>O TU</w:t>
      </w:r>
      <w:r w:rsidR="008A6CF7" w:rsidRPr="00F34940">
        <w:rPr>
          <w:spacing w:val="-1"/>
          <w:sz w:val="24"/>
        </w:rPr>
        <w:t>R</w:t>
      </w:r>
      <w:r w:rsidR="008A6CF7" w:rsidRPr="00F34940">
        <w:rPr>
          <w:sz w:val="24"/>
        </w:rPr>
        <w:t xml:space="preserve">INIO </w:t>
      </w:r>
      <w:r w:rsidR="008A6CF7" w:rsidRPr="00F34940">
        <w:rPr>
          <w:spacing w:val="-3"/>
          <w:sz w:val="24"/>
        </w:rPr>
        <w:t>F</w:t>
      </w:r>
      <w:r w:rsidR="008A6CF7" w:rsidRPr="00F34940">
        <w:rPr>
          <w:spacing w:val="2"/>
          <w:sz w:val="24"/>
        </w:rPr>
        <w:t>O</w:t>
      </w:r>
      <w:r w:rsidR="008A6CF7" w:rsidRPr="00F34940">
        <w:rPr>
          <w:spacing w:val="1"/>
          <w:sz w:val="24"/>
        </w:rPr>
        <w:t>R</w:t>
      </w:r>
      <w:r w:rsidR="008A6CF7" w:rsidRPr="00F34940">
        <w:rPr>
          <w:spacing w:val="-1"/>
          <w:sz w:val="24"/>
        </w:rPr>
        <w:t>M</w:t>
      </w:r>
      <w:r w:rsidR="008A6CF7" w:rsidRPr="00F34940">
        <w:rPr>
          <w:sz w:val="24"/>
        </w:rPr>
        <w:t>A</w:t>
      </w:r>
      <w:r w:rsidR="008A6CF7" w:rsidRPr="00F34940">
        <w:rPr>
          <w:spacing w:val="-1"/>
          <w:sz w:val="24"/>
        </w:rPr>
        <w:t>V</w:t>
      </w:r>
      <w:r w:rsidR="008A6CF7" w:rsidRPr="00F34940">
        <w:rPr>
          <w:sz w:val="24"/>
        </w:rPr>
        <w:t>I</w:t>
      </w:r>
      <w:r w:rsidR="008A6CF7" w:rsidRPr="00F34940">
        <w:rPr>
          <w:spacing w:val="-1"/>
          <w:sz w:val="24"/>
        </w:rPr>
        <w:t>M</w:t>
      </w:r>
      <w:r w:rsidR="008A6CF7" w:rsidRPr="00F34940">
        <w:rPr>
          <w:sz w:val="24"/>
        </w:rPr>
        <w:t xml:space="preserve">AS IR </w:t>
      </w:r>
      <w:r w:rsidR="008A6CF7" w:rsidRPr="00F34940">
        <w:rPr>
          <w:spacing w:val="2"/>
          <w:sz w:val="24"/>
        </w:rPr>
        <w:t>Į</w:t>
      </w:r>
      <w:r w:rsidR="008A6CF7" w:rsidRPr="00F34940">
        <w:rPr>
          <w:spacing w:val="-2"/>
          <w:sz w:val="24"/>
        </w:rPr>
        <w:t>G</w:t>
      </w:r>
      <w:r w:rsidR="008A6CF7" w:rsidRPr="00F34940">
        <w:rPr>
          <w:sz w:val="24"/>
        </w:rPr>
        <w:t>Y</w:t>
      </w:r>
      <w:r w:rsidR="008A6CF7" w:rsidRPr="00F34940">
        <w:rPr>
          <w:spacing w:val="-1"/>
          <w:sz w:val="24"/>
        </w:rPr>
        <w:t>V</w:t>
      </w:r>
      <w:r w:rsidR="008A6CF7" w:rsidRPr="00F34940">
        <w:rPr>
          <w:spacing w:val="2"/>
          <w:sz w:val="24"/>
        </w:rPr>
        <w:t>E</w:t>
      </w:r>
      <w:r w:rsidR="008A6CF7" w:rsidRPr="00F34940">
        <w:rPr>
          <w:sz w:val="24"/>
        </w:rPr>
        <w:t>N</w:t>
      </w:r>
      <w:r w:rsidR="008A6CF7" w:rsidRPr="00F34940">
        <w:rPr>
          <w:spacing w:val="-1"/>
          <w:sz w:val="24"/>
        </w:rPr>
        <w:t>D</w:t>
      </w:r>
      <w:r w:rsidR="008A6CF7" w:rsidRPr="00F34940">
        <w:rPr>
          <w:sz w:val="24"/>
        </w:rPr>
        <w:t>INI</w:t>
      </w:r>
      <w:r w:rsidR="008A6CF7" w:rsidRPr="00F34940">
        <w:rPr>
          <w:spacing w:val="-1"/>
          <w:sz w:val="24"/>
        </w:rPr>
        <w:t>M</w:t>
      </w:r>
      <w:r w:rsidR="008A6CF7" w:rsidRPr="00F34940">
        <w:rPr>
          <w:spacing w:val="3"/>
          <w:sz w:val="24"/>
        </w:rPr>
        <w:t>A</w:t>
      </w:r>
      <w:r w:rsidR="00E9627A" w:rsidRPr="00F34940">
        <w:rPr>
          <w:sz w:val="24"/>
        </w:rPr>
        <w:t>S</w:t>
      </w:r>
    </w:p>
    <w:p w:rsidR="00254B51" w:rsidRPr="00254B51" w:rsidRDefault="00254B51" w:rsidP="00254B51">
      <w:pPr>
        <w:spacing w:after="0" w:line="240" w:lineRule="auto"/>
        <w:rPr>
          <w:lang w:val="en-GB"/>
        </w:rPr>
      </w:pPr>
    </w:p>
    <w:p w:rsidR="003B2660" w:rsidRPr="00F34940" w:rsidRDefault="00254B51" w:rsidP="00254B51">
      <w:pPr>
        <w:autoSpaceDE w:val="0"/>
        <w:autoSpaceDN w:val="0"/>
        <w:adjustRightInd w:val="0"/>
        <w:spacing w:after="0" w:line="240" w:lineRule="auto"/>
        <w:ind w:firstLine="72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81</w:t>
      </w:r>
      <w:r w:rsidR="003B2660" w:rsidRPr="00F34940">
        <w:rPr>
          <w:rFonts w:ascii="Times New Roman" w:eastAsiaTheme="minorHAnsi" w:hAnsi="Times New Roman"/>
          <w:color w:val="000000"/>
          <w:sz w:val="24"/>
          <w:szCs w:val="24"/>
        </w:rPr>
        <w:t>. Mokyklos ugdymo turinys formuojamas pagal mokyklos tikslus, konkrečius mokinių ugdymo(</w:t>
      </w:r>
      <w:r>
        <w:rPr>
          <w:rFonts w:ascii="Times New Roman" w:eastAsiaTheme="minorHAnsi" w:hAnsi="Times New Roman"/>
          <w:color w:val="000000"/>
          <w:sz w:val="24"/>
          <w:szCs w:val="24"/>
        </w:rPr>
        <w:t xml:space="preserve">si) poreikius ir įgyvendinamas </w:t>
      </w:r>
      <w:r w:rsidR="003B2660" w:rsidRPr="00F34940">
        <w:rPr>
          <w:rFonts w:ascii="Times New Roman" w:eastAsiaTheme="minorHAnsi" w:hAnsi="Times New Roman"/>
          <w:color w:val="000000"/>
          <w:sz w:val="24"/>
          <w:szCs w:val="24"/>
        </w:rPr>
        <w:t>vadovaujantis pradinio, pa</w:t>
      </w:r>
      <w:r w:rsidR="00D42450" w:rsidRPr="00F34940">
        <w:rPr>
          <w:rFonts w:ascii="Times New Roman" w:eastAsiaTheme="minorHAnsi" w:hAnsi="Times New Roman"/>
          <w:color w:val="000000"/>
          <w:sz w:val="24"/>
          <w:szCs w:val="24"/>
        </w:rPr>
        <w:t>grindinio ir vidurinio ugdymo</w:t>
      </w:r>
    </w:p>
    <w:p w:rsidR="003B2660" w:rsidRPr="0036505F" w:rsidRDefault="003B2660" w:rsidP="00254B51">
      <w:pPr>
        <w:pStyle w:val="BodyText"/>
        <w:spacing w:after="0"/>
        <w:ind w:right="104"/>
        <w:jc w:val="both"/>
      </w:pPr>
      <w:r w:rsidRPr="00F34940">
        <w:rPr>
          <w:rFonts w:eastAsiaTheme="minorHAnsi"/>
        </w:rPr>
        <w:t xml:space="preserve">programų aprašais, tvirtinamais Lietuvos Respublikos švietimo ir mokslo ministro (toliau – Ugdymo programų aprašai), Pradinio ir pagrindinio ugdymo bendrosiomis programomis, patvirtintomis Lietuvos Respublikos švietimo ir mokslo ministro 2008 m. rugpjūčio 26 d. įsakymu Nr. ISAK-2433 „Dėl Pradinio ir pagrindinio ugdymo bendrųjų programų patvirtinimo“ (toliau – Pagrindinio </w:t>
      </w:r>
      <w:r w:rsidR="00254B51">
        <w:rPr>
          <w:rFonts w:eastAsiaTheme="minorHAnsi"/>
        </w:rPr>
        <w:t xml:space="preserve">ugdymo bendrosios programos), </w:t>
      </w:r>
      <w:r w:rsidRPr="00F34940">
        <w:rPr>
          <w:rFonts w:eastAsiaTheme="minorHAnsi"/>
        </w:rPr>
        <w:t>Mokymosi pagal formaliojo švietimo programas (išskyrus aukštojo mokslo studijų programas) formų ir mokymo organizavimo tvarkos aprašu, patvirtintu Lietuvos Respublikos švietimo ir mokslo ministro 2012 m. birželio 28 d. įsakymu Nr. V-1049 „Dėl Mokymosi formų ir mokymo organizavimo tvarkos aprašo patvirtinimo“ (toliau – Mokymosi formų ir mokym</w:t>
      </w:r>
      <w:r w:rsidR="00254B51">
        <w:rPr>
          <w:rFonts w:eastAsiaTheme="minorHAnsi"/>
        </w:rPr>
        <w:t>o organizavimo tvarkos aprašas)</w:t>
      </w:r>
      <w:r w:rsidR="00254B51">
        <w:rPr>
          <w:color w:val="FF0000"/>
        </w:rPr>
        <w:t xml:space="preserve"> </w:t>
      </w:r>
      <w:r w:rsidRPr="0036505F">
        <w:t>ir</w:t>
      </w:r>
      <w:r w:rsidRPr="0036505F">
        <w:rPr>
          <w:spacing w:val="-1"/>
        </w:rPr>
        <w:t xml:space="preserve"> a</w:t>
      </w:r>
      <w:r w:rsidRPr="0036505F">
        <w:t>tsi</w:t>
      </w:r>
      <w:r w:rsidRPr="0036505F">
        <w:rPr>
          <w:spacing w:val="1"/>
        </w:rPr>
        <w:t>ž</w:t>
      </w:r>
      <w:r w:rsidRPr="0036505F">
        <w:t>v</w:t>
      </w:r>
      <w:r w:rsidRPr="0036505F">
        <w:rPr>
          <w:spacing w:val="-1"/>
        </w:rPr>
        <w:t>e</w:t>
      </w:r>
      <w:r w:rsidRPr="0036505F">
        <w:t>l</w:t>
      </w:r>
      <w:r w:rsidRPr="0036505F">
        <w:rPr>
          <w:spacing w:val="-2"/>
        </w:rPr>
        <w:t>g</w:t>
      </w:r>
      <w:r w:rsidRPr="0036505F">
        <w:t>iant į mo</w:t>
      </w:r>
      <w:r w:rsidRPr="0036505F">
        <w:rPr>
          <w:spacing w:val="2"/>
        </w:rPr>
        <w:t>k</w:t>
      </w:r>
      <w:r w:rsidRPr="0036505F">
        <w:rPr>
          <w:spacing w:val="-5"/>
        </w:rPr>
        <w:t>y</w:t>
      </w:r>
      <w:r w:rsidRPr="0036505F">
        <w:t>kl</w:t>
      </w:r>
      <w:r w:rsidRPr="0036505F">
        <w:rPr>
          <w:spacing w:val="1"/>
        </w:rPr>
        <w:t>a</w:t>
      </w:r>
      <w:r w:rsidRPr="0036505F">
        <w:t>i</w:t>
      </w:r>
      <w:r w:rsidRPr="0036505F">
        <w:rPr>
          <w:spacing w:val="1"/>
        </w:rPr>
        <w:t xml:space="preserve"> </w:t>
      </w:r>
      <w:r w:rsidRPr="0036505F">
        <w:t>skirt</w:t>
      </w:r>
      <w:r w:rsidRPr="0036505F">
        <w:rPr>
          <w:spacing w:val="-1"/>
        </w:rPr>
        <w:t>a</w:t>
      </w:r>
      <w:r w:rsidRPr="0036505F">
        <w:t>s mo</w:t>
      </w:r>
      <w:r w:rsidRPr="0036505F">
        <w:rPr>
          <w:spacing w:val="2"/>
        </w:rPr>
        <w:t>k</w:t>
      </w:r>
      <w:r w:rsidRPr="0036505F">
        <w:rPr>
          <w:spacing w:val="-8"/>
        </w:rPr>
        <w:t>y</w:t>
      </w:r>
      <w:r w:rsidRPr="0036505F">
        <w:t xml:space="preserve">mo </w:t>
      </w:r>
      <w:r w:rsidRPr="0036505F">
        <w:rPr>
          <w:spacing w:val="2"/>
        </w:rPr>
        <w:t>l</w:t>
      </w:r>
      <w:r w:rsidRPr="0036505F">
        <w:rPr>
          <w:spacing w:val="-1"/>
        </w:rPr>
        <w:t>ė</w:t>
      </w:r>
      <w:r w:rsidRPr="0036505F">
        <w:t>š</w:t>
      </w:r>
      <w:r w:rsidRPr="0036505F">
        <w:rPr>
          <w:spacing w:val="-1"/>
        </w:rPr>
        <w:t>a</w:t>
      </w:r>
      <w:r w:rsidRPr="0036505F">
        <w:t>s.</w:t>
      </w:r>
    </w:p>
    <w:p w:rsidR="00B95B11" w:rsidRPr="009C7A40" w:rsidRDefault="00254B51" w:rsidP="00254B51">
      <w:pPr>
        <w:pStyle w:val="BodyText"/>
        <w:widowControl w:val="0"/>
        <w:tabs>
          <w:tab w:val="left" w:pos="709"/>
        </w:tabs>
        <w:spacing w:after="0"/>
        <w:ind w:right="106"/>
        <w:jc w:val="both"/>
      </w:pPr>
      <w:r>
        <w:rPr>
          <w:color w:val="FF0000"/>
        </w:rPr>
        <w:tab/>
      </w:r>
      <w:r w:rsidRPr="009C7A40">
        <w:t>82</w:t>
      </w:r>
      <w:r w:rsidR="00B95B11" w:rsidRPr="009C7A40">
        <w:t>. Mokykla, formuodama ugdymo turinį ir rengdama ugdymo planą, privalo remtis švietimo stebėsenos, mokinių pasiekimų ir pažangos vertinimo ugdymo procese informacija, standartizuotų testų, nacionalinių ir tarptautinių mokinių pasiekimų tyrimų rezultatais, mokyklos veiklos įsivertinimo ir išorinio vertinimo duomenimis</w:t>
      </w:r>
      <w:r w:rsidR="009C7A40" w:rsidRPr="009C7A40">
        <w:t>.</w:t>
      </w:r>
    </w:p>
    <w:p w:rsidR="005C7A81" w:rsidRPr="00F34940" w:rsidRDefault="00DB1FCC" w:rsidP="00DB1FCC">
      <w:pPr>
        <w:pStyle w:val="BodyText"/>
        <w:widowControl w:val="0"/>
        <w:spacing w:after="0"/>
        <w:ind w:right="106"/>
        <w:jc w:val="both"/>
      </w:pPr>
      <w:r>
        <w:tab/>
        <w:t>83</w:t>
      </w:r>
      <w:r w:rsidR="0056033A" w:rsidRPr="00F34940">
        <w:t>. Mo</w:t>
      </w:r>
      <w:r w:rsidR="0056033A" w:rsidRPr="00F34940">
        <w:rPr>
          <w:spacing w:val="2"/>
        </w:rPr>
        <w:t>k</w:t>
      </w:r>
      <w:r w:rsidR="0056033A" w:rsidRPr="00F34940">
        <w:rPr>
          <w:spacing w:val="-5"/>
        </w:rPr>
        <w:t>y</w:t>
      </w:r>
      <w:r w:rsidR="0056033A" w:rsidRPr="00F34940">
        <w:t>klos</w:t>
      </w:r>
      <w:r w:rsidR="0056033A" w:rsidRPr="00F34940">
        <w:rPr>
          <w:spacing w:val="7"/>
        </w:rPr>
        <w:t xml:space="preserve"> </w:t>
      </w:r>
      <w:r w:rsidR="0056033A" w:rsidRPr="00F34940">
        <w:t>fo</w:t>
      </w:r>
      <w:r w:rsidR="0056033A" w:rsidRPr="00F34940">
        <w:rPr>
          <w:spacing w:val="-2"/>
        </w:rPr>
        <w:t>r</w:t>
      </w:r>
      <w:r w:rsidR="0056033A" w:rsidRPr="00F34940">
        <w:t>muoj</w:t>
      </w:r>
      <w:r w:rsidR="0056033A" w:rsidRPr="00F34940">
        <w:rPr>
          <w:spacing w:val="1"/>
        </w:rPr>
        <w:t>a</w:t>
      </w:r>
      <w:r w:rsidR="0056033A" w:rsidRPr="00F34940">
        <w:t>mo</w:t>
      </w:r>
      <w:r w:rsidR="0056033A" w:rsidRPr="00F34940">
        <w:rPr>
          <w:spacing w:val="7"/>
        </w:rPr>
        <w:t xml:space="preserve"> </w:t>
      </w:r>
      <w:r w:rsidR="0056033A" w:rsidRPr="00F34940">
        <w:t>u</w:t>
      </w:r>
      <w:r w:rsidR="0056033A" w:rsidRPr="00F34940">
        <w:rPr>
          <w:spacing w:val="-3"/>
        </w:rPr>
        <w:t>g</w:t>
      </w:r>
      <w:r w:rsidR="0056033A" w:rsidRPr="00F34940">
        <w:rPr>
          <w:spacing w:val="2"/>
        </w:rPr>
        <w:t>d</w:t>
      </w:r>
      <w:r w:rsidR="0056033A" w:rsidRPr="00F34940">
        <w:rPr>
          <w:spacing w:val="-5"/>
        </w:rPr>
        <w:t>y</w:t>
      </w:r>
      <w:r w:rsidR="0056033A" w:rsidRPr="00F34940">
        <w:rPr>
          <w:spacing w:val="3"/>
        </w:rPr>
        <w:t>m</w:t>
      </w:r>
      <w:r w:rsidR="0056033A" w:rsidRPr="00F34940">
        <w:t>o</w:t>
      </w:r>
      <w:r w:rsidR="0056033A" w:rsidRPr="00F34940">
        <w:rPr>
          <w:spacing w:val="6"/>
        </w:rPr>
        <w:t xml:space="preserve"> </w:t>
      </w:r>
      <w:r w:rsidR="0056033A" w:rsidRPr="00F34940">
        <w:t>turinio</w:t>
      </w:r>
      <w:r w:rsidR="0056033A" w:rsidRPr="00F34940">
        <w:rPr>
          <w:spacing w:val="6"/>
        </w:rPr>
        <w:t xml:space="preserve"> </w:t>
      </w:r>
      <w:r w:rsidR="0056033A" w:rsidRPr="00F34940">
        <w:t>d</w:t>
      </w:r>
      <w:r w:rsidR="0056033A" w:rsidRPr="00F34940">
        <w:rPr>
          <w:spacing w:val="-1"/>
        </w:rPr>
        <w:t>a</w:t>
      </w:r>
      <w:r w:rsidR="0056033A" w:rsidRPr="00F34940">
        <w:t>lį</w:t>
      </w:r>
      <w:r w:rsidR="0056033A" w:rsidRPr="00F34940">
        <w:rPr>
          <w:spacing w:val="7"/>
        </w:rPr>
        <w:t xml:space="preserve"> </w:t>
      </w:r>
      <w:r w:rsidR="0056033A" w:rsidRPr="00F34940">
        <w:t>suda</w:t>
      </w:r>
      <w:r w:rsidR="0056033A" w:rsidRPr="00F34940">
        <w:rPr>
          <w:spacing w:val="-2"/>
        </w:rPr>
        <w:t>r</w:t>
      </w:r>
      <w:r w:rsidR="0056033A" w:rsidRPr="00F34940">
        <w:t>o</w:t>
      </w:r>
      <w:r w:rsidR="0056033A" w:rsidRPr="00F34940">
        <w:rPr>
          <w:spacing w:val="6"/>
        </w:rPr>
        <w:t xml:space="preserve"> </w:t>
      </w:r>
      <w:r w:rsidR="0056033A" w:rsidRPr="00F34940">
        <w:t>mo</w:t>
      </w:r>
      <w:r w:rsidR="0056033A" w:rsidRPr="00F34940">
        <w:rPr>
          <w:spacing w:val="2"/>
        </w:rPr>
        <w:t>k</w:t>
      </w:r>
      <w:r w:rsidR="0056033A" w:rsidRPr="00F34940">
        <w:rPr>
          <w:spacing w:val="-8"/>
        </w:rPr>
        <w:t>y</w:t>
      </w:r>
      <w:r w:rsidR="0056033A" w:rsidRPr="00F34940">
        <w:t>kloje</w:t>
      </w:r>
      <w:r w:rsidR="0056033A" w:rsidRPr="00F34940">
        <w:rPr>
          <w:spacing w:val="6"/>
        </w:rPr>
        <w:t xml:space="preserve"> </w:t>
      </w:r>
      <w:r w:rsidR="0056033A" w:rsidRPr="00F34940">
        <w:t>ir</w:t>
      </w:r>
      <w:r w:rsidR="0056033A" w:rsidRPr="00F34940">
        <w:rPr>
          <w:spacing w:val="9"/>
        </w:rPr>
        <w:t xml:space="preserve"> </w:t>
      </w:r>
      <w:r w:rsidR="0056033A" w:rsidRPr="00F34940">
        <w:t>už</w:t>
      </w:r>
      <w:r w:rsidR="0056033A" w:rsidRPr="00F34940">
        <w:rPr>
          <w:spacing w:val="8"/>
        </w:rPr>
        <w:t xml:space="preserve"> </w:t>
      </w:r>
      <w:r w:rsidR="0056033A" w:rsidRPr="00F34940">
        <w:t>jos</w:t>
      </w:r>
      <w:r w:rsidR="0056033A" w:rsidRPr="00F34940">
        <w:rPr>
          <w:spacing w:val="5"/>
        </w:rPr>
        <w:t xml:space="preserve"> </w:t>
      </w:r>
      <w:r w:rsidR="0056033A" w:rsidRPr="00F34940">
        <w:t xml:space="preserve">ribų </w:t>
      </w:r>
      <w:r w:rsidR="0056033A" w:rsidRPr="00F34940">
        <w:rPr>
          <w:spacing w:val="2"/>
        </w:rPr>
        <w:t>v</w:t>
      </w:r>
      <w:r w:rsidR="0056033A" w:rsidRPr="00F34940">
        <w:rPr>
          <w:spacing w:val="-5"/>
        </w:rPr>
        <w:t>y</w:t>
      </w:r>
      <w:r w:rsidR="0056033A" w:rsidRPr="00F34940">
        <w:t>kdoma</w:t>
      </w:r>
      <w:r w:rsidR="0056033A" w:rsidRPr="00F34940">
        <w:rPr>
          <w:spacing w:val="35"/>
        </w:rPr>
        <w:t xml:space="preserve"> </w:t>
      </w:r>
      <w:r w:rsidR="0056033A" w:rsidRPr="00F34940">
        <w:t>kultū</w:t>
      </w:r>
      <w:r w:rsidR="0056033A" w:rsidRPr="00F34940">
        <w:rPr>
          <w:spacing w:val="-1"/>
        </w:rPr>
        <w:t>r</w:t>
      </w:r>
      <w:r w:rsidR="0056033A" w:rsidRPr="00F34940">
        <w:t>inė,</w:t>
      </w:r>
      <w:r w:rsidR="0056033A" w:rsidRPr="00F34940">
        <w:rPr>
          <w:spacing w:val="37"/>
        </w:rPr>
        <w:t xml:space="preserve"> </w:t>
      </w:r>
      <w:r w:rsidR="0056033A" w:rsidRPr="00F34940">
        <w:t>me</w:t>
      </w:r>
      <w:r w:rsidR="0056033A" w:rsidRPr="00F34940">
        <w:rPr>
          <w:spacing w:val="1"/>
        </w:rPr>
        <w:t>n</w:t>
      </w:r>
      <w:r w:rsidR="0056033A" w:rsidRPr="00F34940">
        <w:t>inė,</w:t>
      </w:r>
      <w:r w:rsidR="0056033A" w:rsidRPr="00F34940">
        <w:rPr>
          <w:spacing w:val="35"/>
        </w:rPr>
        <w:t xml:space="preserve"> </w:t>
      </w:r>
      <w:r w:rsidR="0056033A" w:rsidRPr="00F34940">
        <w:t>p</w:t>
      </w:r>
      <w:r w:rsidR="0056033A" w:rsidRPr="00F34940">
        <w:rPr>
          <w:spacing w:val="-1"/>
        </w:rPr>
        <w:t>a</w:t>
      </w:r>
      <w:r w:rsidR="0056033A" w:rsidRPr="00F34940">
        <w:rPr>
          <w:spacing w:val="1"/>
        </w:rPr>
        <w:t>ž</w:t>
      </w:r>
      <w:r w:rsidR="0056033A" w:rsidRPr="00F34940">
        <w:t>intinė,</w:t>
      </w:r>
      <w:r w:rsidR="0056033A" w:rsidRPr="00F34940">
        <w:rPr>
          <w:spacing w:val="38"/>
        </w:rPr>
        <w:t xml:space="preserve"> </w:t>
      </w:r>
      <w:r w:rsidR="0056033A" w:rsidRPr="00F34940">
        <w:t>kū</w:t>
      </w:r>
      <w:r w:rsidR="0056033A" w:rsidRPr="00F34940">
        <w:rPr>
          <w:spacing w:val="1"/>
        </w:rPr>
        <w:t>r</w:t>
      </w:r>
      <w:r w:rsidR="0056033A" w:rsidRPr="00F34940">
        <w:rPr>
          <w:spacing w:val="-5"/>
        </w:rPr>
        <w:t>y</w:t>
      </w:r>
      <w:r w:rsidR="0056033A" w:rsidRPr="00F34940">
        <w:t>bi</w:t>
      </w:r>
      <w:r w:rsidR="0056033A" w:rsidRPr="00F34940">
        <w:rPr>
          <w:spacing w:val="2"/>
        </w:rPr>
        <w:t>n</w:t>
      </w:r>
      <w:r w:rsidR="0056033A" w:rsidRPr="00F34940">
        <w:t>ė</w:t>
      </w:r>
      <w:r w:rsidR="0056033A" w:rsidRPr="00F34940">
        <w:rPr>
          <w:spacing w:val="38"/>
        </w:rPr>
        <w:t xml:space="preserve"> </w:t>
      </w:r>
      <w:r w:rsidR="0056033A" w:rsidRPr="00F34940">
        <w:t>(toliau</w:t>
      </w:r>
      <w:r w:rsidR="0056033A" w:rsidRPr="00F34940">
        <w:rPr>
          <w:spacing w:val="35"/>
        </w:rPr>
        <w:t xml:space="preserve"> </w:t>
      </w:r>
      <w:r w:rsidR="0056033A" w:rsidRPr="00F34940">
        <w:t>–</w:t>
      </w:r>
      <w:r w:rsidR="0056033A" w:rsidRPr="00F34940">
        <w:rPr>
          <w:spacing w:val="36"/>
        </w:rPr>
        <w:t xml:space="preserve"> </w:t>
      </w:r>
      <w:r w:rsidR="0056033A" w:rsidRPr="00F34940">
        <w:t>p</w:t>
      </w:r>
      <w:r w:rsidR="0056033A" w:rsidRPr="00F34940">
        <w:rPr>
          <w:spacing w:val="-1"/>
        </w:rPr>
        <w:t>a</w:t>
      </w:r>
      <w:r w:rsidR="0056033A" w:rsidRPr="00F34940">
        <w:rPr>
          <w:spacing w:val="1"/>
        </w:rPr>
        <w:t>ž</w:t>
      </w:r>
      <w:r w:rsidR="0056033A" w:rsidRPr="00F34940">
        <w:t>intinė</w:t>
      </w:r>
      <w:r w:rsidR="0056033A" w:rsidRPr="00F34940">
        <w:rPr>
          <w:spacing w:val="35"/>
        </w:rPr>
        <w:t xml:space="preserve"> </w:t>
      </w:r>
      <w:r w:rsidR="0056033A" w:rsidRPr="00F34940">
        <w:t>ir</w:t>
      </w:r>
      <w:r w:rsidR="0056033A" w:rsidRPr="00F34940">
        <w:rPr>
          <w:spacing w:val="35"/>
        </w:rPr>
        <w:t xml:space="preserve"> </w:t>
      </w:r>
      <w:r w:rsidR="0056033A" w:rsidRPr="00F34940">
        <w:t>kultū</w:t>
      </w:r>
      <w:r w:rsidR="0056033A" w:rsidRPr="00F34940">
        <w:rPr>
          <w:spacing w:val="-1"/>
        </w:rPr>
        <w:t>r</w:t>
      </w:r>
      <w:r w:rsidR="0056033A" w:rsidRPr="00F34940">
        <w:t>inė</w:t>
      </w:r>
      <w:r w:rsidR="0056033A" w:rsidRPr="00F34940">
        <w:rPr>
          <w:spacing w:val="35"/>
        </w:rPr>
        <w:t xml:space="preserve"> </w:t>
      </w:r>
      <w:r w:rsidR="0056033A" w:rsidRPr="00F34940">
        <w:t>v</w:t>
      </w:r>
      <w:r w:rsidR="0056033A" w:rsidRPr="00F34940">
        <w:rPr>
          <w:spacing w:val="-1"/>
        </w:rPr>
        <w:t>e</w:t>
      </w:r>
      <w:r w:rsidR="0056033A" w:rsidRPr="00F34940">
        <w:t>ikl</w:t>
      </w:r>
      <w:r w:rsidR="0056033A" w:rsidRPr="00F34940">
        <w:rPr>
          <w:spacing w:val="-1"/>
        </w:rPr>
        <w:t>a</w:t>
      </w:r>
      <w:r w:rsidR="0056033A" w:rsidRPr="00F34940">
        <w:rPr>
          <w:spacing w:val="1"/>
        </w:rPr>
        <w:t>)</w:t>
      </w:r>
      <w:r w:rsidR="0056033A" w:rsidRPr="00F34940">
        <w:t>,</w:t>
      </w:r>
      <w:r w:rsidR="0056033A" w:rsidRPr="00F34940">
        <w:rPr>
          <w:spacing w:val="36"/>
        </w:rPr>
        <w:t xml:space="preserve"> </w:t>
      </w:r>
      <w:r w:rsidR="0056033A" w:rsidRPr="00F34940">
        <w:t>sportinė, p</w:t>
      </w:r>
      <w:r w:rsidR="0056033A" w:rsidRPr="00F34940">
        <w:rPr>
          <w:spacing w:val="-1"/>
        </w:rPr>
        <w:t>ra</w:t>
      </w:r>
      <w:r w:rsidR="0056033A" w:rsidRPr="00F34940">
        <w:t>ktin</w:t>
      </w:r>
      <w:r w:rsidR="0056033A" w:rsidRPr="00F34940">
        <w:rPr>
          <w:spacing w:val="-1"/>
        </w:rPr>
        <w:t>ė</w:t>
      </w:r>
      <w:r w:rsidR="0056033A" w:rsidRPr="00F34940">
        <w:t>,</w:t>
      </w:r>
      <w:r w:rsidR="0056033A" w:rsidRPr="00F34940">
        <w:rPr>
          <w:spacing w:val="30"/>
        </w:rPr>
        <w:t xml:space="preserve"> </w:t>
      </w:r>
      <w:r w:rsidR="0056033A" w:rsidRPr="00F34940">
        <w:t>soci</w:t>
      </w:r>
      <w:r w:rsidR="0056033A" w:rsidRPr="00F34940">
        <w:rPr>
          <w:spacing w:val="-2"/>
        </w:rPr>
        <w:t>a</w:t>
      </w:r>
      <w:r w:rsidR="0056033A" w:rsidRPr="00F34940">
        <w:t>lin</w:t>
      </w:r>
      <w:r w:rsidR="0056033A" w:rsidRPr="00F34940">
        <w:rPr>
          <w:spacing w:val="-1"/>
        </w:rPr>
        <w:t>ė</w:t>
      </w:r>
      <w:r w:rsidR="0056033A" w:rsidRPr="00F34940">
        <w:t>,</w:t>
      </w:r>
      <w:r w:rsidR="0056033A" w:rsidRPr="00F34940">
        <w:rPr>
          <w:spacing w:val="30"/>
        </w:rPr>
        <w:t xml:space="preserve"> </w:t>
      </w:r>
      <w:r w:rsidR="0056033A" w:rsidRPr="00F34940">
        <w:t>p</w:t>
      </w:r>
      <w:r w:rsidR="0056033A" w:rsidRPr="00F34940">
        <w:rPr>
          <w:spacing w:val="-1"/>
        </w:rPr>
        <w:t>re</w:t>
      </w:r>
      <w:r w:rsidR="0056033A" w:rsidRPr="00F34940">
        <w:rPr>
          <w:spacing w:val="2"/>
        </w:rPr>
        <w:t>v</w:t>
      </w:r>
      <w:r w:rsidR="0056033A" w:rsidRPr="00F34940">
        <w:rPr>
          <w:spacing w:val="-1"/>
        </w:rPr>
        <w:t>e</w:t>
      </w:r>
      <w:r w:rsidR="0056033A" w:rsidRPr="00F34940">
        <w:t>n</w:t>
      </w:r>
      <w:r w:rsidR="0056033A" w:rsidRPr="00F34940">
        <w:rPr>
          <w:spacing w:val="-1"/>
        </w:rPr>
        <w:t>c</w:t>
      </w:r>
      <w:r w:rsidR="0056033A" w:rsidRPr="00F34940">
        <w:t>inė,</w:t>
      </w:r>
      <w:r w:rsidR="0056033A" w:rsidRPr="00F34940">
        <w:rPr>
          <w:spacing w:val="28"/>
        </w:rPr>
        <w:t xml:space="preserve"> </w:t>
      </w:r>
      <w:r w:rsidR="0056033A" w:rsidRPr="00F34940">
        <w:rPr>
          <w:spacing w:val="2"/>
        </w:rPr>
        <w:t>v</w:t>
      </w:r>
      <w:r w:rsidR="0056033A" w:rsidRPr="00F34940">
        <w:rPr>
          <w:spacing w:val="-1"/>
        </w:rPr>
        <w:t>e</w:t>
      </w:r>
      <w:r w:rsidR="0056033A" w:rsidRPr="00F34940">
        <w:t>r</w:t>
      </w:r>
      <w:r w:rsidR="0056033A" w:rsidRPr="00F34940">
        <w:rPr>
          <w:spacing w:val="4"/>
        </w:rPr>
        <w:t>t</w:t>
      </w:r>
      <w:r w:rsidR="0056033A" w:rsidRPr="00F34940">
        <w:rPr>
          <w:spacing w:val="-5"/>
        </w:rPr>
        <w:t>y</w:t>
      </w:r>
      <w:r w:rsidR="0056033A" w:rsidRPr="00F34940">
        <w:t>bin</w:t>
      </w:r>
      <w:r w:rsidR="0056033A" w:rsidRPr="00F34940">
        <w:rPr>
          <w:spacing w:val="3"/>
        </w:rPr>
        <w:t>i</w:t>
      </w:r>
      <w:r w:rsidR="0056033A" w:rsidRPr="00F34940">
        <w:t>ų</w:t>
      </w:r>
      <w:r w:rsidR="0056033A" w:rsidRPr="00F34940">
        <w:rPr>
          <w:spacing w:val="28"/>
        </w:rPr>
        <w:t xml:space="preserve"> </w:t>
      </w:r>
      <w:r w:rsidR="0056033A" w:rsidRPr="00F34940">
        <w:t>nuos</w:t>
      </w:r>
      <w:r w:rsidR="0056033A" w:rsidRPr="00F34940">
        <w:rPr>
          <w:spacing w:val="2"/>
        </w:rPr>
        <w:t>t</w:t>
      </w:r>
      <w:r w:rsidR="0056033A" w:rsidRPr="00F34940">
        <w:rPr>
          <w:spacing w:val="-1"/>
        </w:rPr>
        <w:t>a</w:t>
      </w:r>
      <w:r w:rsidR="0056033A" w:rsidRPr="00F34940">
        <w:t>tų</w:t>
      </w:r>
      <w:r w:rsidR="0056033A" w:rsidRPr="00F34940">
        <w:rPr>
          <w:spacing w:val="29"/>
        </w:rPr>
        <w:t xml:space="preserve"> </w:t>
      </w:r>
      <w:r w:rsidR="0056033A" w:rsidRPr="00F34940">
        <w:rPr>
          <w:spacing w:val="2"/>
        </w:rPr>
        <w:t>u</w:t>
      </w:r>
      <w:r w:rsidR="0056033A" w:rsidRPr="00F34940">
        <w:rPr>
          <w:spacing w:val="-3"/>
        </w:rPr>
        <w:t>g</w:t>
      </w:r>
      <w:r w:rsidR="0056033A" w:rsidRPr="00F34940">
        <w:rPr>
          <w:spacing w:val="4"/>
        </w:rPr>
        <w:t>d</w:t>
      </w:r>
      <w:r w:rsidR="0056033A" w:rsidRPr="00F34940">
        <w:rPr>
          <w:spacing w:val="-8"/>
        </w:rPr>
        <w:t>y</w:t>
      </w:r>
      <w:r w:rsidR="0056033A" w:rsidRPr="00F34940">
        <w:t>mo</w:t>
      </w:r>
      <w:r w:rsidR="0056033A" w:rsidRPr="00F34940">
        <w:rPr>
          <w:spacing w:val="32"/>
        </w:rPr>
        <w:t xml:space="preserve"> </w:t>
      </w:r>
      <w:r w:rsidR="0056033A" w:rsidRPr="00F34940">
        <w:t>v</w:t>
      </w:r>
      <w:r w:rsidR="0056033A" w:rsidRPr="00F34940">
        <w:rPr>
          <w:spacing w:val="-1"/>
        </w:rPr>
        <w:t>e</w:t>
      </w:r>
      <w:r w:rsidR="0056033A" w:rsidRPr="00F34940">
        <w:t>ikl</w:t>
      </w:r>
      <w:r w:rsidR="0056033A" w:rsidRPr="00F34940">
        <w:rPr>
          <w:spacing w:val="-1"/>
        </w:rPr>
        <w:t>a</w:t>
      </w:r>
      <w:r w:rsidR="0056033A" w:rsidRPr="00F34940">
        <w:t>,</w:t>
      </w:r>
      <w:r w:rsidR="0056033A" w:rsidRPr="00F34940">
        <w:rPr>
          <w:spacing w:val="30"/>
        </w:rPr>
        <w:t xml:space="preserve"> </w:t>
      </w:r>
      <w:r w:rsidR="0056033A" w:rsidRPr="00F34940">
        <w:t>siej</w:t>
      </w:r>
      <w:r w:rsidR="0056033A" w:rsidRPr="00F34940">
        <w:rPr>
          <w:spacing w:val="1"/>
        </w:rPr>
        <w:t>a</w:t>
      </w:r>
      <w:r w:rsidR="0056033A" w:rsidRPr="00F34940">
        <w:t>ma</w:t>
      </w:r>
      <w:r w:rsidR="0056033A" w:rsidRPr="00F34940">
        <w:rPr>
          <w:spacing w:val="28"/>
        </w:rPr>
        <w:t xml:space="preserve"> </w:t>
      </w:r>
      <w:r w:rsidR="0056033A" w:rsidRPr="00F34940">
        <w:t>su</w:t>
      </w:r>
      <w:r w:rsidR="0056033A" w:rsidRPr="00F34940">
        <w:rPr>
          <w:spacing w:val="28"/>
        </w:rPr>
        <w:t xml:space="preserve"> </w:t>
      </w:r>
      <w:r w:rsidR="0056033A" w:rsidRPr="00F34940">
        <w:t>mo</w:t>
      </w:r>
      <w:r w:rsidR="0056033A" w:rsidRPr="00F34940">
        <w:rPr>
          <w:spacing w:val="5"/>
        </w:rPr>
        <w:t>k</w:t>
      </w:r>
      <w:r w:rsidR="0056033A" w:rsidRPr="00F34940">
        <w:rPr>
          <w:spacing w:val="-5"/>
        </w:rPr>
        <w:t>y</w:t>
      </w:r>
      <w:r w:rsidR="0056033A" w:rsidRPr="00F34940">
        <w:t>klos</w:t>
      </w:r>
      <w:r w:rsidR="0056033A" w:rsidRPr="00F34940">
        <w:rPr>
          <w:spacing w:val="29"/>
        </w:rPr>
        <w:t xml:space="preserve"> </w:t>
      </w:r>
      <w:r w:rsidR="0056033A" w:rsidRPr="00F34940">
        <w:t>tikslais, mokinių</w:t>
      </w:r>
      <w:r w:rsidR="0056033A" w:rsidRPr="00F34940">
        <w:rPr>
          <w:spacing w:val="24"/>
        </w:rPr>
        <w:t xml:space="preserve"> </w:t>
      </w:r>
      <w:r w:rsidR="0056033A" w:rsidRPr="00F34940">
        <w:t>mo</w:t>
      </w:r>
      <w:r w:rsidR="0056033A" w:rsidRPr="00F34940">
        <w:rPr>
          <w:spacing w:val="2"/>
        </w:rPr>
        <w:t>k</w:t>
      </w:r>
      <w:r w:rsidR="0056033A" w:rsidRPr="00F34940">
        <w:rPr>
          <w:spacing w:val="-7"/>
        </w:rPr>
        <w:t>y</w:t>
      </w:r>
      <w:r w:rsidR="0056033A" w:rsidRPr="00F34940">
        <w:t>mosi</w:t>
      </w:r>
      <w:r w:rsidR="0056033A" w:rsidRPr="00F34940">
        <w:rPr>
          <w:spacing w:val="24"/>
        </w:rPr>
        <w:t xml:space="preserve"> </w:t>
      </w:r>
      <w:r w:rsidR="0056033A" w:rsidRPr="00F34940">
        <w:t>poreiki</w:t>
      </w:r>
      <w:r w:rsidR="0056033A" w:rsidRPr="00F34940">
        <w:rPr>
          <w:spacing w:val="-1"/>
        </w:rPr>
        <w:t>a</w:t>
      </w:r>
      <w:r w:rsidR="0056033A" w:rsidRPr="00F34940">
        <w:t>is.</w:t>
      </w:r>
      <w:r w:rsidR="0056033A" w:rsidRPr="00F34940">
        <w:rPr>
          <w:spacing w:val="24"/>
        </w:rPr>
        <w:t xml:space="preserve"> </w:t>
      </w:r>
      <w:r w:rsidR="0056033A" w:rsidRPr="00F34940">
        <w:t>P</w:t>
      </w:r>
      <w:r w:rsidR="0056033A" w:rsidRPr="00F34940">
        <w:rPr>
          <w:spacing w:val="-1"/>
        </w:rPr>
        <w:t>a</w:t>
      </w:r>
      <w:r w:rsidR="0056033A" w:rsidRPr="00F34940">
        <w:rPr>
          <w:spacing w:val="1"/>
        </w:rPr>
        <w:t>ž</w:t>
      </w:r>
      <w:r w:rsidR="0056033A" w:rsidRPr="00F34940">
        <w:t>in</w:t>
      </w:r>
      <w:r w:rsidR="0056033A" w:rsidRPr="00F34940">
        <w:rPr>
          <w:spacing w:val="-2"/>
        </w:rPr>
        <w:t>t</w:t>
      </w:r>
      <w:r w:rsidR="0056033A" w:rsidRPr="00F34940">
        <w:t>inei</w:t>
      </w:r>
      <w:r w:rsidR="0056033A" w:rsidRPr="00F34940">
        <w:rPr>
          <w:spacing w:val="26"/>
        </w:rPr>
        <w:t xml:space="preserve"> </w:t>
      </w:r>
      <w:r w:rsidR="0056033A" w:rsidRPr="00F34940">
        <w:t>ir</w:t>
      </w:r>
      <w:r w:rsidR="0056033A" w:rsidRPr="00F34940">
        <w:rPr>
          <w:spacing w:val="23"/>
        </w:rPr>
        <w:t xml:space="preserve"> </w:t>
      </w:r>
      <w:r w:rsidR="0056033A" w:rsidRPr="00F34940">
        <w:t>kult</w:t>
      </w:r>
      <w:r w:rsidR="0056033A" w:rsidRPr="00F34940">
        <w:rPr>
          <w:spacing w:val="-3"/>
        </w:rPr>
        <w:t>ū</w:t>
      </w:r>
      <w:r w:rsidR="0056033A" w:rsidRPr="00F34940">
        <w:t>rin</w:t>
      </w:r>
      <w:r w:rsidR="0056033A" w:rsidRPr="00F34940">
        <w:rPr>
          <w:spacing w:val="-2"/>
        </w:rPr>
        <w:t>e</w:t>
      </w:r>
      <w:r w:rsidR="0056033A" w:rsidRPr="00F34940">
        <w:t>i</w:t>
      </w:r>
      <w:r w:rsidR="0056033A" w:rsidRPr="00F34940">
        <w:rPr>
          <w:spacing w:val="25"/>
        </w:rPr>
        <w:t xml:space="preserve"> </w:t>
      </w:r>
      <w:r w:rsidR="0056033A" w:rsidRPr="00F34940">
        <w:t>v</w:t>
      </w:r>
      <w:r w:rsidR="0056033A" w:rsidRPr="00F34940">
        <w:rPr>
          <w:spacing w:val="-1"/>
        </w:rPr>
        <w:t>e</w:t>
      </w:r>
      <w:r w:rsidR="0056033A" w:rsidRPr="00F34940">
        <w:t>ikl</w:t>
      </w:r>
      <w:r w:rsidR="0056033A" w:rsidRPr="00F34940">
        <w:rPr>
          <w:spacing w:val="-1"/>
        </w:rPr>
        <w:t>a</w:t>
      </w:r>
      <w:r w:rsidR="0056033A" w:rsidRPr="00F34940">
        <w:t>i</w:t>
      </w:r>
      <w:r w:rsidR="0056033A" w:rsidRPr="00F34940">
        <w:rPr>
          <w:spacing w:val="24"/>
        </w:rPr>
        <w:t xml:space="preserve"> </w:t>
      </w:r>
      <w:r w:rsidR="0056033A" w:rsidRPr="00F34940">
        <w:t>p</w:t>
      </w:r>
      <w:r w:rsidR="0056033A" w:rsidRPr="00F34940">
        <w:rPr>
          <w:spacing w:val="-1"/>
        </w:rPr>
        <w:t>e</w:t>
      </w:r>
      <w:r w:rsidR="0056033A" w:rsidRPr="00F34940">
        <w:t>r</w:t>
      </w:r>
      <w:r w:rsidR="0056033A" w:rsidRPr="00F34940">
        <w:rPr>
          <w:spacing w:val="23"/>
        </w:rPr>
        <w:t xml:space="preserve"> </w:t>
      </w:r>
      <w:r w:rsidR="0056033A" w:rsidRPr="00F34940">
        <w:t>mokslo</w:t>
      </w:r>
      <w:r w:rsidR="0056033A" w:rsidRPr="00F34940">
        <w:rPr>
          <w:spacing w:val="24"/>
        </w:rPr>
        <w:t xml:space="preserve"> </w:t>
      </w:r>
      <w:r w:rsidR="0056033A" w:rsidRPr="00F34940">
        <w:t>metus</w:t>
      </w:r>
      <w:r w:rsidR="0056033A" w:rsidRPr="00F34940">
        <w:rPr>
          <w:spacing w:val="24"/>
        </w:rPr>
        <w:t xml:space="preserve"> </w:t>
      </w:r>
      <w:r w:rsidR="0056033A" w:rsidRPr="00F34940">
        <w:t>skiriama nuo</w:t>
      </w:r>
      <w:r w:rsidR="0056033A" w:rsidRPr="00F34940">
        <w:rPr>
          <w:spacing w:val="9"/>
        </w:rPr>
        <w:t xml:space="preserve"> </w:t>
      </w:r>
      <w:r w:rsidR="0056033A" w:rsidRPr="00F34940">
        <w:t>30</w:t>
      </w:r>
      <w:r w:rsidR="0056033A" w:rsidRPr="00F34940">
        <w:rPr>
          <w:spacing w:val="9"/>
        </w:rPr>
        <w:t xml:space="preserve"> </w:t>
      </w:r>
      <w:r w:rsidR="0056033A" w:rsidRPr="00F34940">
        <w:t>iki</w:t>
      </w:r>
      <w:r w:rsidR="0056033A" w:rsidRPr="00F34940">
        <w:rPr>
          <w:spacing w:val="7"/>
        </w:rPr>
        <w:t xml:space="preserve"> </w:t>
      </w:r>
      <w:r w:rsidR="0056033A" w:rsidRPr="00F34940">
        <w:t>60</w:t>
      </w:r>
      <w:r w:rsidR="0056033A" w:rsidRPr="00F34940">
        <w:rPr>
          <w:spacing w:val="9"/>
        </w:rPr>
        <w:t xml:space="preserve"> </w:t>
      </w:r>
      <w:r w:rsidR="0056033A" w:rsidRPr="00F34940">
        <w:t>p</w:t>
      </w:r>
      <w:r w:rsidR="0056033A" w:rsidRPr="00F34940">
        <w:rPr>
          <w:spacing w:val="-1"/>
        </w:rPr>
        <w:t>a</w:t>
      </w:r>
      <w:r w:rsidR="0056033A" w:rsidRPr="00F34940">
        <w:t>mokų</w:t>
      </w:r>
      <w:r w:rsidR="0056033A" w:rsidRPr="00F34940">
        <w:rPr>
          <w:spacing w:val="7"/>
        </w:rPr>
        <w:t xml:space="preserve"> </w:t>
      </w:r>
      <w:r w:rsidR="0056033A" w:rsidRPr="00F34940">
        <w:t>(iki</w:t>
      </w:r>
      <w:r w:rsidR="0056033A" w:rsidRPr="00F34940">
        <w:rPr>
          <w:spacing w:val="9"/>
        </w:rPr>
        <w:t xml:space="preserve"> </w:t>
      </w:r>
      <w:r w:rsidR="0056033A" w:rsidRPr="00F34940">
        <w:t>10</w:t>
      </w:r>
      <w:r w:rsidR="0056033A" w:rsidRPr="00F34940">
        <w:rPr>
          <w:spacing w:val="6"/>
        </w:rPr>
        <w:t xml:space="preserve"> </w:t>
      </w:r>
      <w:r w:rsidR="0056033A" w:rsidRPr="00F34940">
        <w:t>mo</w:t>
      </w:r>
      <w:r w:rsidR="0056033A" w:rsidRPr="00F34940">
        <w:rPr>
          <w:spacing w:val="2"/>
        </w:rPr>
        <w:t>k</w:t>
      </w:r>
      <w:r w:rsidR="0056033A" w:rsidRPr="00F34940">
        <w:rPr>
          <w:spacing w:val="-8"/>
        </w:rPr>
        <w:t>y</w:t>
      </w:r>
      <w:r w:rsidR="0056033A" w:rsidRPr="00F34940">
        <w:t>mosi</w:t>
      </w:r>
      <w:r w:rsidR="0056033A" w:rsidRPr="00F34940">
        <w:rPr>
          <w:spacing w:val="10"/>
        </w:rPr>
        <w:t xml:space="preserve"> </w:t>
      </w:r>
      <w:r w:rsidR="0056033A" w:rsidRPr="00F34940">
        <w:t>di</w:t>
      </w:r>
      <w:r w:rsidR="0056033A" w:rsidRPr="00F34940">
        <w:rPr>
          <w:spacing w:val="1"/>
        </w:rPr>
        <w:t>e</w:t>
      </w:r>
      <w:r w:rsidR="0056033A" w:rsidRPr="00F34940">
        <w:t>nų).</w:t>
      </w:r>
      <w:r w:rsidR="0056033A" w:rsidRPr="00F34940">
        <w:rPr>
          <w:spacing w:val="8"/>
        </w:rPr>
        <w:t xml:space="preserve"> </w:t>
      </w:r>
      <w:r w:rsidR="0056033A" w:rsidRPr="00F34940">
        <w:rPr>
          <w:spacing w:val="2"/>
        </w:rPr>
        <w:t>J</w:t>
      </w:r>
      <w:r w:rsidR="0056033A" w:rsidRPr="00F34940">
        <w:t>i</w:t>
      </w:r>
      <w:r w:rsidR="0056033A" w:rsidRPr="00F34940">
        <w:rPr>
          <w:spacing w:val="7"/>
        </w:rPr>
        <w:t xml:space="preserve"> </w:t>
      </w:r>
      <w:r w:rsidR="0056033A" w:rsidRPr="00F34940">
        <w:t>o</w:t>
      </w:r>
      <w:r w:rsidR="0056033A" w:rsidRPr="00F34940">
        <w:rPr>
          <w:spacing w:val="-1"/>
        </w:rPr>
        <w:t>r</w:t>
      </w:r>
      <w:r w:rsidR="0056033A" w:rsidRPr="00F34940">
        <w:rPr>
          <w:spacing w:val="-3"/>
        </w:rPr>
        <w:t>g</w:t>
      </w:r>
      <w:r w:rsidR="0056033A" w:rsidRPr="00F34940">
        <w:rPr>
          <w:spacing w:val="-1"/>
        </w:rPr>
        <w:t>a</w:t>
      </w:r>
      <w:r w:rsidR="0056033A" w:rsidRPr="00F34940">
        <w:t>ni</w:t>
      </w:r>
      <w:r w:rsidR="0056033A" w:rsidRPr="00F34940">
        <w:rPr>
          <w:spacing w:val="1"/>
        </w:rPr>
        <w:t>z</w:t>
      </w:r>
      <w:r w:rsidR="0056033A" w:rsidRPr="00F34940">
        <w:t>uojama</w:t>
      </w:r>
      <w:r w:rsidR="0056033A" w:rsidRPr="00F34940">
        <w:rPr>
          <w:spacing w:val="8"/>
        </w:rPr>
        <w:t xml:space="preserve"> </w:t>
      </w:r>
      <w:r w:rsidR="00B95B11" w:rsidRPr="00F34940">
        <w:t>pagal 2015-2016</w:t>
      </w:r>
      <w:r w:rsidR="0056033A" w:rsidRPr="00F34940">
        <w:t xml:space="preserve"> m. m. </w:t>
      </w:r>
      <w:r w:rsidR="0019062E" w:rsidRPr="00F34940">
        <w:t>mokyklos v</w:t>
      </w:r>
      <w:r w:rsidR="0084573F" w:rsidRPr="00F34940">
        <w:t>eiklos planą.</w:t>
      </w:r>
    </w:p>
    <w:p w:rsidR="005D5005" w:rsidRPr="00F34940" w:rsidRDefault="005D5005" w:rsidP="0084573F">
      <w:pPr>
        <w:pStyle w:val="BodyText"/>
        <w:widowControl w:val="0"/>
        <w:tabs>
          <w:tab w:val="left" w:pos="1863"/>
        </w:tabs>
        <w:spacing w:after="0"/>
        <w:ind w:right="106"/>
        <w:jc w:val="both"/>
      </w:pPr>
    </w:p>
    <w:p w:rsidR="005C7A81" w:rsidRPr="00D9365E" w:rsidRDefault="005C7A81" w:rsidP="005C7A81">
      <w:pPr>
        <w:pStyle w:val="Heading1"/>
        <w:keepNext w:val="0"/>
        <w:widowControl w:val="0"/>
        <w:tabs>
          <w:tab w:val="left" w:pos="3770"/>
        </w:tabs>
        <w:jc w:val="center"/>
        <w:rPr>
          <w:bCs w:val="0"/>
          <w:sz w:val="24"/>
          <w:lang w:val="lt-LT"/>
        </w:rPr>
      </w:pPr>
      <w:r w:rsidRPr="00D9365E">
        <w:rPr>
          <w:sz w:val="24"/>
          <w:lang w:val="lt-LT" w:eastAsia="lt-LT"/>
        </w:rPr>
        <w:t xml:space="preserve">3. </w:t>
      </w:r>
      <w:r w:rsidRPr="00D9365E">
        <w:rPr>
          <w:spacing w:val="-2"/>
          <w:sz w:val="24"/>
          <w:lang w:val="lt-LT"/>
        </w:rPr>
        <w:t>M</w:t>
      </w:r>
      <w:r w:rsidRPr="00D9365E">
        <w:rPr>
          <w:sz w:val="24"/>
          <w:lang w:val="lt-LT"/>
        </w:rPr>
        <w:t>O</w:t>
      </w:r>
      <w:r w:rsidRPr="00D9365E">
        <w:rPr>
          <w:spacing w:val="-2"/>
          <w:sz w:val="24"/>
          <w:lang w:val="lt-LT"/>
        </w:rPr>
        <w:t>K</w:t>
      </w:r>
      <w:r w:rsidRPr="00D9365E">
        <w:rPr>
          <w:spacing w:val="1"/>
          <w:sz w:val="24"/>
          <w:lang w:val="lt-LT"/>
        </w:rPr>
        <w:t>Y</w:t>
      </w:r>
      <w:r w:rsidRPr="00D9365E">
        <w:rPr>
          <w:spacing w:val="-1"/>
          <w:sz w:val="24"/>
          <w:lang w:val="lt-LT"/>
        </w:rPr>
        <w:t>M</w:t>
      </w:r>
      <w:r w:rsidRPr="00D9365E">
        <w:rPr>
          <w:sz w:val="24"/>
          <w:lang w:val="lt-LT"/>
        </w:rPr>
        <w:t>O</w:t>
      </w:r>
      <w:r w:rsidRPr="00D9365E">
        <w:rPr>
          <w:spacing w:val="1"/>
          <w:sz w:val="24"/>
          <w:lang w:val="lt-LT"/>
        </w:rPr>
        <w:t>S</w:t>
      </w:r>
      <w:r w:rsidRPr="00D9365E">
        <w:rPr>
          <w:sz w:val="24"/>
          <w:lang w:val="lt-LT"/>
        </w:rPr>
        <w:t>I A</w:t>
      </w:r>
      <w:r w:rsidRPr="00D9365E">
        <w:rPr>
          <w:spacing w:val="-3"/>
          <w:sz w:val="24"/>
          <w:lang w:val="lt-LT"/>
        </w:rPr>
        <w:t>P</w:t>
      </w:r>
      <w:r w:rsidRPr="00D9365E">
        <w:rPr>
          <w:sz w:val="24"/>
          <w:lang w:val="lt-LT"/>
        </w:rPr>
        <w:t>L</w:t>
      </w:r>
      <w:r w:rsidRPr="00D9365E">
        <w:rPr>
          <w:spacing w:val="2"/>
          <w:sz w:val="24"/>
          <w:lang w:val="lt-LT"/>
        </w:rPr>
        <w:t>I</w:t>
      </w:r>
      <w:r w:rsidRPr="00D9365E">
        <w:rPr>
          <w:sz w:val="24"/>
          <w:lang w:val="lt-LT"/>
        </w:rPr>
        <w:t>N</w:t>
      </w:r>
      <w:r w:rsidRPr="00D9365E">
        <w:rPr>
          <w:spacing w:val="-3"/>
          <w:sz w:val="24"/>
          <w:lang w:val="lt-LT"/>
        </w:rPr>
        <w:t>K</w:t>
      </w:r>
      <w:r w:rsidRPr="00D9365E">
        <w:rPr>
          <w:sz w:val="24"/>
          <w:lang w:val="lt-LT"/>
        </w:rPr>
        <w:t>OS</w:t>
      </w:r>
      <w:r w:rsidRPr="00D9365E">
        <w:rPr>
          <w:spacing w:val="1"/>
          <w:sz w:val="24"/>
          <w:lang w:val="lt-LT"/>
        </w:rPr>
        <w:t xml:space="preserve"> </w:t>
      </w:r>
      <w:r w:rsidRPr="00D9365E">
        <w:rPr>
          <w:spacing w:val="-2"/>
          <w:sz w:val="24"/>
          <w:lang w:val="lt-LT"/>
        </w:rPr>
        <w:t>K</w:t>
      </w:r>
      <w:r w:rsidRPr="00D9365E">
        <w:rPr>
          <w:spacing w:val="1"/>
          <w:sz w:val="24"/>
          <w:lang w:val="lt-LT"/>
        </w:rPr>
        <w:t>Ū</w:t>
      </w:r>
      <w:r w:rsidRPr="00D9365E">
        <w:rPr>
          <w:sz w:val="24"/>
          <w:lang w:val="lt-LT"/>
        </w:rPr>
        <w:t>RI</w:t>
      </w:r>
      <w:r w:rsidRPr="00D9365E">
        <w:rPr>
          <w:spacing w:val="-2"/>
          <w:sz w:val="24"/>
          <w:lang w:val="lt-LT"/>
        </w:rPr>
        <w:t>M</w:t>
      </w:r>
      <w:r w:rsidRPr="00D9365E">
        <w:rPr>
          <w:sz w:val="24"/>
          <w:lang w:val="lt-LT"/>
        </w:rPr>
        <w:t>AS</w:t>
      </w:r>
    </w:p>
    <w:p w:rsidR="0090456E" w:rsidRPr="00D9365E" w:rsidRDefault="0090456E" w:rsidP="0090456E">
      <w:pPr>
        <w:spacing w:after="0" w:line="240" w:lineRule="auto"/>
        <w:jc w:val="both"/>
        <w:rPr>
          <w:rFonts w:ascii="Times New Roman" w:hAnsi="Times New Roman"/>
          <w:b/>
          <w:sz w:val="24"/>
          <w:szCs w:val="24"/>
          <w:lang w:val="lt-LT"/>
        </w:rPr>
      </w:pPr>
    </w:p>
    <w:p w:rsidR="0090456E" w:rsidRPr="00501E74" w:rsidRDefault="00920F1F" w:rsidP="00920F1F">
      <w:pPr>
        <w:spacing w:after="0" w:line="240" w:lineRule="auto"/>
        <w:ind w:firstLine="720"/>
        <w:jc w:val="both"/>
        <w:rPr>
          <w:rFonts w:ascii="Times New Roman" w:hAnsi="Times New Roman"/>
          <w:sz w:val="24"/>
          <w:szCs w:val="24"/>
          <w:lang w:val="lt-LT" w:eastAsia="lt-LT"/>
        </w:rPr>
      </w:pPr>
      <w:r w:rsidRPr="00501E74">
        <w:rPr>
          <w:rFonts w:ascii="Times New Roman" w:hAnsi="Times New Roman"/>
          <w:sz w:val="24"/>
          <w:szCs w:val="24"/>
          <w:lang w:val="lt-LT" w:eastAsia="lt-LT"/>
        </w:rPr>
        <w:t>84</w:t>
      </w:r>
      <w:r w:rsidR="0090456E" w:rsidRPr="00501E74">
        <w:rPr>
          <w:rFonts w:ascii="Times New Roman" w:hAnsi="Times New Roman"/>
          <w:sz w:val="24"/>
          <w:szCs w:val="24"/>
          <w:lang w:val="lt-LT" w:eastAsia="lt-LT"/>
        </w:rPr>
        <w:t>. Efektyviam, inovatyviam mokomųjų dalykų dėstymui užtikrinti kiekvienam kabinetui skirta po nešiojamąjį kompiuterį, naudojamos šiuolaikinės mokymo technologijos: spartesnis internetas (10/100 Mb/s), interaktyvioji lenta, anglų kalbos, informacinių technologijų, geografijos, lietuvių kalbos</w:t>
      </w:r>
      <w:r w:rsidR="00332F10" w:rsidRPr="00501E74">
        <w:rPr>
          <w:rFonts w:ascii="Times New Roman" w:hAnsi="Times New Roman"/>
          <w:sz w:val="24"/>
          <w:szCs w:val="24"/>
          <w:lang w:val="lt-LT" w:eastAsia="lt-LT"/>
        </w:rPr>
        <w:t>, lenkų kalbos, biologijos ir chemijos ir 1-4 klasių bei 3</w:t>
      </w:r>
      <w:r w:rsidR="0090456E" w:rsidRPr="00501E74">
        <w:rPr>
          <w:rFonts w:ascii="Times New Roman" w:hAnsi="Times New Roman"/>
          <w:sz w:val="24"/>
          <w:szCs w:val="24"/>
          <w:lang w:val="lt-LT" w:eastAsia="lt-LT"/>
        </w:rPr>
        <w:t xml:space="preserve"> klasės kabinetuose įrengti daugialypės terpės projektoriai.</w:t>
      </w:r>
    </w:p>
    <w:p w:rsidR="0090456E" w:rsidRPr="00501E74" w:rsidRDefault="002E0DE0" w:rsidP="002E0DE0">
      <w:pPr>
        <w:spacing w:after="0" w:line="240" w:lineRule="auto"/>
        <w:ind w:firstLine="720"/>
        <w:jc w:val="both"/>
        <w:rPr>
          <w:rFonts w:ascii="Times New Roman" w:hAnsi="Times New Roman"/>
          <w:sz w:val="24"/>
          <w:szCs w:val="24"/>
          <w:lang w:val="lt-LT" w:eastAsia="lt-LT"/>
        </w:rPr>
      </w:pPr>
      <w:r w:rsidRPr="00501E74">
        <w:rPr>
          <w:rFonts w:ascii="Times New Roman" w:hAnsi="Times New Roman"/>
          <w:sz w:val="24"/>
          <w:szCs w:val="24"/>
          <w:lang w:val="lt-LT" w:eastAsia="lt-LT"/>
        </w:rPr>
        <w:t>85</w:t>
      </w:r>
      <w:r w:rsidR="0090456E" w:rsidRPr="00501E74">
        <w:rPr>
          <w:rFonts w:ascii="Times New Roman" w:hAnsi="Times New Roman"/>
          <w:sz w:val="24"/>
          <w:szCs w:val="24"/>
          <w:lang w:val="lt-LT" w:eastAsia="lt-LT"/>
        </w:rPr>
        <w:t>. Mokyklos įgyjamos ir kuriamos mokymo ir mokymosi priemonės padeda mokiniams įgyti šiuolaikinėje besikeičiančioje visuomenėje būtinų kompetencijų, gebėjimų, nuostatų.</w:t>
      </w:r>
    </w:p>
    <w:p w:rsidR="0090456E" w:rsidRPr="00501E74" w:rsidRDefault="002E0DE0" w:rsidP="002E0DE0">
      <w:pPr>
        <w:spacing w:after="0" w:line="240" w:lineRule="auto"/>
        <w:ind w:firstLine="720"/>
        <w:jc w:val="both"/>
        <w:rPr>
          <w:rFonts w:ascii="Times New Roman" w:hAnsi="Times New Roman"/>
          <w:sz w:val="24"/>
          <w:szCs w:val="24"/>
          <w:lang w:val="lt-LT" w:eastAsia="lt-LT"/>
        </w:rPr>
      </w:pPr>
      <w:r w:rsidRPr="00501E74">
        <w:rPr>
          <w:rFonts w:ascii="Times New Roman" w:hAnsi="Times New Roman"/>
          <w:sz w:val="24"/>
          <w:szCs w:val="24"/>
          <w:lang w:val="lt-LT" w:eastAsia="lt-LT"/>
        </w:rPr>
        <w:lastRenderedPageBreak/>
        <w:t>86</w:t>
      </w:r>
      <w:r w:rsidR="0090456E" w:rsidRPr="00501E74">
        <w:rPr>
          <w:rFonts w:ascii="Times New Roman" w:hAnsi="Times New Roman"/>
          <w:sz w:val="24"/>
          <w:szCs w:val="24"/>
          <w:lang w:val="lt-LT" w:eastAsia="lt-LT"/>
        </w:rPr>
        <w:t xml:space="preserve">. Kultūrinė aplinka apima mokyklos puoselėjamas ir kuriamas tradicijas, mokyklos bendruomenės renginius, aplinkotyros, aplinkotvarkos, kraštotyros veiklą ugdant meilę ir pagarbą savo gyvenamajai, gimtajai vietai. Tradiciniai mokyklos renginiai: kalėdinė vakaronė, Velykų rekolekcijos, Šeimos šventė, </w:t>
      </w:r>
      <w:r w:rsidR="006D49A3" w:rsidRPr="00501E74">
        <w:rPr>
          <w:rFonts w:ascii="Times New Roman" w:hAnsi="Times New Roman"/>
          <w:sz w:val="24"/>
          <w:szCs w:val="24"/>
          <w:lang w:val="lt-LT" w:eastAsia="lt-LT"/>
        </w:rPr>
        <w:t>mokyklos bendruomenės išvykos, M</w:t>
      </w:r>
      <w:r w:rsidR="0090456E" w:rsidRPr="00501E74">
        <w:rPr>
          <w:rFonts w:ascii="Times New Roman" w:hAnsi="Times New Roman"/>
          <w:sz w:val="24"/>
          <w:szCs w:val="24"/>
          <w:lang w:val="lt-LT" w:eastAsia="lt-LT"/>
        </w:rPr>
        <w:t xml:space="preserve">okyklos globėjo iškilmės, lenkų kalbos konkursas „Lenkų kalbos diktantas“, </w:t>
      </w:r>
      <w:r w:rsidR="006D49A3" w:rsidRPr="00501E74">
        <w:rPr>
          <w:rFonts w:ascii="Times New Roman" w:hAnsi="Times New Roman"/>
          <w:sz w:val="24"/>
          <w:szCs w:val="24"/>
          <w:lang w:val="lt-LT" w:eastAsia="lt-LT"/>
        </w:rPr>
        <w:t xml:space="preserve">rajoninis </w:t>
      </w:r>
      <w:r w:rsidR="0090456E" w:rsidRPr="00501E74">
        <w:rPr>
          <w:rFonts w:ascii="Times New Roman" w:hAnsi="Times New Roman"/>
          <w:sz w:val="24"/>
          <w:szCs w:val="24"/>
          <w:lang w:val="lt-LT" w:eastAsia="lt-LT"/>
        </w:rPr>
        <w:t xml:space="preserve">dailės pleneras, valstybinių švenčių minėjimai. </w:t>
      </w:r>
    </w:p>
    <w:p w:rsidR="0090456E" w:rsidRPr="00501E74" w:rsidRDefault="006D49A3" w:rsidP="006D49A3">
      <w:pPr>
        <w:spacing w:after="0" w:line="240" w:lineRule="auto"/>
        <w:ind w:firstLine="720"/>
        <w:jc w:val="both"/>
        <w:rPr>
          <w:rFonts w:ascii="Times New Roman" w:hAnsi="Times New Roman"/>
          <w:sz w:val="24"/>
          <w:szCs w:val="24"/>
          <w:lang w:val="lt-LT" w:eastAsia="lt-LT"/>
        </w:rPr>
      </w:pPr>
      <w:r w:rsidRPr="00501E74">
        <w:rPr>
          <w:rFonts w:ascii="Times New Roman" w:hAnsi="Times New Roman"/>
          <w:sz w:val="24"/>
          <w:szCs w:val="24"/>
          <w:lang w:val="lt-LT" w:eastAsia="lt-LT"/>
        </w:rPr>
        <w:t>87</w:t>
      </w:r>
      <w:r w:rsidR="0090456E" w:rsidRPr="00501E74">
        <w:rPr>
          <w:rFonts w:ascii="Times New Roman" w:hAnsi="Times New Roman"/>
          <w:sz w:val="24"/>
          <w:szCs w:val="24"/>
          <w:lang w:val="lt-LT" w:eastAsia="lt-LT"/>
        </w:rPr>
        <w:t>. Mokyklos vadovas ir visa bendruomenė atsako už atviros, ramios, kūrybingos mokinių ir mokytojų mokymuisi palankios kultūros kūrimą ir palaikymą mokykloje.</w:t>
      </w:r>
    </w:p>
    <w:p w:rsidR="0090456E" w:rsidRPr="00501E74" w:rsidRDefault="006D49A3" w:rsidP="006D49A3">
      <w:pPr>
        <w:spacing w:after="0" w:line="240" w:lineRule="auto"/>
        <w:ind w:firstLine="720"/>
        <w:jc w:val="both"/>
        <w:rPr>
          <w:rFonts w:ascii="Times New Roman" w:hAnsi="Times New Roman"/>
          <w:sz w:val="24"/>
          <w:szCs w:val="24"/>
          <w:lang w:val="lt-LT" w:eastAsia="lt-LT"/>
        </w:rPr>
      </w:pPr>
      <w:r w:rsidRPr="00501E74">
        <w:rPr>
          <w:rFonts w:ascii="Times New Roman" w:hAnsi="Times New Roman"/>
          <w:sz w:val="24"/>
          <w:szCs w:val="24"/>
          <w:lang w:val="lt-LT" w:eastAsia="lt-LT"/>
        </w:rPr>
        <w:t>88</w:t>
      </w:r>
      <w:r w:rsidR="00A47A3F">
        <w:rPr>
          <w:rFonts w:ascii="Times New Roman" w:hAnsi="Times New Roman"/>
          <w:sz w:val="24"/>
          <w:szCs w:val="24"/>
          <w:lang w:val="lt-LT" w:eastAsia="lt-LT"/>
        </w:rPr>
        <w:t>. Mokytojų tarybos pritarimu</w:t>
      </w:r>
      <w:r w:rsidR="0090456E" w:rsidRPr="00501E74">
        <w:rPr>
          <w:rFonts w:ascii="Times New Roman" w:hAnsi="Times New Roman"/>
          <w:sz w:val="24"/>
          <w:szCs w:val="24"/>
          <w:lang w:val="lt-LT" w:eastAsia="lt-LT"/>
        </w:rPr>
        <w:t xml:space="preserve"> 10 proc. kiekvieno dalyko pamokų per mokslo metus organizuojamos ne mokykloje (muziejuje, teatre, bibliotekoje, gamtoje, bažnyčioje, valstybinėse institucijose ir pan.). </w:t>
      </w:r>
    </w:p>
    <w:p w:rsidR="0056033A" w:rsidRPr="00501E74" w:rsidRDefault="006D49A3" w:rsidP="006D49A3">
      <w:pPr>
        <w:spacing w:after="0" w:line="240" w:lineRule="auto"/>
        <w:ind w:firstLine="720"/>
        <w:jc w:val="both"/>
        <w:rPr>
          <w:rFonts w:ascii="Times New Roman" w:hAnsi="Times New Roman"/>
          <w:sz w:val="24"/>
          <w:szCs w:val="24"/>
          <w:lang w:val="lt-LT" w:eastAsia="lt-LT"/>
        </w:rPr>
      </w:pPr>
      <w:r w:rsidRPr="00501E74">
        <w:rPr>
          <w:rFonts w:ascii="Times New Roman" w:hAnsi="Times New Roman"/>
          <w:sz w:val="24"/>
          <w:szCs w:val="24"/>
          <w:lang w:val="lt-LT" w:eastAsia="lt-LT"/>
        </w:rPr>
        <w:t>89</w:t>
      </w:r>
      <w:r w:rsidR="0090456E" w:rsidRPr="00501E74">
        <w:rPr>
          <w:rFonts w:ascii="Times New Roman" w:hAnsi="Times New Roman"/>
          <w:sz w:val="24"/>
          <w:szCs w:val="24"/>
          <w:lang w:val="lt-LT" w:eastAsia="lt-LT"/>
        </w:rPr>
        <w:t xml:space="preserve">. Mokyklos vadovas bendradarbiauja su Trakų rajono savivaldybės administracija mokymosi aplinkos turtinimo klausimais. </w:t>
      </w:r>
    </w:p>
    <w:p w:rsidR="00BF5A9D" w:rsidRPr="00F34940" w:rsidRDefault="00BF5A9D" w:rsidP="00B0301A">
      <w:pPr>
        <w:spacing w:after="0" w:line="240" w:lineRule="auto"/>
        <w:jc w:val="both"/>
        <w:rPr>
          <w:rFonts w:ascii="Times New Roman" w:hAnsi="Times New Roman"/>
          <w:color w:val="00B050"/>
          <w:sz w:val="24"/>
          <w:szCs w:val="24"/>
          <w:lang w:val="lt-LT" w:eastAsia="lt-LT"/>
        </w:rPr>
      </w:pPr>
    </w:p>
    <w:p w:rsidR="00BF5A9D" w:rsidRPr="00B03475" w:rsidRDefault="00C05EFF" w:rsidP="00C05EFF">
      <w:pPr>
        <w:autoSpaceDE w:val="0"/>
        <w:autoSpaceDN w:val="0"/>
        <w:adjustRightInd w:val="0"/>
        <w:spacing w:after="0" w:line="240" w:lineRule="auto"/>
        <w:jc w:val="center"/>
        <w:rPr>
          <w:rFonts w:ascii="Times New Roman" w:eastAsiaTheme="minorHAnsi" w:hAnsi="Times New Roman"/>
          <w:b/>
          <w:bCs/>
          <w:color w:val="000000"/>
          <w:sz w:val="24"/>
          <w:szCs w:val="24"/>
          <w:lang w:val="lt-LT"/>
        </w:rPr>
      </w:pPr>
      <w:r w:rsidRPr="00B03475">
        <w:rPr>
          <w:rFonts w:ascii="Times New Roman" w:eastAsiaTheme="minorHAnsi" w:hAnsi="Times New Roman"/>
          <w:b/>
          <w:bCs/>
          <w:color w:val="000000"/>
          <w:sz w:val="24"/>
          <w:szCs w:val="24"/>
          <w:lang w:val="lt-LT"/>
        </w:rPr>
        <w:t xml:space="preserve">4. </w:t>
      </w:r>
      <w:r w:rsidR="00BF5A9D" w:rsidRPr="00B03475">
        <w:rPr>
          <w:rFonts w:ascii="Times New Roman" w:eastAsiaTheme="minorHAnsi" w:hAnsi="Times New Roman"/>
          <w:b/>
          <w:bCs/>
          <w:color w:val="000000"/>
          <w:sz w:val="24"/>
          <w:szCs w:val="24"/>
          <w:lang w:val="lt-LT"/>
        </w:rPr>
        <w:t>MOKINIO INDIVIDUALAUS UGDYMO PLANO SUDARYMAS</w:t>
      </w:r>
    </w:p>
    <w:p w:rsidR="0027160B" w:rsidRPr="00B03475" w:rsidRDefault="0027160B" w:rsidP="00C05EFF">
      <w:pPr>
        <w:autoSpaceDE w:val="0"/>
        <w:autoSpaceDN w:val="0"/>
        <w:adjustRightInd w:val="0"/>
        <w:spacing w:after="0" w:line="240" w:lineRule="auto"/>
        <w:jc w:val="center"/>
        <w:rPr>
          <w:rFonts w:ascii="Times New Roman" w:eastAsiaTheme="minorHAnsi" w:hAnsi="Times New Roman"/>
          <w:color w:val="000000"/>
          <w:sz w:val="24"/>
          <w:szCs w:val="24"/>
          <w:lang w:val="lt-LT"/>
        </w:rPr>
      </w:pPr>
    </w:p>
    <w:p w:rsidR="00BF5A9D" w:rsidRPr="00B03475" w:rsidRDefault="006849D7" w:rsidP="006849D7">
      <w:pPr>
        <w:autoSpaceDE w:val="0"/>
        <w:autoSpaceDN w:val="0"/>
        <w:adjustRightInd w:val="0"/>
        <w:spacing w:after="0" w:line="240" w:lineRule="auto"/>
        <w:ind w:firstLine="720"/>
        <w:jc w:val="both"/>
        <w:rPr>
          <w:rFonts w:ascii="Times New Roman" w:eastAsiaTheme="minorHAnsi" w:hAnsi="Times New Roman"/>
          <w:color w:val="000000"/>
          <w:sz w:val="24"/>
          <w:szCs w:val="24"/>
          <w:lang w:val="lt-LT"/>
        </w:rPr>
      </w:pPr>
      <w:r w:rsidRPr="00B03475">
        <w:rPr>
          <w:rFonts w:ascii="Times New Roman" w:eastAsiaTheme="minorHAnsi" w:hAnsi="Times New Roman"/>
          <w:color w:val="000000"/>
          <w:sz w:val="24"/>
          <w:szCs w:val="24"/>
          <w:lang w:val="lt-LT"/>
        </w:rPr>
        <w:t>90</w:t>
      </w:r>
      <w:r w:rsidR="00BF5A9D" w:rsidRPr="00B03475">
        <w:rPr>
          <w:rFonts w:ascii="Times New Roman" w:eastAsiaTheme="minorHAnsi" w:hAnsi="Times New Roman"/>
          <w:color w:val="000000"/>
          <w:sz w:val="24"/>
          <w:szCs w:val="24"/>
          <w:lang w:val="lt-LT"/>
        </w:rPr>
        <w:t xml:space="preserve">. Mokinio individualus ugdymo planas – tai kartu su mokiniu sudaromas jo gebėjimams ir mokymosi poreikiams pritaikytas mokymosi planas. Individualiu ugdymo planu siekiama padėti mokiniui planuoti, kaip pagal savo galias pasiekti </w:t>
      </w:r>
      <w:r w:rsidR="00BF5A9D" w:rsidRPr="00B03475">
        <w:rPr>
          <w:rFonts w:ascii="Times New Roman" w:eastAsiaTheme="minorHAnsi" w:hAnsi="Times New Roman"/>
          <w:sz w:val="24"/>
          <w:szCs w:val="24"/>
          <w:lang w:val="lt-LT"/>
        </w:rPr>
        <w:t>aukštesnius</w:t>
      </w:r>
      <w:r w:rsidR="00BF5A9D" w:rsidRPr="00B03475">
        <w:rPr>
          <w:rFonts w:ascii="Times New Roman" w:eastAsiaTheme="minorHAnsi" w:hAnsi="Times New Roman"/>
          <w:color w:val="FF0000"/>
          <w:sz w:val="24"/>
          <w:szCs w:val="24"/>
          <w:lang w:val="lt-LT"/>
        </w:rPr>
        <w:t xml:space="preserve"> </w:t>
      </w:r>
      <w:r w:rsidR="00BF5A9D" w:rsidRPr="00B03475">
        <w:rPr>
          <w:rFonts w:ascii="Times New Roman" w:eastAsiaTheme="minorHAnsi" w:hAnsi="Times New Roman"/>
          <w:color w:val="000000"/>
          <w:sz w:val="24"/>
          <w:szCs w:val="24"/>
          <w:lang w:val="lt-LT"/>
        </w:rPr>
        <w:t xml:space="preserve">ugdymo(si) pasiekimus, ugdyti(s) asmeninę atsakomybę, gebėjimus, įgyvendinti išsikeltus tikslus. </w:t>
      </w:r>
    </w:p>
    <w:p w:rsidR="00BF5A9D" w:rsidRPr="00B03475" w:rsidRDefault="0008039E" w:rsidP="0008039E">
      <w:pPr>
        <w:autoSpaceDE w:val="0"/>
        <w:autoSpaceDN w:val="0"/>
        <w:adjustRightInd w:val="0"/>
        <w:spacing w:after="0" w:line="240" w:lineRule="auto"/>
        <w:ind w:firstLine="720"/>
        <w:jc w:val="both"/>
        <w:rPr>
          <w:rFonts w:ascii="Times New Roman" w:eastAsiaTheme="minorHAnsi" w:hAnsi="Times New Roman"/>
          <w:color w:val="000000"/>
          <w:sz w:val="24"/>
          <w:szCs w:val="24"/>
          <w:lang w:val="lt-LT"/>
        </w:rPr>
      </w:pPr>
      <w:r w:rsidRPr="00B03475">
        <w:rPr>
          <w:rFonts w:ascii="Times New Roman" w:eastAsiaTheme="minorHAnsi" w:hAnsi="Times New Roman"/>
          <w:color w:val="000000"/>
          <w:sz w:val="24"/>
          <w:szCs w:val="24"/>
          <w:lang w:val="lt-LT"/>
        </w:rPr>
        <w:t>91</w:t>
      </w:r>
      <w:r w:rsidR="00BF5A9D" w:rsidRPr="00B03475">
        <w:rPr>
          <w:rFonts w:ascii="Times New Roman" w:eastAsiaTheme="minorHAnsi" w:hAnsi="Times New Roman"/>
          <w:color w:val="000000"/>
          <w:sz w:val="24"/>
          <w:szCs w:val="24"/>
          <w:lang w:val="lt-LT"/>
        </w:rPr>
        <w:t xml:space="preserve">. Mokinio, kuris mokosi pagal pagrindinio ugdymo programą, individualus ugdymo planas rengiamas ir įgyvendinamas, bendradarbiaujant mokytojams, mokiniams, mokinių tėvams (globėjams, rūpintojams) ir mokyklos vadovui ar mokyklos vadovo pavaduotojui ugdymui, švietimo pagalbos specialistams. Sudarant individualų ugdymo planą, rekomenduojama atsižvelgti į mokykloje turimą informaciją apie mokinį ir jo mokymosi pasiekimus. Individualus ugdymo planas turi būti aiškus ir suprantamas mokiniui ir jo tėvams (globėjams, rūpintojams). Mokinio individualiame ugdymo plane </w:t>
      </w:r>
      <w:r w:rsidR="00CB3C15" w:rsidRPr="00B03475">
        <w:rPr>
          <w:rFonts w:ascii="Times New Roman" w:eastAsiaTheme="minorHAnsi" w:hAnsi="Times New Roman"/>
          <w:color w:val="000000"/>
          <w:sz w:val="24"/>
          <w:szCs w:val="24"/>
          <w:lang w:val="lt-LT"/>
        </w:rPr>
        <w:t>numatomi mokymosi uždaviniai, apibrėžti sėkmės kriterijai, numatyti mokinio indėlis</w:t>
      </w:r>
      <w:r w:rsidR="00BF5A9D" w:rsidRPr="00B03475">
        <w:rPr>
          <w:rFonts w:ascii="Times New Roman" w:eastAsiaTheme="minorHAnsi" w:hAnsi="Times New Roman"/>
          <w:color w:val="000000"/>
          <w:sz w:val="24"/>
          <w:szCs w:val="24"/>
          <w:lang w:val="lt-LT"/>
        </w:rPr>
        <w:t xml:space="preserve"> į mokymąsi, reikiamą mokymosi pagalbą. Mokinių individualūs ugdymo planai mokykloje turi būti nuolat peržiūrimi ir, jeigu reikia, koreguojami. </w:t>
      </w:r>
    </w:p>
    <w:p w:rsidR="00BF5A9D" w:rsidRPr="00B03475" w:rsidRDefault="00BF5A9D" w:rsidP="00BF5A9D">
      <w:pPr>
        <w:autoSpaceDE w:val="0"/>
        <w:autoSpaceDN w:val="0"/>
        <w:adjustRightInd w:val="0"/>
        <w:spacing w:after="0" w:line="240" w:lineRule="auto"/>
        <w:rPr>
          <w:rFonts w:ascii="Times New Roman" w:eastAsiaTheme="minorHAnsi" w:hAnsi="Times New Roman"/>
          <w:b/>
          <w:bCs/>
          <w:color w:val="000000"/>
          <w:sz w:val="24"/>
          <w:szCs w:val="24"/>
          <w:lang w:val="lt-LT"/>
        </w:rPr>
      </w:pPr>
    </w:p>
    <w:p w:rsidR="00BF5A9D" w:rsidRPr="00B03475" w:rsidRDefault="0078234C" w:rsidP="0078234C">
      <w:pPr>
        <w:autoSpaceDE w:val="0"/>
        <w:autoSpaceDN w:val="0"/>
        <w:adjustRightInd w:val="0"/>
        <w:spacing w:after="0" w:line="240" w:lineRule="auto"/>
        <w:jc w:val="center"/>
        <w:rPr>
          <w:rFonts w:ascii="Times New Roman" w:eastAsiaTheme="minorHAnsi" w:hAnsi="Times New Roman"/>
          <w:b/>
          <w:bCs/>
          <w:color w:val="000000"/>
          <w:sz w:val="24"/>
          <w:szCs w:val="24"/>
          <w:lang w:val="lt-LT"/>
        </w:rPr>
      </w:pPr>
      <w:r w:rsidRPr="00B03475">
        <w:rPr>
          <w:rFonts w:ascii="Times New Roman" w:eastAsiaTheme="minorHAnsi" w:hAnsi="Times New Roman"/>
          <w:b/>
          <w:bCs/>
          <w:color w:val="000000"/>
          <w:sz w:val="24"/>
          <w:szCs w:val="24"/>
          <w:lang w:val="lt-LT"/>
        </w:rPr>
        <w:t xml:space="preserve">5. </w:t>
      </w:r>
      <w:r w:rsidR="00BF5A9D" w:rsidRPr="00B03475">
        <w:rPr>
          <w:rFonts w:ascii="Times New Roman" w:eastAsiaTheme="minorHAnsi" w:hAnsi="Times New Roman"/>
          <w:b/>
          <w:bCs/>
          <w:color w:val="000000"/>
          <w:sz w:val="24"/>
          <w:szCs w:val="24"/>
          <w:lang w:val="lt-LT"/>
        </w:rPr>
        <w:t>SVEIKATA IR GEROVĖ MOKYKLOJE</w:t>
      </w:r>
    </w:p>
    <w:p w:rsidR="0078234C" w:rsidRPr="00B03475" w:rsidRDefault="0078234C" w:rsidP="0078234C">
      <w:pPr>
        <w:autoSpaceDE w:val="0"/>
        <w:autoSpaceDN w:val="0"/>
        <w:adjustRightInd w:val="0"/>
        <w:spacing w:after="0" w:line="240" w:lineRule="auto"/>
        <w:jc w:val="center"/>
        <w:rPr>
          <w:rFonts w:ascii="Times New Roman" w:eastAsiaTheme="minorHAnsi" w:hAnsi="Times New Roman"/>
          <w:color w:val="000000"/>
          <w:sz w:val="24"/>
          <w:szCs w:val="24"/>
          <w:lang w:val="lt-LT"/>
        </w:rPr>
      </w:pPr>
    </w:p>
    <w:p w:rsidR="00BF5A9D" w:rsidRPr="00B03475" w:rsidRDefault="00256B20" w:rsidP="00256B20">
      <w:pPr>
        <w:autoSpaceDE w:val="0"/>
        <w:autoSpaceDN w:val="0"/>
        <w:adjustRightInd w:val="0"/>
        <w:spacing w:after="0" w:line="240" w:lineRule="auto"/>
        <w:ind w:firstLine="720"/>
        <w:jc w:val="both"/>
        <w:rPr>
          <w:rFonts w:ascii="Times New Roman" w:eastAsiaTheme="minorHAnsi" w:hAnsi="Times New Roman"/>
          <w:color w:val="000000"/>
          <w:sz w:val="24"/>
          <w:szCs w:val="24"/>
          <w:lang w:val="lt-LT"/>
        </w:rPr>
      </w:pPr>
      <w:r w:rsidRPr="00B03475">
        <w:rPr>
          <w:rFonts w:ascii="Times New Roman" w:eastAsiaTheme="minorHAnsi" w:hAnsi="Times New Roman"/>
          <w:color w:val="000000"/>
          <w:sz w:val="24"/>
          <w:szCs w:val="24"/>
          <w:lang w:val="lt-LT"/>
        </w:rPr>
        <w:t>92</w:t>
      </w:r>
      <w:r w:rsidR="00BF5A9D" w:rsidRPr="00B03475">
        <w:rPr>
          <w:rFonts w:ascii="Times New Roman" w:eastAsiaTheme="minorHAnsi" w:hAnsi="Times New Roman"/>
          <w:color w:val="000000"/>
          <w:sz w:val="24"/>
          <w:szCs w:val="24"/>
          <w:lang w:val="lt-LT"/>
        </w:rPr>
        <w:t>. Mokykla, įgyvendindama pagrindinio ir pradinio ugdymo</w:t>
      </w:r>
      <w:r w:rsidRPr="00B03475">
        <w:rPr>
          <w:rFonts w:ascii="Times New Roman" w:eastAsiaTheme="minorHAnsi" w:hAnsi="Times New Roman"/>
          <w:color w:val="000000"/>
          <w:sz w:val="24"/>
          <w:szCs w:val="24"/>
          <w:lang w:val="lt-LT"/>
        </w:rPr>
        <w:t xml:space="preserve"> </w:t>
      </w:r>
      <w:r w:rsidR="00BF5A9D" w:rsidRPr="00B03475">
        <w:rPr>
          <w:rFonts w:ascii="Times New Roman" w:eastAsiaTheme="minorHAnsi" w:hAnsi="Times New Roman"/>
          <w:color w:val="000000"/>
          <w:sz w:val="24"/>
          <w:szCs w:val="24"/>
          <w:lang w:val="lt-LT"/>
        </w:rPr>
        <w:t>programas</w:t>
      </w:r>
      <w:r w:rsidRPr="00B03475">
        <w:rPr>
          <w:rFonts w:ascii="Times New Roman" w:eastAsiaTheme="minorHAnsi" w:hAnsi="Times New Roman"/>
          <w:color w:val="000000"/>
          <w:sz w:val="24"/>
          <w:szCs w:val="24"/>
          <w:lang w:val="lt-LT"/>
        </w:rPr>
        <w:t>:</w:t>
      </w:r>
      <w:r w:rsidR="00BF5A9D" w:rsidRPr="00B03475">
        <w:rPr>
          <w:rFonts w:ascii="Times New Roman" w:eastAsiaTheme="minorHAnsi" w:hAnsi="Times New Roman"/>
          <w:color w:val="000000"/>
          <w:sz w:val="24"/>
          <w:szCs w:val="24"/>
          <w:lang w:val="lt-LT"/>
        </w:rPr>
        <w:t xml:space="preserve"> </w:t>
      </w:r>
    </w:p>
    <w:p w:rsidR="00BF5A9D" w:rsidRPr="00F34940" w:rsidRDefault="00256B20" w:rsidP="00256B20">
      <w:pPr>
        <w:autoSpaceDE w:val="0"/>
        <w:autoSpaceDN w:val="0"/>
        <w:adjustRightInd w:val="0"/>
        <w:spacing w:after="0" w:line="240" w:lineRule="auto"/>
        <w:ind w:firstLine="720"/>
        <w:jc w:val="both"/>
        <w:rPr>
          <w:rFonts w:ascii="Times New Roman" w:eastAsiaTheme="minorHAnsi" w:hAnsi="Times New Roman"/>
          <w:color w:val="000000"/>
          <w:sz w:val="24"/>
          <w:szCs w:val="24"/>
        </w:rPr>
      </w:pPr>
      <w:r w:rsidRPr="00B03475">
        <w:rPr>
          <w:rFonts w:ascii="Times New Roman" w:eastAsiaTheme="minorHAnsi" w:hAnsi="Times New Roman"/>
          <w:color w:val="000000"/>
          <w:sz w:val="24"/>
          <w:szCs w:val="24"/>
          <w:lang w:val="lt-LT"/>
        </w:rPr>
        <w:t>92</w:t>
      </w:r>
      <w:r w:rsidR="00BF5A9D" w:rsidRPr="00B03475">
        <w:rPr>
          <w:rFonts w:ascii="Times New Roman" w:eastAsiaTheme="minorHAnsi" w:hAnsi="Times New Roman"/>
          <w:color w:val="000000"/>
          <w:sz w:val="24"/>
          <w:szCs w:val="24"/>
          <w:lang w:val="lt-LT"/>
        </w:rPr>
        <w:t xml:space="preserve">.1. vadovaujasi Lietuvos higienos norma HN 21:2011 „Mokykla, vykdanti bendrojo ugdymo programas. Bendrieji sveikatos ir saugos reikalavimai“, patvirtinta Lietuvos Respublikos sveikatos apsaugos ministro 2011 m. rugpjūčio 10 d. įsakymu Nr. </w:t>
      </w:r>
      <w:r w:rsidR="00BF5A9D" w:rsidRPr="00F34940">
        <w:rPr>
          <w:rFonts w:ascii="Times New Roman" w:eastAsiaTheme="minorHAnsi" w:hAnsi="Times New Roman"/>
          <w:color w:val="000000"/>
          <w:sz w:val="24"/>
          <w:szCs w:val="24"/>
        </w:rPr>
        <w:t>V-773 „Dėl Lietuvos higienos normos HN 21:2011. Mokykla, vykdanti bendrojo ugdymo programas. Bendrieji sveikatos saugos re</w:t>
      </w:r>
      <w:r w:rsidR="00994297">
        <w:rPr>
          <w:rFonts w:ascii="Times New Roman" w:eastAsiaTheme="minorHAnsi" w:hAnsi="Times New Roman"/>
          <w:color w:val="000000"/>
          <w:sz w:val="24"/>
          <w:szCs w:val="24"/>
        </w:rPr>
        <w:t xml:space="preserve">ikalavimai“ </w:t>
      </w:r>
      <w:r w:rsidR="00BF5A9D" w:rsidRPr="00F34940">
        <w:rPr>
          <w:rFonts w:ascii="Times New Roman" w:eastAsiaTheme="minorHAnsi" w:hAnsi="Times New Roman"/>
          <w:color w:val="000000"/>
          <w:sz w:val="24"/>
          <w:szCs w:val="24"/>
        </w:rPr>
        <w:t xml:space="preserve">(toliau – Higienos norma); </w:t>
      </w:r>
    </w:p>
    <w:p w:rsidR="00BF5A9D" w:rsidRPr="00F34940" w:rsidRDefault="00994297" w:rsidP="00994297">
      <w:pPr>
        <w:autoSpaceDE w:val="0"/>
        <w:autoSpaceDN w:val="0"/>
        <w:adjustRightInd w:val="0"/>
        <w:spacing w:after="0" w:line="240" w:lineRule="auto"/>
        <w:ind w:firstLine="72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92</w:t>
      </w:r>
      <w:r w:rsidR="00BF5A9D" w:rsidRPr="00F34940">
        <w:rPr>
          <w:rFonts w:ascii="Times New Roman" w:eastAsiaTheme="minorHAnsi" w:hAnsi="Times New Roman"/>
          <w:color w:val="000000"/>
          <w:sz w:val="24"/>
          <w:szCs w:val="24"/>
        </w:rPr>
        <w:t xml:space="preserve">.2. sudaro sąlygas mokiniui mokytis pagarba vienas kitam tarp mokinių, mokinių ir mokytojų, kitų mokyklos darbuotojų grįstoje, psichologiškai, dvasiškai ir fiziškai sveikoje ir saugioje aplinkoje, laiku pastebi ir nedelsdama sustabdo patyčių ir smurto apraiškas, užtikrina higienos reikalavimų neviršijantį mokymosi krūvį; </w:t>
      </w:r>
    </w:p>
    <w:p w:rsidR="007734F0" w:rsidRPr="00F34940" w:rsidRDefault="00741213" w:rsidP="00741213">
      <w:pPr>
        <w:pStyle w:val="Default"/>
        <w:ind w:firstLine="720"/>
        <w:jc w:val="both"/>
        <w:rPr>
          <w:rFonts w:eastAsiaTheme="minorHAnsi"/>
          <w:lang w:val="en-US" w:eastAsia="en-US"/>
        </w:rPr>
      </w:pPr>
      <w:r>
        <w:rPr>
          <w:rFonts w:eastAsiaTheme="minorHAnsi"/>
          <w:lang w:val="en-US"/>
        </w:rPr>
        <w:t>92</w:t>
      </w:r>
      <w:r w:rsidR="00BF5A9D" w:rsidRPr="00F34940">
        <w:rPr>
          <w:rFonts w:eastAsiaTheme="minorHAnsi"/>
          <w:lang w:val="en-US"/>
        </w:rPr>
        <w:t>.3. sudaro sąlygas mokiniui ugdytis bendrąsias kompetencijas, aktyviai veikti, tyrinėti, bendrauti ir bendradarbiauti įvairiose veiklose ir fizinėse bei virtuali</w:t>
      </w:r>
      <w:r w:rsidR="007734F0" w:rsidRPr="00F34940">
        <w:rPr>
          <w:rFonts w:eastAsiaTheme="minorHAnsi"/>
          <w:lang w:val="en-US"/>
        </w:rPr>
        <w:t xml:space="preserve">ose aplinkose, dalį formaliojo </w:t>
      </w:r>
      <w:r w:rsidR="00BF5A9D" w:rsidRPr="00F34940">
        <w:rPr>
          <w:rFonts w:eastAsiaTheme="minorHAnsi"/>
          <w:lang w:val="en-US"/>
        </w:rPr>
        <w:t xml:space="preserve"> </w:t>
      </w:r>
      <w:r w:rsidR="007734F0" w:rsidRPr="00F34940">
        <w:rPr>
          <w:rFonts w:eastAsiaTheme="minorHAnsi"/>
          <w:lang w:val="en-US" w:eastAsia="en-US"/>
        </w:rPr>
        <w:t xml:space="preserve">ir neformaliojo švietimo veiklų organizuodama už mokyklos ribų (gamtoje, muziejuose, įvairiose įstaigose ir pan.). </w:t>
      </w:r>
    </w:p>
    <w:p w:rsidR="00CB3C15" w:rsidRPr="00F1717D" w:rsidRDefault="00DD53EC" w:rsidP="00737A74">
      <w:pPr>
        <w:autoSpaceDE w:val="0"/>
        <w:autoSpaceDN w:val="0"/>
        <w:adjustRightInd w:val="0"/>
        <w:spacing w:after="0" w:line="240" w:lineRule="auto"/>
        <w:ind w:firstLine="720"/>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93</w:t>
      </w:r>
      <w:r w:rsidR="007734F0" w:rsidRPr="00F34940">
        <w:rPr>
          <w:rFonts w:ascii="Times New Roman" w:eastAsiaTheme="minorHAnsi" w:hAnsi="Times New Roman"/>
          <w:color w:val="000000"/>
          <w:sz w:val="24"/>
          <w:szCs w:val="24"/>
        </w:rPr>
        <w:t xml:space="preserve">. Į mokyklos ugdymo turinį integruojama Sveikatos ugdymo bendroji programa, patvirtinta Lietuvos Respublikos švietimo ir mokslo ministro 2012 m. rugpjūčio 31 d. įsakymu Nr. V-1290 „Dėl Sveikatos ugdymo bendrosios programos patvirtinimo“, ir priimamas sprendimas dėl jos įgyvendinimo būdų (integruoti į kitų dalykų turinį, įgyvendinti per neformaliojo švietimo veiklas, skirti atskirą laiką programai įgyvendinti ar kt.). </w:t>
      </w:r>
      <w:r w:rsidR="00CB3C15" w:rsidRPr="00F34940">
        <w:rPr>
          <w:rFonts w:ascii="Times New Roman" w:eastAsiaTheme="minorHAnsi" w:hAnsi="Times New Roman"/>
          <w:color w:val="000000"/>
          <w:sz w:val="24"/>
          <w:szCs w:val="24"/>
        </w:rPr>
        <w:t xml:space="preserve"> </w:t>
      </w:r>
      <w:r w:rsidR="00CB3C15" w:rsidRPr="00F1717D">
        <w:rPr>
          <w:rFonts w:ascii="Times New Roman" w:eastAsiaTheme="minorHAnsi" w:hAnsi="Times New Roman"/>
          <w:color w:val="000000"/>
          <w:sz w:val="24"/>
          <w:szCs w:val="24"/>
        </w:rPr>
        <w:t>1,</w:t>
      </w:r>
      <w:r w:rsidR="00F1717D">
        <w:rPr>
          <w:rFonts w:ascii="Times New Roman" w:eastAsiaTheme="minorHAnsi" w:hAnsi="Times New Roman"/>
          <w:color w:val="000000"/>
          <w:sz w:val="24"/>
          <w:szCs w:val="24"/>
        </w:rPr>
        <w:t xml:space="preserve"> </w:t>
      </w:r>
      <w:r w:rsidR="00CB3C15" w:rsidRPr="00F1717D">
        <w:rPr>
          <w:rFonts w:ascii="Times New Roman" w:eastAsiaTheme="minorHAnsi" w:hAnsi="Times New Roman"/>
          <w:color w:val="000000"/>
          <w:sz w:val="24"/>
          <w:szCs w:val="24"/>
        </w:rPr>
        <w:t>3,</w:t>
      </w:r>
      <w:r w:rsidR="00F1717D">
        <w:rPr>
          <w:rFonts w:ascii="Times New Roman" w:eastAsiaTheme="minorHAnsi" w:hAnsi="Times New Roman"/>
          <w:color w:val="000000"/>
          <w:sz w:val="24"/>
          <w:szCs w:val="24"/>
        </w:rPr>
        <w:t xml:space="preserve"> </w:t>
      </w:r>
      <w:r w:rsidR="00CB3C15" w:rsidRPr="00F1717D">
        <w:rPr>
          <w:rFonts w:ascii="Times New Roman" w:eastAsiaTheme="minorHAnsi" w:hAnsi="Times New Roman"/>
          <w:color w:val="000000"/>
          <w:sz w:val="24"/>
          <w:szCs w:val="24"/>
        </w:rPr>
        <w:t>4 klasės</w:t>
      </w:r>
      <w:r w:rsidR="00F1717D">
        <w:rPr>
          <w:rFonts w:ascii="Times New Roman" w:eastAsiaTheme="minorHAnsi" w:hAnsi="Times New Roman"/>
          <w:color w:val="000000"/>
          <w:sz w:val="24"/>
          <w:szCs w:val="24"/>
        </w:rPr>
        <w:t>e skiriamos 3 kūno kultūros pamoko</w:t>
      </w:r>
      <w:r w:rsidR="00CB3C15" w:rsidRPr="00F1717D">
        <w:rPr>
          <w:rFonts w:ascii="Times New Roman" w:eastAsiaTheme="minorHAnsi" w:hAnsi="Times New Roman"/>
          <w:color w:val="000000"/>
          <w:sz w:val="24"/>
          <w:szCs w:val="24"/>
        </w:rPr>
        <w:t xml:space="preserve">s, 2, 5-10 </w:t>
      </w:r>
      <w:r w:rsidR="00F1717D">
        <w:rPr>
          <w:rFonts w:ascii="Times New Roman" w:eastAsiaTheme="minorHAnsi" w:hAnsi="Times New Roman"/>
          <w:color w:val="000000"/>
          <w:sz w:val="24"/>
          <w:szCs w:val="24"/>
        </w:rPr>
        <w:t>-</w:t>
      </w:r>
      <w:r w:rsidR="00CB3C15" w:rsidRPr="00F1717D">
        <w:rPr>
          <w:rFonts w:ascii="Times New Roman" w:eastAsiaTheme="minorHAnsi" w:hAnsi="Times New Roman"/>
          <w:color w:val="000000"/>
          <w:sz w:val="24"/>
          <w:szCs w:val="24"/>
        </w:rPr>
        <w:t xml:space="preserve"> dvi </w:t>
      </w:r>
      <w:r w:rsidR="00F1717D">
        <w:rPr>
          <w:rFonts w:ascii="Times New Roman" w:eastAsiaTheme="minorHAnsi" w:hAnsi="Times New Roman"/>
          <w:color w:val="000000"/>
          <w:sz w:val="24"/>
          <w:szCs w:val="24"/>
        </w:rPr>
        <w:t xml:space="preserve">kūno kūno kultūros pamokos </w:t>
      </w:r>
      <w:r w:rsidR="00CB3C15" w:rsidRPr="00F1717D">
        <w:rPr>
          <w:rFonts w:ascii="Times New Roman" w:eastAsiaTheme="minorHAnsi" w:hAnsi="Times New Roman"/>
          <w:color w:val="000000"/>
          <w:sz w:val="24"/>
          <w:szCs w:val="24"/>
        </w:rPr>
        <w:t>ir viena</w:t>
      </w:r>
      <w:r w:rsidR="00F1717D">
        <w:rPr>
          <w:rFonts w:ascii="Times New Roman" w:eastAsiaTheme="minorHAnsi" w:hAnsi="Times New Roman"/>
          <w:color w:val="000000"/>
          <w:sz w:val="24"/>
          <w:szCs w:val="24"/>
        </w:rPr>
        <w:t>s užsiėmimas</w:t>
      </w:r>
      <w:r w:rsidR="00CB3C15" w:rsidRPr="00F1717D">
        <w:rPr>
          <w:rFonts w:ascii="Times New Roman" w:eastAsiaTheme="minorHAnsi" w:hAnsi="Times New Roman"/>
          <w:color w:val="000000"/>
          <w:sz w:val="24"/>
          <w:szCs w:val="24"/>
        </w:rPr>
        <w:t xml:space="preserve"> iš neformaliojo </w:t>
      </w:r>
      <w:r w:rsidR="00F1717D">
        <w:rPr>
          <w:rFonts w:ascii="Times New Roman" w:eastAsiaTheme="minorHAnsi" w:hAnsi="Times New Roman"/>
          <w:color w:val="000000"/>
          <w:sz w:val="24"/>
          <w:szCs w:val="24"/>
        </w:rPr>
        <w:t xml:space="preserve">švietimo </w:t>
      </w:r>
      <w:r w:rsidR="00F1717D">
        <w:rPr>
          <w:rFonts w:ascii="Times New Roman" w:eastAsiaTheme="minorHAnsi" w:hAnsi="Times New Roman"/>
          <w:color w:val="000000"/>
          <w:sz w:val="24"/>
          <w:szCs w:val="24"/>
        </w:rPr>
        <w:lastRenderedPageBreak/>
        <w:t xml:space="preserve">valandų. </w:t>
      </w:r>
      <w:r w:rsidR="001003FB">
        <w:rPr>
          <w:rFonts w:ascii="Times New Roman" w:eastAsiaTheme="minorHAnsi" w:hAnsi="Times New Roman"/>
          <w:color w:val="000000"/>
          <w:sz w:val="24"/>
          <w:szCs w:val="24"/>
        </w:rPr>
        <w:t xml:space="preserve">Mokykla planuoja ir organizuoja kryptingus sveikos </w:t>
      </w:r>
      <w:r w:rsidR="00FE49A9">
        <w:rPr>
          <w:rFonts w:ascii="Times New Roman" w:eastAsiaTheme="minorHAnsi" w:hAnsi="Times New Roman"/>
          <w:color w:val="000000"/>
          <w:sz w:val="24"/>
          <w:szCs w:val="24"/>
        </w:rPr>
        <w:t>gyvensenos, sveikatos saugojimo ir stiprinimo renginius:</w:t>
      </w:r>
      <w:r w:rsidR="00FF6CB4">
        <w:rPr>
          <w:rFonts w:ascii="Times New Roman" w:eastAsiaTheme="minorHAnsi" w:hAnsi="Times New Roman"/>
          <w:color w:val="000000"/>
          <w:sz w:val="24"/>
          <w:szCs w:val="24"/>
        </w:rPr>
        <w:t xml:space="preserve"> </w:t>
      </w:r>
      <w:r w:rsidR="00CB3C15" w:rsidRPr="00F1717D">
        <w:rPr>
          <w:rFonts w:ascii="Times New Roman" w:eastAsiaTheme="minorHAnsi" w:hAnsi="Times New Roman"/>
          <w:color w:val="000000"/>
          <w:sz w:val="24"/>
          <w:szCs w:val="24"/>
        </w:rPr>
        <w:t>sporto šve</w:t>
      </w:r>
      <w:r w:rsidR="00A47A3F">
        <w:rPr>
          <w:rFonts w:ascii="Times New Roman" w:eastAsiaTheme="minorHAnsi" w:hAnsi="Times New Roman"/>
          <w:color w:val="000000"/>
          <w:sz w:val="24"/>
          <w:szCs w:val="24"/>
        </w:rPr>
        <w:t>nte</w:t>
      </w:r>
      <w:r w:rsidR="00FF6CB4">
        <w:rPr>
          <w:rFonts w:ascii="Times New Roman" w:eastAsiaTheme="minorHAnsi" w:hAnsi="Times New Roman"/>
          <w:color w:val="000000"/>
          <w:sz w:val="24"/>
          <w:szCs w:val="24"/>
        </w:rPr>
        <w:t>s, šeimų sport</w:t>
      </w:r>
      <w:r w:rsidR="00A47A3F">
        <w:rPr>
          <w:rFonts w:ascii="Times New Roman" w:eastAsiaTheme="minorHAnsi" w:hAnsi="Times New Roman"/>
          <w:color w:val="000000"/>
          <w:sz w:val="24"/>
          <w:szCs w:val="24"/>
        </w:rPr>
        <w:t>o diena</w:t>
      </w:r>
      <w:r w:rsidR="00FF6CB4">
        <w:rPr>
          <w:rFonts w:ascii="Times New Roman" w:eastAsiaTheme="minorHAnsi" w:hAnsi="Times New Roman"/>
          <w:color w:val="000000"/>
          <w:sz w:val="24"/>
          <w:szCs w:val="24"/>
        </w:rPr>
        <w:t>s</w:t>
      </w:r>
      <w:r w:rsidR="002A2C03">
        <w:rPr>
          <w:rFonts w:ascii="Times New Roman" w:eastAsiaTheme="minorHAnsi" w:hAnsi="Times New Roman"/>
          <w:color w:val="000000"/>
          <w:sz w:val="24"/>
          <w:szCs w:val="24"/>
        </w:rPr>
        <w:t>, šokių bū</w:t>
      </w:r>
      <w:r w:rsidR="00FF6CB4">
        <w:rPr>
          <w:rFonts w:ascii="Times New Roman" w:eastAsiaTheme="minorHAnsi" w:hAnsi="Times New Roman"/>
          <w:color w:val="000000"/>
          <w:sz w:val="24"/>
          <w:szCs w:val="24"/>
        </w:rPr>
        <w:t>reli</w:t>
      </w:r>
      <w:r w:rsidR="00A47A3F">
        <w:rPr>
          <w:rFonts w:ascii="Times New Roman" w:eastAsiaTheme="minorHAnsi" w:hAnsi="Times New Roman"/>
          <w:color w:val="000000"/>
          <w:sz w:val="24"/>
          <w:szCs w:val="24"/>
        </w:rPr>
        <w:t>us</w:t>
      </w:r>
      <w:r w:rsidR="00FA7A44">
        <w:rPr>
          <w:rFonts w:ascii="Times New Roman" w:eastAsiaTheme="minorHAnsi" w:hAnsi="Times New Roman"/>
          <w:color w:val="000000"/>
          <w:sz w:val="24"/>
          <w:szCs w:val="24"/>
        </w:rPr>
        <w:t xml:space="preserve"> pradinėse ir vyresnėse</w:t>
      </w:r>
      <w:r w:rsidR="00CB3C15" w:rsidRPr="00F1717D">
        <w:rPr>
          <w:rFonts w:ascii="Times New Roman" w:eastAsiaTheme="minorHAnsi" w:hAnsi="Times New Roman"/>
          <w:color w:val="000000"/>
          <w:sz w:val="24"/>
          <w:szCs w:val="24"/>
        </w:rPr>
        <w:t xml:space="preserve"> </w:t>
      </w:r>
      <w:r w:rsidR="00876633">
        <w:rPr>
          <w:rFonts w:ascii="Times New Roman" w:eastAsiaTheme="minorHAnsi" w:hAnsi="Times New Roman"/>
          <w:color w:val="000000"/>
          <w:sz w:val="24"/>
          <w:szCs w:val="24"/>
        </w:rPr>
        <w:t>k</w:t>
      </w:r>
      <w:r w:rsidR="00CB3C15" w:rsidRPr="00F1717D">
        <w:rPr>
          <w:rFonts w:ascii="Times New Roman" w:eastAsiaTheme="minorHAnsi" w:hAnsi="Times New Roman"/>
          <w:color w:val="000000"/>
          <w:sz w:val="24"/>
          <w:szCs w:val="24"/>
        </w:rPr>
        <w:t>lasėse. Mokyklos reng</w:t>
      </w:r>
      <w:r w:rsidR="004D1A8E">
        <w:rPr>
          <w:rFonts w:ascii="Times New Roman" w:eastAsiaTheme="minorHAnsi" w:hAnsi="Times New Roman"/>
          <w:color w:val="000000"/>
          <w:sz w:val="24"/>
          <w:szCs w:val="24"/>
        </w:rPr>
        <w:t xml:space="preserve">iniuose dalyvauja apie 95 proc. </w:t>
      </w:r>
      <w:r w:rsidR="00CB3C15" w:rsidRPr="00F1717D">
        <w:rPr>
          <w:rFonts w:ascii="Times New Roman" w:eastAsiaTheme="minorHAnsi" w:hAnsi="Times New Roman"/>
          <w:color w:val="000000"/>
          <w:sz w:val="24"/>
          <w:szCs w:val="24"/>
        </w:rPr>
        <w:t>mokinių.</w:t>
      </w:r>
    </w:p>
    <w:p w:rsidR="007734F0" w:rsidRPr="00A1779A" w:rsidRDefault="00542BE0" w:rsidP="00542BE0">
      <w:pPr>
        <w:autoSpaceDE w:val="0"/>
        <w:autoSpaceDN w:val="0"/>
        <w:adjustRightInd w:val="0"/>
        <w:spacing w:after="0" w:line="240" w:lineRule="auto"/>
        <w:ind w:firstLine="720"/>
        <w:jc w:val="both"/>
        <w:rPr>
          <w:rFonts w:ascii="Times New Roman" w:eastAsiaTheme="minorHAnsi" w:hAnsi="Times New Roman"/>
          <w:sz w:val="24"/>
          <w:szCs w:val="24"/>
        </w:rPr>
      </w:pPr>
      <w:r w:rsidRPr="00A1779A">
        <w:rPr>
          <w:rFonts w:ascii="Times New Roman" w:eastAsiaTheme="minorHAnsi" w:hAnsi="Times New Roman"/>
          <w:sz w:val="24"/>
          <w:szCs w:val="24"/>
        </w:rPr>
        <w:t>94</w:t>
      </w:r>
      <w:r w:rsidR="00A1779A" w:rsidRPr="00A1779A">
        <w:rPr>
          <w:rFonts w:ascii="Times New Roman" w:eastAsiaTheme="minorHAnsi" w:hAnsi="Times New Roman"/>
          <w:sz w:val="24"/>
          <w:szCs w:val="24"/>
        </w:rPr>
        <w:t>. Mokykloje sudaromos sąlygo</w:t>
      </w:r>
      <w:r w:rsidR="007734F0" w:rsidRPr="00A1779A">
        <w:rPr>
          <w:rFonts w:ascii="Times New Roman" w:eastAsiaTheme="minorHAnsi" w:hAnsi="Times New Roman"/>
          <w:sz w:val="24"/>
          <w:szCs w:val="24"/>
        </w:rPr>
        <w:t xml:space="preserve">s mokiniui kasdien turėti fiziškai aktyvią pertrauką tarp pamokų, ne trumpesnę kaip 25 min. </w:t>
      </w:r>
    </w:p>
    <w:p w:rsidR="00B0301A" w:rsidRPr="00F34940" w:rsidRDefault="00B0301A" w:rsidP="00B0301A">
      <w:pPr>
        <w:spacing w:after="0" w:line="240" w:lineRule="auto"/>
        <w:jc w:val="both"/>
        <w:rPr>
          <w:rFonts w:ascii="Times New Roman" w:hAnsi="Times New Roman"/>
          <w:color w:val="9BBB59" w:themeColor="accent3"/>
          <w:sz w:val="24"/>
          <w:szCs w:val="24"/>
          <w:lang w:val="lt-LT" w:eastAsia="lt-LT"/>
        </w:rPr>
      </w:pPr>
    </w:p>
    <w:p w:rsidR="00B0301A" w:rsidRPr="00B63C51" w:rsidRDefault="004D5ECA" w:rsidP="00B0301A">
      <w:pPr>
        <w:spacing w:after="0" w:line="240" w:lineRule="auto"/>
        <w:jc w:val="center"/>
        <w:rPr>
          <w:rFonts w:ascii="Times New Roman" w:hAnsi="Times New Roman"/>
          <w:b/>
          <w:sz w:val="24"/>
          <w:szCs w:val="24"/>
          <w:lang w:val="lt-LT" w:eastAsia="lt-LT"/>
        </w:rPr>
      </w:pPr>
      <w:r w:rsidRPr="00B63C51">
        <w:rPr>
          <w:rFonts w:ascii="Times New Roman" w:hAnsi="Times New Roman"/>
          <w:b/>
          <w:sz w:val="24"/>
          <w:szCs w:val="24"/>
          <w:lang w:val="lt-LT" w:eastAsia="lt-LT"/>
        </w:rPr>
        <w:t>6</w:t>
      </w:r>
      <w:r w:rsidR="00B0301A" w:rsidRPr="00B63C51">
        <w:rPr>
          <w:rFonts w:ascii="Times New Roman" w:hAnsi="Times New Roman"/>
          <w:b/>
          <w:sz w:val="24"/>
          <w:szCs w:val="24"/>
          <w:lang w:val="lt-LT" w:eastAsia="lt-LT"/>
        </w:rPr>
        <w:t xml:space="preserve">. UGDYMO DIFERENCIJAVIMAS </w:t>
      </w:r>
    </w:p>
    <w:p w:rsidR="00B0301A" w:rsidRPr="00B63C51" w:rsidRDefault="00B0301A" w:rsidP="00B0301A">
      <w:pPr>
        <w:spacing w:after="0" w:line="240" w:lineRule="auto"/>
        <w:jc w:val="center"/>
        <w:rPr>
          <w:rFonts w:ascii="Times New Roman" w:hAnsi="Times New Roman"/>
          <w:b/>
          <w:sz w:val="24"/>
          <w:szCs w:val="24"/>
          <w:lang w:val="lt-LT" w:eastAsia="lt-LT"/>
        </w:rPr>
      </w:pPr>
    </w:p>
    <w:p w:rsidR="00B0301A" w:rsidRPr="00B63C51" w:rsidRDefault="003A04D3" w:rsidP="003A04D3">
      <w:pPr>
        <w:spacing w:after="0" w:line="240" w:lineRule="auto"/>
        <w:ind w:firstLine="720"/>
        <w:jc w:val="both"/>
        <w:rPr>
          <w:rFonts w:ascii="Times New Roman" w:hAnsi="Times New Roman"/>
          <w:sz w:val="24"/>
          <w:szCs w:val="24"/>
          <w:lang w:val="lt-LT" w:eastAsia="lt-LT"/>
        </w:rPr>
      </w:pPr>
      <w:r w:rsidRPr="00B63C51">
        <w:rPr>
          <w:rFonts w:ascii="Times New Roman" w:hAnsi="Times New Roman"/>
          <w:sz w:val="24"/>
          <w:szCs w:val="24"/>
          <w:lang w:val="lt-LT" w:eastAsia="lt-LT"/>
        </w:rPr>
        <w:t>97</w:t>
      </w:r>
      <w:r w:rsidR="00B0301A" w:rsidRPr="00B63C51">
        <w:rPr>
          <w:rFonts w:ascii="Times New Roman" w:hAnsi="Times New Roman"/>
          <w:sz w:val="24"/>
          <w:szCs w:val="24"/>
          <w:lang w:val="lt-LT" w:eastAsia="lt-LT"/>
        </w:rPr>
        <w:t>. Ugdymo diferencijavimo tikslas – sudaryti sąlygas kiekvienam mokiniui sėkmingiau mokytis.</w:t>
      </w:r>
    </w:p>
    <w:p w:rsidR="00B0301A" w:rsidRPr="00B63C51" w:rsidRDefault="00742F11" w:rsidP="00742F11">
      <w:pPr>
        <w:spacing w:after="0" w:line="240" w:lineRule="auto"/>
        <w:ind w:firstLine="720"/>
        <w:jc w:val="both"/>
        <w:rPr>
          <w:rFonts w:ascii="Times New Roman" w:hAnsi="Times New Roman"/>
          <w:b/>
          <w:sz w:val="24"/>
          <w:szCs w:val="24"/>
          <w:lang w:val="lt-LT" w:eastAsia="lt-LT"/>
        </w:rPr>
      </w:pPr>
      <w:r w:rsidRPr="00B63C51">
        <w:rPr>
          <w:rFonts w:ascii="Times New Roman" w:hAnsi="Times New Roman"/>
          <w:sz w:val="24"/>
          <w:szCs w:val="24"/>
          <w:lang w:val="lt-LT" w:eastAsia="lt-LT"/>
        </w:rPr>
        <w:t>9</w:t>
      </w:r>
      <w:r w:rsidR="00B63C51" w:rsidRPr="00B63C51">
        <w:rPr>
          <w:rFonts w:ascii="Times New Roman" w:hAnsi="Times New Roman"/>
          <w:sz w:val="24"/>
          <w:szCs w:val="24"/>
          <w:lang w:val="lt-LT" w:eastAsia="lt-LT"/>
        </w:rPr>
        <w:t>8</w:t>
      </w:r>
      <w:r w:rsidR="00B0301A" w:rsidRPr="00B63C51">
        <w:rPr>
          <w:rFonts w:ascii="Times New Roman" w:hAnsi="Times New Roman"/>
          <w:sz w:val="24"/>
          <w:szCs w:val="24"/>
          <w:lang w:val="lt-LT" w:eastAsia="lt-LT"/>
        </w:rPr>
        <w:t>. Diferencijavimas taikomas:</w:t>
      </w:r>
    </w:p>
    <w:p w:rsidR="00B0301A" w:rsidRPr="00B63C51" w:rsidRDefault="00742F11" w:rsidP="00742F11">
      <w:pPr>
        <w:spacing w:after="0" w:line="240" w:lineRule="auto"/>
        <w:ind w:firstLine="720"/>
        <w:jc w:val="both"/>
        <w:rPr>
          <w:rFonts w:ascii="Times New Roman" w:hAnsi="Times New Roman"/>
          <w:sz w:val="24"/>
          <w:szCs w:val="24"/>
          <w:lang w:val="lt-LT" w:eastAsia="lt-LT"/>
        </w:rPr>
      </w:pPr>
      <w:r w:rsidRPr="00B63C51">
        <w:rPr>
          <w:rFonts w:ascii="Times New Roman" w:hAnsi="Times New Roman"/>
          <w:sz w:val="24"/>
          <w:szCs w:val="24"/>
          <w:lang w:val="lt-LT" w:eastAsia="lt-LT"/>
        </w:rPr>
        <w:t>9</w:t>
      </w:r>
      <w:r w:rsidR="00B63C51" w:rsidRPr="00B63C51">
        <w:rPr>
          <w:rFonts w:ascii="Times New Roman" w:hAnsi="Times New Roman"/>
          <w:sz w:val="24"/>
          <w:szCs w:val="24"/>
          <w:lang w:val="lt-LT" w:eastAsia="lt-LT"/>
        </w:rPr>
        <w:t>8</w:t>
      </w:r>
      <w:r w:rsidR="00B0301A" w:rsidRPr="00B63C51">
        <w:rPr>
          <w:rFonts w:ascii="Times New Roman" w:hAnsi="Times New Roman"/>
          <w:sz w:val="24"/>
          <w:szCs w:val="24"/>
          <w:lang w:val="lt-LT" w:eastAsia="lt-LT"/>
        </w:rPr>
        <w:t xml:space="preserve">.1. mokiniui individualiai: nustatant mokymosi poreikius ir sistemingai (kas trimestrą) įvertinant mokymosi kliūtis; </w:t>
      </w:r>
    </w:p>
    <w:p w:rsidR="00B0301A" w:rsidRPr="00B63C51" w:rsidRDefault="00742F11" w:rsidP="00742F11">
      <w:pPr>
        <w:spacing w:after="0" w:line="240" w:lineRule="auto"/>
        <w:ind w:firstLine="720"/>
        <w:jc w:val="both"/>
        <w:rPr>
          <w:rFonts w:ascii="Times New Roman" w:hAnsi="Times New Roman"/>
          <w:sz w:val="24"/>
          <w:szCs w:val="24"/>
          <w:lang w:val="lt-LT" w:eastAsia="lt-LT"/>
        </w:rPr>
      </w:pPr>
      <w:r w:rsidRPr="00B63C51">
        <w:rPr>
          <w:rFonts w:ascii="Times New Roman" w:hAnsi="Times New Roman"/>
          <w:sz w:val="24"/>
          <w:szCs w:val="24"/>
          <w:lang w:val="lt-LT" w:eastAsia="lt-LT"/>
        </w:rPr>
        <w:t>9</w:t>
      </w:r>
      <w:r w:rsidR="00B63C51" w:rsidRPr="00B63C51">
        <w:rPr>
          <w:rFonts w:ascii="Times New Roman" w:hAnsi="Times New Roman"/>
          <w:sz w:val="24"/>
          <w:szCs w:val="24"/>
          <w:lang w:val="lt-LT" w:eastAsia="lt-LT"/>
        </w:rPr>
        <w:t>8</w:t>
      </w:r>
      <w:r w:rsidR="00B0301A" w:rsidRPr="00B63C51">
        <w:rPr>
          <w:rFonts w:ascii="Times New Roman" w:hAnsi="Times New Roman"/>
          <w:sz w:val="24"/>
          <w:szCs w:val="24"/>
          <w:lang w:val="lt-LT" w:eastAsia="lt-LT"/>
        </w:rPr>
        <w:t>.2. mokinių grupei: parenkant veiklos, turinio mokymosi tempą pagal poreikius ir gebėjimus;</w:t>
      </w:r>
    </w:p>
    <w:p w:rsidR="00B63C51" w:rsidRPr="00B63C51" w:rsidRDefault="00742F11" w:rsidP="00B63C51">
      <w:pPr>
        <w:autoSpaceDE w:val="0"/>
        <w:autoSpaceDN w:val="0"/>
        <w:adjustRightInd w:val="0"/>
        <w:spacing w:after="0" w:line="240" w:lineRule="auto"/>
        <w:ind w:firstLine="720"/>
        <w:jc w:val="both"/>
        <w:rPr>
          <w:rFonts w:ascii="Times New Roman" w:eastAsiaTheme="minorHAnsi" w:hAnsi="Times New Roman"/>
          <w:sz w:val="24"/>
          <w:szCs w:val="24"/>
          <w:lang w:val="lt-LT"/>
        </w:rPr>
      </w:pPr>
      <w:r w:rsidRPr="00B63C51">
        <w:rPr>
          <w:rFonts w:ascii="Times New Roman" w:hAnsi="Times New Roman"/>
          <w:sz w:val="24"/>
          <w:szCs w:val="24"/>
          <w:lang w:val="lt-LT" w:eastAsia="lt-LT"/>
        </w:rPr>
        <w:t>9</w:t>
      </w:r>
      <w:r w:rsidR="00B63C51" w:rsidRPr="00B63C51">
        <w:rPr>
          <w:rFonts w:ascii="Times New Roman" w:hAnsi="Times New Roman"/>
          <w:sz w:val="24"/>
          <w:szCs w:val="24"/>
          <w:lang w:val="lt-LT" w:eastAsia="lt-LT"/>
        </w:rPr>
        <w:t>8</w:t>
      </w:r>
      <w:r w:rsidR="00B0301A" w:rsidRPr="00B63C51">
        <w:rPr>
          <w:rFonts w:ascii="Times New Roman" w:hAnsi="Times New Roman"/>
          <w:sz w:val="24"/>
          <w:szCs w:val="24"/>
          <w:lang w:val="lt-LT" w:eastAsia="lt-LT"/>
        </w:rPr>
        <w:t>.3. įgyvendinant projektinius darbus</w:t>
      </w:r>
      <w:r w:rsidR="00B63C51" w:rsidRPr="00B63C51">
        <w:rPr>
          <w:rFonts w:ascii="Times New Roman" w:hAnsi="Times New Roman"/>
          <w:sz w:val="24"/>
          <w:szCs w:val="24"/>
          <w:lang w:val="lt-LT" w:eastAsia="lt-LT"/>
        </w:rPr>
        <w:t>;</w:t>
      </w:r>
      <w:r w:rsidR="00B63C51" w:rsidRPr="00B63C51">
        <w:rPr>
          <w:rFonts w:ascii="Times New Roman" w:eastAsiaTheme="minorHAnsi" w:hAnsi="Times New Roman"/>
          <w:sz w:val="24"/>
          <w:szCs w:val="24"/>
          <w:lang w:val="lt-LT"/>
        </w:rPr>
        <w:t xml:space="preserve"> </w:t>
      </w:r>
    </w:p>
    <w:p w:rsidR="00B63C51" w:rsidRPr="00B63C51" w:rsidRDefault="00B63C51" w:rsidP="00B63C51">
      <w:pPr>
        <w:autoSpaceDE w:val="0"/>
        <w:autoSpaceDN w:val="0"/>
        <w:adjustRightInd w:val="0"/>
        <w:spacing w:after="0" w:line="240" w:lineRule="auto"/>
        <w:ind w:firstLine="720"/>
        <w:jc w:val="both"/>
        <w:rPr>
          <w:rFonts w:ascii="Times New Roman" w:eastAsiaTheme="minorHAnsi" w:hAnsi="Times New Roman"/>
          <w:sz w:val="24"/>
          <w:szCs w:val="24"/>
          <w:lang w:val="lt-LT"/>
        </w:rPr>
      </w:pPr>
      <w:r w:rsidRPr="00B63C51">
        <w:rPr>
          <w:rFonts w:ascii="Times New Roman" w:eastAsiaTheme="minorHAnsi" w:hAnsi="Times New Roman"/>
          <w:sz w:val="24"/>
          <w:szCs w:val="24"/>
          <w:lang w:val="lt-LT"/>
        </w:rPr>
        <w:t xml:space="preserve">98.4. pasiekimų skirtumams mažinti, gabumams plėtoti, pritaikant įvairias mokymosi strategijas; </w:t>
      </w:r>
    </w:p>
    <w:p w:rsidR="00B63C51" w:rsidRPr="00B63C51" w:rsidRDefault="00B63C51" w:rsidP="00B63C51">
      <w:pPr>
        <w:spacing w:after="0" w:line="240" w:lineRule="auto"/>
        <w:ind w:firstLine="720"/>
        <w:jc w:val="both"/>
        <w:rPr>
          <w:rFonts w:ascii="Times New Roman" w:eastAsiaTheme="minorHAnsi" w:hAnsi="Times New Roman"/>
          <w:sz w:val="24"/>
          <w:szCs w:val="24"/>
          <w:lang w:val="lt-LT"/>
        </w:rPr>
      </w:pPr>
      <w:r w:rsidRPr="00B63C51">
        <w:rPr>
          <w:rFonts w:ascii="Times New Roman" w:eastAsiaTheme="minorHAnsi" w:hAnsi="Times New Roman"/>
          <w:sz w:val="24"/>
          <w:szCs w:val="24"/>
          <w:lang w:val="lt-LT"/>
        </w:rPr>
        <w:t>98.5. tam tikroms veikloms atlikti (projektiniai, tiriamieji mokinių darbai, brandos darbai, darbo grupės), sudarant mišrias arba panašių polinkių, interesų mokinių grupes.</w:t>
      </w:r>
    </w:p>
    <w:p w:rsidR="007734F0" w:rsidRPr="00F34940" w:rsidRDefault="007734F0" w:rsidP="007734F0">
      <w:pPr>
        <w:spacing w:after="0" w:line="240" w:lineRule="auto"/>
        <w:jc w:val="both"/>
        <w:rPr>
          <w:rFonts w:ascii="Times New Roman" w:eastAsiaTheme="minorHAnsi" w:hAnsi="Times New Roman"/>
          <w:color w:val="000000"/>
          <w:sz w:val="24"/>
          <w:szCs w:val="24"/>
          <w:lang w:val="lt-LT"/>
        </w:rPr>
      </w:pPr>
    </w:p>
    <w:p w:rsidR="002E7C84" w:rsidRPr="00E667DB" w:rsidRDefault="00E667DB" w:rsidP="00E667DB">
      <w:pPr>
        <w:autoSpaceDE w:val="0"/>
        <w:autoSpaceDN w:val="0"/>
        <w:adjustRightInd w:val="0"/>
        <w:spacing w:after="0" w:line="240" w:lineRule="auto"/>
        <w:jc w:val="center"/>
        <w:rPr>
          <w:rFonts w:ascii="Times New Roman" w:hAnsi="Times New Roman"/>
          <w:b/>
          <w:bCs/>
          <w:sz w:val="24"/>
          <w:szCs w:val="24"/>
          <w:lang w:val="lt-LT"/>
        </w:rPr>
      </w:pPr>
      <w:r>
        <w:rPr>
          <w:rFonts w:ascii="Times New Roman" w:hAnsi="Times New Roman"/>
          <w:b/>
          <w:bCs/>
          <w:sz w:val="24"/>
          <w:szCs w:val="24"/>
          <w:lang w:val="lt-LT"/>
        </w:rPr>
        <w:t xml:space="preserve">7. </w:t>
      </w:r>
      <w:r w:rsidR="007734F0" w:rsidRPr="00F34940">
        <w:rPr>
          <w:rFonts w:ascii="Times New Roman" w:hAnsi="Times New Roman"/>
          <w:b/>
          <w:bCs/>
          <w:sz w:val="24"/>
          <w:szCs w:val="24"/>
          <w:lang w:val="lt-LT"/>
        </w:rPr>
        <w:t>MOKYMOSI PASIEKIMŲ GERINIMAS IR MOKYMOSI PAGALBOS</w:t>
      </w:r>
      <w:r>
        <w:rPr>
          <w:rFonts w:ascii="Times New Roman" w:hAnsi="Times New Roman"/>
          <w:b/>
          <w:bCs/>
          <w:sz w:val="24"/>
          <w:szCs w:val="24"/>
          <w:lang w:val="lt-LT"/>
        </w:rPr>
        <w:t xml:space="preserve"> </w:t>
      </w:r>
      <w:r w:rsidR="002E7C84" w:rsidRPr="00E667DB">
        <w:rPr>
          <w:rFonts w:ascii="Times New Roman" w:hAnsi="Times New Roman"/>
          <w:b/>
          <w:spacing w:val="-2"/>
          <w:sz w:val="24"/>
          <w:lang w:val="lt-LT"/>
        </w:rPr>
        <w:t>T</w:t>
      </w:r>
      <w:r w:rsidR="002E7C84" w:rsidRPr="00E667DB">
        <w:rPr>
          <w:rFonts w:ascii="Times New Roman" w:hAnsi="Times New Roman"/>
          <w:b/>
          <w:sz w:val="24"/>
          <w:lang w:val="lt-LT"/>
        </w:rPr>
        <w:t>EI</w:t>
      </w:r>
      <w:r w:rsidR="002E7C84" w:rsidRPr="00E667DB">
        <w:rPr>
          <w:rFonts w:ascii="Times New Roman" w:hAnsi="Times New Roman"/>
          <w:b/>
          <w:spacing w:val="-2"/>
          <w:sz w:val="24"/>
          <w:lang w:val="lt-LT"/>
        </w:rPr>
        <w:t>K</w:t>
      </w:r>
      <w:r w:rsidR="002E7C84" w:rsidRPr="00E667DB">
        <w:rPr>
          <w:rFonts w:ascii="Times New Roman" w:hAnsi="Times New Roman"/>
          <w:b/>
          <w:sz w:val="24"/>
          <w:lang w:val="lt-LT"/>
        </w:rPr>
        <w:t>I</w:t>
      </w:r>
      <w:r w:rsidR="002E7C84" w:rsidRPr="00E667DB">
        <w:rPr>
          <w:rFonts w:ascii="Times New Roman" w:hAnsi="Times New Roman"/>
          <w:b/>
          <w:spacing w:val="-1"/>
          <w:sz w:val="24"/>
          <w:lang w:val="lt-LT"/>
        </w:rPr>
        <w:t>M</w:t>
      </w:r>
      <w:r w:rsidR="002E7C84" w:rsidRPr="00E667DB">
        <w:rPr>
          <w:rFonts w:ascii="Times New Roman" w:hAnsi="Times New Roman"/>
          <w:b/>
          <w:sz w:val="24"/>
          <w:lang w:val="lt-LT"/>
        </w:rPr>
        <w:t>AS</w:t>
      </w:r>
    </w:p>
    <w:p w:rsidR="002E7C84" w:rsidRPr="00F34940" w:rsidRDefault="002E7C84" w:rsidP="00E667DB">
      <w:pPr>
        <w:spacing w:after="0" w:line="240" w:lineRule="auto"/>
        <w:jc w:val="center"/>
        <w:rPr>
          <w:rFonts w:ascii="Times New Roman" w:hAnsi="Times New Roman"/>
          <w:sz w:val="24"/>
          <w:szCs w:val="24"/>
          <w:lang w:val="lt-LT"/>
        </w:rPr>
      </w:pPr>
    </w:p>
    <w:p w:rsidR="006C27F6" w:rsidRPr="00F34940" w:rsidRDefault="00AF6C20" w:rsidP="00AF6C20">
      <w:pPr>
        <w:pStyle w:val="BodyText"/>
        <w:widowControl w:val="0"/>
        <w:tabs>
          <w:tab w:val="left" w:pos="709"/>
        </w:tabs>
        <w:spacing w:after="0"/>
        <w:ind w:right="106"/>
        <w:jc w:val="both"/>
      </w:pPr>
      <w:r>
        <w:tab/>
        <w:t>100</w:t>
      </w:r>
      <w:r w:rsidR="002E7C84" w:rsidRPr="00F34940">
        <w:t>. Mokinių</w:t>
      </w:r>
      <w:r w:rsidR="002E7C84" w:rsidRPr="00F34940">
        <w:rPr>
          <w:spacing w:val="14"/>
        </w:rPr>
        <w:t xml:space="preserve"> </w:t>
      </w:r>
      <w:r w:rsidR="002E7C84" w:rsidRPr="00F34940">
        <w:t>p</w:t>
      </w:r>
      <w:r w:rsidR="002E7C84" w:rsidRPr="00F34940">
        <w:rPr>
          <w:spacing w:val="-1"/>
        </w:rPr>
        <w:t>a</w:t>
      </w:r>
      <w:r w:rsidR="002E7C84" w:rsidRPr="00F34940">
        <w:t>siekim</w:t>
      </w:r>
      <w:r w:rsidR="002E7C84" w:rsidRPr="00F34940">
        <w:rPr>
          <w:spacing w:val="-1"/>
        </w:rPr>
        <w:t>a</w:t>
      </w:r>
      <w:r w:rsidR="002E7C84" w:rsidRPr="00F34940">
        <w:t>i</w:t>
      </w:r>
      <w:r w:rsidR="002E7C84" w:rsidRPr="00F34940">
        <w:rPr>
          <w:spacing w:val="12"/>
        </w:rPr>
        <w:t xml:space="preserve"> </w:t>
      </w:r>
      <w:r w:rsidR="002E7C84" w:rsidRPr="00F34940">
        <w:t>mo</w:t>
      </w:r>
      <w:r w:rsidR="002E7C84" w:rsidRPr="00F34940">
        <w:rPr>
          <w:spacing w:val="2"/>
        </w:rPr>
        <w:t>k</w:t>
      </w:r>
      <w:r w:rsidR="002E7C84" w:rsidRPr="00F34940">
        <w:rPr>
          <w:spacing w:val="-5"/>
        </w:rPr>
        <w:t>y</w:t>
      </w:r>
      <w:r w:rsidR="002E7C84" w:rsidRPr="00F34940">
        <w:t>kloje</w:t>
      </w:r>
      <w:r w:rsidR="002E7C84" w:rsidRPr="00F34940">
        <w:rPr>
          <w:spacing w:val="13"/>
        </w:rPr>
        <w:t xml:space="preserve"> </w:t>
      </w:r>
      <w:r w:rsidR="002E7C84" w:rsidRPr="00F34940">
        <w:t>stebimi</w:t>
      </w:r>
      <w:r w:rsidR="002E7C84" w:rsidRPr="00F34940">
        <w:rPr>
          <w:spacing w:val="14"/>
        </w:rPr>
        <w:t xml:space="preserve"> </w:t>
      </w:r>
      <w:r w:rsidR="002E7C84" w:rsidRPr="00F34940">
        <w:t>ir</w:t>
      </w:r>
      <w:r w:rsidR="002E7C84" w:rsidRPr="00F34940">
        <w:rPr>
          <w:spacing w:val="13"/>
        </w:rPr>
        <w:t xml:space="preserve"> </w:t>
      </w:r>
      <w:r w:rsidR="002E7C84" w:rsidRPr="00F34940">
        <w:rPr>
          <w:spacing w:val="-1"/>
        </w:rPr>
        <w:t>a</w:t>
      </w:r>
      <w:r w:rsidR="002E7C84" w:rsidRPr="00F34940">
        <w:t>n</w:t>
      </w:r>
      <w:r w:rsidR="002E7C84" w:rsidRPr="00F34940">
        <w:rPr>
          <w:spacing w:val="-1"/>
        </w:rPr>
        <w:t>a</w:t>
      </w:r>
      <w:r w:rsidR="002E7C84" w:rsidRPr="00F34940">
        <w:t>li</w:t>
      </w:r>
      <w:r w:rsidR="002E7C84" w:rsidRPr="00F34940">
        <w:rPr>
          <w:spacing w:val="1"/>
        </w:rPr>
        <w:t>z</w:t>
      </w:r>
      <w:r w:rsidR="002E7C84" w:rsidRPr="00F34940">
        <w:t>uojami,</w:t>
      </w:r>
      <w:r w:rsidR="002E7C84" w:rsidRPr="00F34940">
        <w:rPr>
          <w:spacing w:val="14"/>
        </w:rPr>
        <w:t xml:space="preserve"> </w:t>
      </w:r>
      <w:r w:rsidR="002E7C84" w:rsidRPr="00F34940">
        <w:t>laiku</w:t>
      </w:r>
      <w:r w:rsidR="002E7C84" w:rsidRPr="00F34940">
        <w:rPr>
          <w:spacing w:val="14"/>
        </w:rPr>
        <w:t xml:space="preserve"> </w:t>
      </w:r>
      <w:r w:rsidR="002E7C84" w:rsidRPr="00F34940">
        <w:t>id</w:t>
      </w:r>
      <w:r w:rsidR="002E7C84" w:rsidRPr="00F34940">
        <w:rPr>
          <w:spacing w:val="-3"/>
        </w:rPr>
        <w:t>e</w:t>
      </w:r>
      <w:r w:rsidR="002E7C84" w:rsidRPr="00F34940">
        <w:t xml:space="preserve">ntifikuojami </w:t>
      </w:r>
      <w:r w:rsidR="002E7C84" w:rsidRPr="00F34940">
        <w:rPr>
          <w:spacing w:val="2"/>
        </w:rPr>
        <w:t>k</w:t>
      </w:r>
      <w:r w:rsidR="002E7C84" w:rsidRPr="00F34940">
        <w:rPr>
          <w:spacing w:val="-5"/>
        </w:rPr>
        <w:t>y</w:t>
      </w:r>
      <w:r w:rsidR="002E7C84" w:rsidRPr="00F34940">
        <w:t>lan</w:t>
      </w:r>
      <w:r w:rsidR="002E7C84" w:rsidRPr="00F34940">
        <w:rPr>
          <w:spacing w:val="4"/>
        </w:rPr>
        <w:t>t</w:t>
      </w:r>
      <w:r w:rsidR="002E7C84" w:rsidRPr="00F34940">
        <w:rPr>
          <w:spacing w:val="-5"/>
        </w:rPr>
        <w:t>y</w:t>
      </w:r>
      <w:r w:rsidR="002E7C84" w:rsidRPr="00F34940">
        <w:t>s</w:t>
      </w:r>
      <w:r w:rsidR="002E7C84" w:rsidRPr="00F34940">
        <w:rPr>
          <w:spacing w:val="60"/>
        </w:rPr>
        <w:t xml:space="preserve"> </w:t>
      </w:r>
      <w:r w:rsidR="002E7C84" w:rsidRPr="00F34940">
        <w:t>mo</w:t>
      </w:r>
      <w:r w:rsidR="002E7C84" w:rsidRPr="00F34940">
        <w:rPr>
          <w:spacing w:val="5"/>
        </w:rPr>
        <w:t>k</w:t>
      </w:r>
      <w:r w:rsidR="002E7C84" w:rsidRPr="00F34940">
        <w:rPr>
          <w:spacing w:val="-5"/>
        </w:rPr>
        <w:t>y</w:t>
      </w:r>
      <w:r w:rsidR="002E7C84" w:rsidRPr="00F34940">
        <w:t>mosi</w:t>
      </w:r>
      <w:r w:rsidR="002E7C84" w:rsidRPr="00F34940">
        <w:rPr>
          <w:spacing w:val="60"/>
        </w:rPr>
        <w:t xml:space="preserve"> </w:t>
      </w:r>
      <w:r w:rsidR="002E7C84" w:rsidRPr="00F34940">
        <w:t>su</w:t>
      </w:r>
      <w:r w:rsidR="002E7C84" w:rsidRPr="00F34940">
        <w:rPr>
          <w:spacing w:val="2"/>
        </w:rPr>
        <w:t>n</w:t>
      </w:r>
      <w:r w:rsidR="002E7C84" w:rsidRPr="00F34940">
        <w:t>kumai.</w:t>
      </w:r>
      <w:r w:rsidR="002E7C84" w:rsidRPr="00F34940">
        <w:rPr>
          <w:spacing w:val="59"/>
        </w:rPr>
        <w:t xml:space="preserve"> </w:t>
      </w:r>
      <w:r w:rsidR="002E7C84" w:rsidRPr="00F34940">
        <w:t>Apie</w:t>
      </w:r>
      <w:r w:rsidR="002E7C84" w:rsidRPr="00F34940">
        <w:rPr>
          <w:spacing w:val="58"/>
        </w:rPr>
        <w:t xml:space="preserve"> </w:t>
      </w:r>
      <w:r w:rsidR="002E7C84" w:rsidRPr="00F34940">
        <w:rPr>
          <w:spacing w:val="-1"/>
        </w:rPr>
        <w:t>a</w:t>
      </w:r>
      <w:r w:rsidR="002E7C84" w:rsidRPr="00F34940">
        <w:t>tsir</w:t>
      </w:r>
      <w:r w:rsidR="002E7C84" w:rsidRPr="00F34940">
        <w:rPr>
          <w:spacing w:val="-2"/>
        </w:rPr>
        <w:t>a</w:t>
      </w:r>
      <w:r w:rsidR="002E7C84" w:rsidRPr="00F34940">
        <w:t>dusi</w:t>
      </w:r>
      <w:r w:rsidR="002E7C84" w:rsidRPr="00F34940">
        <w:rPr>
          <w:spacing w:val="2"/>
        </w:rPr>
        <w:t>u</w:t>
      </w:r>
      <w:r w:rsidR="002E7C84" w:rsidRPr="00F34940">
        <w:t>s mo</w:t>
      </w:r>
      <w:r w:rsidR="002E7C84" w:rsidRPr="00F34940">
        <w:rPr>
          <w:spacing w:val="2"/>
        </w:rPr>
        <w:t>k</w:t>
      </w:r>
      <w:r w:rsidR="002E7C84" w:rsidRPr="00F34940">
        <w:rPr>
          <w:spacing w:val="-5"/>
        </w:rPr>
        <w:t>y</w:t>
      </w:r>
      <w:r w:rsidR="002E7C84" w:rsidRPr="00F34940">
        <w:t>mosi sunkumus</w:t>
      </w:r>
      <w:r w:rsidR="002E7C84" w:rsidRPr="00F34940">
        <w:rPr>
          <w:spacing w:val="2"/>
        </w:rPr>
        <w:t xml:space="preserve"> </w:t>
      </w:r>
      <w:r w:rsidR="002E7C84" w:rsidRPr="00F34940">
        <w:t>info</w:t>
      </w:r>
      <w:r w:rsidR="002E7C84" w:rsidRPr="00F34940">
        <w:rPr>
          <w:spacing w:val="-1"/>
        </w:rPr>
        <w:t>r</w:t>
      </w:r>
      <w:r w:rsidR="002E7C84" w:rsidRPr="00F34940">
        <w:t>muoj</w:t>
      </w:r>
      <w:r w:rsidR="002E7C84" w:rsidRPr="00F34940">
        <w:rPr>
          <w:spacing w:val="-1"/>
        </w:rPr>
        <w:t>a</w:t>
      </w:r>
      <w:r w:rsidR="002E7C84" w:rsidRPr="00F34940">
        <w:t>mi mokinio  mokinio</w:t>
      </w:r>
      <w:r w:rsidR="002E7C84" w:rsidRPr="00F34940">
        <w:rPr>
          <w:spacing w:val="12"/>
        </w:rPr>
        <w:t xml:space="preserve"> </w:t>
      </w:r>
      <w:r w:rsidR="002E7C84" w:rsidRPr="00F34940">
        <w:t>tėv</w:t>
      </w:r>
      <w:r w:rsidR="002E7C84" w:rsidRPr="00F34940">
        <w:rPr>
          <w:spacing w:val="-2"/>
        </w:rPr>
        <w:t>a</w:t>
      </w:r>
      <w:r w:rsidR="002E7C84" w:rsidRPr="00F34940">
        <w:t>i</w:t>
      </w:r>
      <w:r w:rsidR="002E7C84" w:rsidRPr="00F34940">
        <w:rPr>
          <w:spacing w:val="14"/>
        </w:rPr>
        <w:t xml:space="preserve"> </w:t>
      </w:r>
      <w:r w:rsidR="002E7C84" w:rsidRPr="00F34940">
        <w:t>(</w:t>
      </w:r>
      <w:r w:rsidR="002E7C84" w:rsidRPr="00F34940">
        <w:rPr>
          <w:spacing w:val="-4"/>
        </w:rPr>
        <w:t>g</w:t>
      </w:r>
      <w:r w:rsidR="002E7C84" w:rsidRPr="00F34940">
        <w:t>l</w:t>
      </w:r>
      <w:r w:rsidR="002E7C84" w:rsidRPr="00F34940">
        <w:rPr>
          <w:spacing w:val="2"/>
        </w:rPr>
        <w:t>o</w:t>
      </w:r>
      <w:r w:rsidR="002E7C84" w:rsidRPr="00F34940">
        <w:t>b</w:t>
      </w:r>
      <w:r w:rsidR="002E7C84" w:rsidRPr="00F34940">
        <w:rPr>
          <w:spacing w:val="-1"/>
        </w:rPr>
        <w:t>ė</w:t>
      </w:r>
      <w:r w:rsidR="002E7C84" w:rsidRPr="00F34940">
        <w:t>jai,</w:t>
      </w:r>
      <w:r w:rsidR="002E7C84" w:rsidRPr="00F34940">
        <w:rPr>
          <w:spacing w:val="14"/>
        </w:rPr>
        <w:t xml:space="preserve"> </w:t>
      </w:r>
      <w:r w:rsidR="002E7C84" w:rsidRPr="00F34940">
        <w:t>rūpintoj</w:t>
      </w:r>
      <w:r w:rsidR="002E7C84" w:rsidRPr="00F34940">
        <w:rPr>
          <w:spacing w:val="-1"/>
        </w:rPr>
        <w:t>a</w:t>
      </w:r>
      <w:r w:rsidR="002E7C84" w:rsidRPr="00F34940">
        <w:t>i),</w:t>
      </w:r>
      <w:r w:rsidR="002E7C84" w:rsidRPr="00F34940">
        <w:rPr>
          <w:spacing w:val="13"/>
        </w:rPr>
        <w:t xml:space="preserve"> </w:t>
      </w:r>
      <w:r w:rsidR="002E7C84" w:rsidRPr="00F34940">
        <w:t>Trakų švietimo</w:t>
      </w:r>
      <w:r w:rsidR="002E7C84" w:rsidRPr="00F34940">
        <w:rPr>
          <w:spacing w:val="14"/>
        </w:rPr>
        <w:t xml:space="preserve"> </w:t>
      </w:r>
      <w:r w:rsidR="002E7C84" w:rsidRPr="00F34940">
        <w:t>p</w:t>
      </w:r>
      <w:r w:rsidR="002E7C84" w:rsidRPr="00F34940">
        <w:rPr>
          <w:spacing w:val="-1"/>
        </w:rPr>
        <w:t>a</w:t>
      </w:r>
      <w:r w:rsidR="002E7C84" w:rsidRPr="00F34940">
        <w:rPr>
          <w:spacing w:val="-3"/>
        </w:rPr>
        <w:t>g</w:t>
      </w:r>
      <w:r w:rsidR="002E7C84" w:rsidRPr="00F34940">
        <w:rPr>
          <w:spacing w:val="-1"/>
        </w:rPr>
        <w:t>a</w:t>
      </w:r>
      <w:r w:rsidR="002E7C84" w:rsidRPr="00F34940">
        <w:t>lbos</w:t>
      </w:r>
      <w:r w:rsidR="002E7C84" w:rsidRPr="00F34940">
        <w:rPr>
          <w:spacing w:val="14"/>
        </w:rPr>
        <w:t xml:space="preserve"> tarnybos </w:t>
      </w:r>
      <w:r w:rsidR="002E7C84" w:rsidRPr="00F34940">
        <w:t>spe</w:t>
      </w:r>
      <w:r w:rsidR="002E7C84" w:rsidRPr="00F34940">
        <w:rPr>
          <w:spacing w:val="-2"/>
        </w:rPr>
        <w:t>c</w:t>
      </w:r>
      <w:r w:rsidR="002E7C84" w:rsidRPr="00F34940">
        <w:t>i</w:t>
      </w:r>
      <w:r w:rsidR="002E7C84" w:rsidRPr="00F34940">
        <w:rPr>
          <w:spacing w:val="1"/>
        </w:rPr>
        <w:t>a</w:t>
      </w:r>
      <w:r w:rsidR="002E7C84" w:rsidRPr="00F34940">
        <w:t>listai ir</w:t>
      </w:r>
      <w:r w:rsidR="002E7C84" w:rsidRPr="00F34940">
        <w:rPr>
          <w:spacing w:val="13"/>
        </w:rPr>
        <w:t xml:space="preserve"> </w:t>
      </w:r>
      <w:r w:rsidR="002E7C84" w:rsidRPr="00F34940">
        <w:t>k</w:t>
      </w:r>
      <w:r w:rsidR="002E7C84" w:rsidRPr="00F34940">
        <w:rPr>
          <w:spacing w:val="-1"/>
        </w:rPr>
        <w:t>a</w:t>
      </w:r>
      <w:r w:rsidR="002E7C84" w:rsidRPr="00F34940">
        <w:t>rtu</w:t>
      </w:r>
      <w:r w:rsidR="002E7C84" w:rsidRPr="00F34940">
        <w:rPr>
          <w:spacing w:val="16"/>
        </w:rPr>
        <w:t xml:space="preserve"> </w:t>
      </w:r>
      <w:r w:rsidR="002E7C84" w:rsidRPr="00F34940">
        <w:t>ta</w:t>
      </w:r>
      <w:r w:rsidR="002E7C84" w:rsidRPr="00F34940">
        <w:rPr>
          <w:spacing w:val="-2"/>
        </w:rPr>
        <w:t>r</w:t>
      </w:r>
      <w:r w:rsidR="002E7C84" w:rsidRPr="00F34940">
        <w:t>iam</w:t>
      </w:r>
      <w:r w:rsidR="002E7C84" w:rsidRPr="00F34940">
        <w:rPr>
          <w:spacing w:val="-1"/>
        </w:rPr>
        <w:t>a</w:t>
      </w:r>
      <w:r w:rsidR="002E7C84" w:rsidRPr="00F34940">
        <w:t>si</w:t>
      </w:r>
      <w:r w:rsidR="002E7C84" w:rsidRPr="00F34940">
        <w:rPr>
          <w:spacing w:val="14"/>
        </w:rPr>
        <w:t xml:space="preserve"> </w:t>
      </w:r>
      <w:r w:rsidR="002E7C84" w:rsidRPr="00F34940">
        <w:rPr>
          <w:spacing w:val="5"/>
        </w:rPr>
        <w:t>d</w:t>
      </w:r>
      <w:r w:rsidR="002E7C84" w:rsidRPr="00F34940">
        <w:rPr>
          <w:spacing w:val="-1"/>
        </w:rPr>
        <w:t>ė</w:t>
      </w:r>
      <w:r w:rsidR="002E7C84" w:rsidRPr="00F34940">
        <w:t>l</w:t>
      </w:r>
      <w:r w:rsidR="002E7C84" w:rsidRPr="00F34940">
        <w:rPr>
          <w:spacing w:val="14"/>
        </w:rPr>
        <w:t xml:space="preserve"> </w:t>
      </w:r>
      <w:r w:rsidR="002E7C84" w:rsidRPr="00F34940">
        <w:t>mo</w:t>
      </w:r>
      <w:r w:rsidR="002E7C84" w:rsidRPr="00F34940">
        <w:rPr>
          <w:spacing w:val="2"/>
        </w:rPr>
        <w:t>k</w:t>
      </w:r>
      <w:r w:rsidR="002E7C84" w:rsidRPr="00F34940">
        <w:rPr>
          <w:spacing w:val="-5"/>
        </w:rPr>
        <w:t>y</w:t>
      </w:r>
      <w:r w:rsidR="002E7C84" w:rsidRPr="00F34940">
        <w:t>mosi p</w:t>
      </w:r>
      <w:r w:rsidR="002E7C84" w:rsidRPr="00F34940">
        <w:rPr>
          <w:spacing w:val="-1"/>
        </w:rPr>
        <w:t>a</w:t>
      </w:r>
      <w:r w:rsidR="002E7C84" w:rsidRPr="00F34940">
        <w:t>g</w:t>
      </w:r>
      <w:r w:rsidR="002E7C84" w:rsidRPr="00F34940">
        <w:rPr>
          <w:spacing w:val="-1"/>
        </w:rPr>
        <w:t>a</w:t>
      </w:r>
      <w:r w:rsidR="002E7C84" w:rsidRPr="00F34940">
        <w:t>lbos suteikimo.</w:t>
      </w:r>
    </w:p>
    <w:p w:rsidR="006C27F6" w:rsidRDefault="0093571E" w:rsidP="0093571E">
      <w:pPr>
        <w:pStyle w:val="BodyText"/>
        <w:widowControl w:val="0"/>
        <w:spacing w:after="0"/>
        <w:ind w:right="108"/>
        <w:jc w:val="both"/>
      </w:pPr>
      <w:r>
        <w:tab/>
      </w:r>
      <w:r w:rsidR="00E84648">
        <w:t>101</w:t>
      </w:r>
      <w:r w:rsidR="006C27F6" w:rsidRPr="00F34940">
        <w:t>. Mo</w:t>
      </w:r>
      <w:r w:rsidR="006C27F6" w:rsidRPr="00F34940">
        <w:rPr>
          <w:spacing w:val="2"/>
        </w:rPr>
        <w:t>k</w:t>
      </w:r>
      <w:r w:rsidR="006C27F6" w:rsidRPr="00F34940">
        <w:rPr>
          <w:spacing w:val="-5"/>
        </w:rPr>
        <w:t>y</w:t>
      </w:r>
      <w:r w:rsidR="006C27F6" w:rsidRPr="00F34940">
        <w:t>mosi</w:t>
      </w:r>
      <w:r w:rsidR="006C27F6" w:rsidRPr="00F34940">
        <w:rPr>
          <w:spacing w:val="10"/>
        </w:rPr>
        <w:t xml:space="preserve"> </w:t>
      </w:r>
      <w:r w:rsidR="006C27F6" w:rsidRPr="00F34940">
        <w:t>p</w:t>
      </w:r>
      <w:r w:rsidR="006C27F6" w:rsidRPr="00F34940">
        <w:rPr>
          <w:spacing w:val="1"/>
        </w:rPr>
        <w:t>a</w:t>
      </w:r>
      <w:r w:rsidR="006C27F6" w:rsidRPr="00F34940">
        <w:rPr>
          <w:spacing w:val="-3"/>
        </w:rPr>
        <w:t>g</w:t>
      </w:r>
      <w:r w:rsidR="006C27F6" w:rsidRPr="00F34940">
        <w:rPr>
          <w:spacing w:val="-1"/>
        </w:rPr>
        <w:t>a</w:t>
      </w:r>
      <w:r w:rsidR="006C27F6" w:rsidRPr="00F34940">
        <w:t>lbos</w:t>
      </w:r>
      <w:r w:rsidR="006C27F6" w:rsidRPr="00F34940">
        <w:rPr>
          <w:spacing w:val="10"/>
        </w:rPr>
        <w:t xml:space="preserve"> </w:t>
      </w:r>
      <w:r w:rsidR="006C27F6" w:rsidRPr="00F34940">
        <w:t>teikimo</w:t>
      </w:r>
      <w:r w:rsidR="006C27F6" w:rsidRPr="00F34940">
        <w:rPr>
          <w:spacing w:val="9"/>
        </w:rPr>
        <w:t xml:space="preserve"> </w:t>
      </w:r>
      <w:r w:rsidR="006C27F6" w:rsidRPr="00F34940">
        <w:t>d</w:t>
      </w:r>
      <w:r w:rsidR="006C27F6" w:rsidRPr="00F34940">
        <w:rPr>
          <w:spacing w:val="-1"/>
        </w:rPr>
        <w:t>a</w:t>
      </w:r>
      <w:r w:rsidR="006C27F6" w:rsidRPr="00F34940">
        <w:rPr>
          <w:spacing w:val="1"/>
        </w:rPr>
        <w:t>ž</w:t>
      </w:r>
      <w:r w:rsidR="006C27F6" w:rsidRPr="00F34940">
        <w:t>numas</w:t>
      </w:r>
      <w:r w:rsidR="006C27F6" w:rsidRPr="00F34940">
        <w:rPr>
          <w:spacing w:val="9"/>
        </w:rPr>
        <w:t xml:space="preserve"> </w:t>
      </w:r>
      <w:r w:rsidR="006C27F6" w:rsidRPr="00F34940">
        <w:t>ir</w:t>
      </w:r>
      <w:r w:rsidR="006C27F6" w:rsidRPr="00F34940">
        <w:rPr>
          <w:spacing w:val="9"/>
        </w:rPr>
        <w:t xml:space="preserve"> </w:t>
      </w:r>
      <w:r w:rsidR="006C27F6" w:rsidRPr="00F34940">
        <w:t>int</w:t>
      </w:r>
      <w:r w:rsidR="006C27F6" w:rsidRPr="00F34940">
        <w:rPr>
          <w:spacing w:val="-4"/>
        </w:rPr>
        <w:t>e</w:t>
      </w:r>
      <w:r w:rsidR="006C27F6" w:rsidRPr="00F34940">
        <w:t>n</w:t>
      </w:r>
      <w:r w:rsidR="006C27F6" w:rsidRPr="00F34940">
        <w:rPr>
          <w:spacing w:val="2"/>
        </w:rPr>
        <w:t>s</w:t>
      </w:r>
      <w:r w:rsidR="006C27F6" w:rsidRPr="00F34940">
        <w:rPr>
          <w:spacing w:val="-5"/>
        </w:rPr>
        <w:t>y</w:t>
      </w:r>
      <w:r w:rsidR="006C27F6" w:rsidRPr="00F34940">
        <w:t>vumas</w:t>
      </w:r>
      <w:r w:rsidR="006C27F6" w:rsidRPr="00F34940">
        <w:rPr>
          <w:spacing w:val="9"/>
        </w:rPr>
        <w:t xml:space="preserve"> </w:t>
      </w:r>
      <w:r w:rsidR="006C27F6" w:rsidRPr="00F34940">
        <w:t>p</w:t>
      </w:r>
      <w:r w:rsidR="006C27F6" w:rsidRPr="00F34940">
        <w:rPr>
          <w:spacing w:val="-1"/>
        </w:rPr>
        <w:t>r</w:t>
      </w:r>
      <w:r w:rsidR="006C27F6" w:rsidRPr="00F34940">
        <w:t>ikl</w:t>
      </w:r>
      <w:r w:rsidR="006C27F6" w:rsidRPr="00F34940">
        <w:rPr>
          <w:spacing w:val="-1"/>
        </w:rPr>
        <w:t>a</w:t>
      </w:r>
      <w:r w:rsidR="006C27F6" w:rsidRPr="00F34940">
        <w:t>uso</w:t>
      </w:r>
      <w:r w:rsidR="006C27F6" w:rsidRPr="00F34940">
        <w:rPr>
          <w:spacing w:val="9"/>
        </w:rPr>
        <w:t xml:space="preserve"> </w:t>
      </w:r>
      <w:r w:rsidR="006C27F6" w:rsidRPr="00F34940">
        <w:t>nuo</w:t>
      </w:r>
      <w:r w:rsidR="006C27F6" w:rsidRPr="00F34940">
        <w:rPr>
          <w:spacing w:val="11"/>
        </w:rPr>
        <w:t xml:space="preserve"> </w:t>
      </w:r>
      <w:r w:rsidR="006C27F6" w:rsidRPr="00F34940">
        <w:t>jos</w:t>
      </w:r>
      <w:r w:rsidR="006C27F6" w:rsidRPr="00F34940">
        <w:rPr>
          <w:spacing w:val="10"/>
        </w:rPr>
        <w:t xml:space="preserve"> </w:t>
      </w:r>
      <w:r w:rsidR="006C27F6" w:rsidRPr="00F34940">
        <w:t>por</w:t>
      </w:r>
      <w:r w:rsidR="006C27F6" w:rsidRPr="00F34940">
        <w:rPr>
          <w:spacing w:val="-2"/>
        </w:rPr>
        <w:t>e</w:t>
      </w:r>
      <w:r w:rsidR="006C27F6" w:rsidRPr="00F34940">
        <w:t>ikio mokiniu</w:t>
      </w:r>
      <w:r w:rsidR="006C27F6" w:rsidRPr="00F34940">
        <w:rPr>
          <w:spacing w:val="1"/>
        </w:rPr>
        <w:t>i</w:t>
      </w:r>
      <w:r w:rsidR="006C27F6" w:rsidRPr="00F34940">
        <w:t>.</w:t>
      </w:r>
      <w:r w:rsidR="006C27F6" w:rsidRPr="00F34940">
        <w:rPr>
          <w:spacing w:val="2"/>
        </w:rPr>
        <w:t xml:space="preserve"> </w:t>
      </w:r>
      <w:r w:rsidR="006C27F6" w:rsidRPr="00F34940">
        <w:t>Pag</w:t>
      </w:r>
      <w:r w:rsidR="006C27F6" w:rsidRPr="00F34940">
        <w:rPr>
          <w:spacing w:val="-1"/>
        </w:rPr>
        <w:t>a</w:t>
      </w:r>
      <w:r w:rsidR="006C27F6" w:rsidRPr="00F34940">
        <w:t>lba mokiniui</w:t>
      </w:r>
      <w:r w:rsidR="006C27F6" w:rsidRPr="00F34940">
        <w:rPr>
          <w:spacing w:val="2"/>
        </w:rPr>
        <w:t xml:space="preserve"> </w:t>
      </w:r>
      <w:r w:rsidR="006C27F6" w:rsidRPr="00F34940">
        <w:t>sut</w:t>
      </w:r>
      <w:r w:rsidR="006C27F6" w:rsidRPr="00F34940">
        <w:rPr>
          <w:spacing w:val="-3"/>
        </w:rPr>
        <w:t>e</w:t>
      </w:r>
      <w:r w:rsidR="006C27F6" w:rsidRPr="00F34940">
        <w:t>ikiama</w:t>
      </w:r>
      <w:r w:rsidR="006C27F6" w:rsidRPr="00F34940">
        <w:rPr>
          <w:spacing w:val="2"/>
        </w:rPr>
        <w:t xml:space="preserve"> p</w:t>
      </w:r>
      <w:r w:rsidR="006C27F6" w:rsidRPr="00F34940">
        <w:rPr>
          <w:spacing w:val="-1"/>
        </w:rPr>
        <w:t>a</w:t>
      </w:r>
      <w:r w:rsidR="006C27F6" w:rsidRPr="00F34940">
        <w:t>ste</w:t>
      </w:r>
      <w:r w:rsidR="006C27F6" w:rsidRPr="00F34940">
        <w:rPr>
          <w:spacing w:val="1"/>
        </w:rPr>
        <w:t>b</w:t>
      </w:r>
      <w:r w:rsidR="006C27F6" w:rsidRPr="00F34940">
        <w:rPr>
          <w:spacing w:val="-1"/>
        </w:rPr>
        <w:t>ė</w:t>
      </w:r>
      <w:r w:rsidR="006C27F6" w:rsidRPr="00F34940">
        <w:t>jus,</w:t>
      </w:r>
      <w:r w:rsidR="006C27F6" w:rsidRPr="00F34940">
        <w:rPr>
          <w:spacing w:val="2"/>
        </w:rPr>
        <w:t xml:space="preserve"> </w:t>
      </w:r>
      <w:r w:rsidR="006C27F6" w:rsidRPr="00F34940">
        <w:t>k</w:t>
      </w:r>
      <w:r w:rsidR="006C27F6" w:rsidRPr="00F34940">
        <w:rPr>
          <w:spacing w:val="-1"/>
        </w:rPr>
        <w:t>a</w:t>
      </w:r>
      <w:r w:rsidR="006C27F6" w:rsidRPr="00F34940">
        <w:t>d</w:t>
      </w:r>
      <w:r w:rsidR="006C27F6" w:rsidRPr="00F34940">
        <w:rPr>
          <w:spacing w:val="3"/>
        </w:rPr>
        <w:t xml:space="preserve"> </w:t>
      </w:r>
      <w:r w:rsidR="006C27F6" w:rsidRPr="00F34940">
        <w:t>jam</w:t>
      </w:r>
      <w:r w:rsidR="006C27F6" w:rsidRPr="00F34940">
        <w:rPr>
          <w:spacing w:val="2"/>
        </w:rPr>
        <w:t xml:space="preserve"> n</w:t>
      </w:r>
      <w:r w:rsidR="006C27F6" w:rsidRPr="00F34940">
        <w:rPr>
          <w:spacing w:val="-1"/>
        </w:rPr>
        <w:t>e</w:t>
      </w:r>
      <w:r w:rsidR="006C27F6" w:rsidRPr="00F34940">
        <w:t>sis</w:t>
      </w:r>
      <w:r w:rsidR="006C27F6" w:rsidRPr="00F34940">
        <w:rPr>
          <w:spacing w:val="-1"/>
        </w:rPr>
        <w:t>e</w:t>
      </w:r>
      <w:r w:rsidR="006C27F6" w:rsidRPr="00F34940">
        <w:t>ka p</w:t>
      </w:r>
      <w:r w:rsidR="006C27F6" w:rsidRPr="00F34940">
        <w:rPr>
          <w:spacing w:val="-1"/>
        </w:rPr>
        <w:t>a</w:t>
      </w:r>
      <w:r w:rsidR="006C27F6" w:rsidRPr="00F34940">
        <w:t>siekti</w:t>
      </w:r>
      <w:r w:rsidR="006C27F6" w:rsidRPr="00F34940">
        <w:rPr>
          <w:spacing w:val="36"/>
        </w:rPr>
        <w:t xml:space="preserve"> </w:t>
      </w:r>
      <w:r w:rsidR="006C27F6" w:rsidRPr="00F34940">
        <w:t>b</w:t>
      </w:r>
      <w:r w:rsidR="006C27F6" w:rsidRPr="00F34940">
        <w:rPr>
          <w:spacing w:val="-1"/>
        </w:rPr>
        <w:t>e</w:t>
      </w:r>
      <w:r w:rsidR="006C27F6" w:rsidRPr="00F34940">
        <w:t>ndrosiose</w:t>
      </w:r>
      <w:r w:rsidR="006C27F6" w:rsidRPr="00F34940">
        <w:rPr>
          <w:spacing w:val="35"/>
        </w:rPr>
        <w:t xml:space="preserve"> </w:t>
      </w:r>
      <w:r w:rsidR="006C27F6" w:rsidRPr="00F34940">
        <w:t>p</w:t>
      </w:r>
      <w:r w:rsidR="006C27F6" w:rsidRPr="00F34940">
        <w:rPr>
          <w:spacing w:val="1"/>
        </w:rPr>
        <w:t>r</w:t>
      </w:r>
      <w:r w:rsidR="006C27F6" w:rsidRPr="00F34940">
        <w:t>o</w:t>
      </w:r>
      <w:r w:rsidR="006C27F6" w:rsidRPr="00F34940">
        <w:rPr>
          <w:spacing w:val="-3"/>
        </w:rPr>
        <w:t>g</w:t>
      </w:r>
      <w:r w:rsidR="006C27F6" w:rsidRPr="00F34940">
        <w:rPr>
          <w:spacing w:val="1"/>
        </w:rPr>
        <w:t>r</w:t>
      </w:r>
      <w:r w:rsidR="006C27F6" w:rsidRPr="00F34940">
        <w:rPr>
          <w:spacing w:val="-1"/>
        </w:rPr>
        <w:t>a</w:t>
      </w:r>
      <w:r w:rsidR="006C27F6" w:rsidRPr="00F34940">
        <w:t>mose</w:t>
      </w:r>
      <w:r w:rsidR="006C27F6" w:rsidRPr="00F34940">
        <w:rPr>
          <w:spacing w:val="35"/>
        </w:rPr>
        <w:t xml:space="preserve"> </w:t>
      </w:r>
      <w:r w:rsidR="006C27F6" w:rsidRPr="00F34940">
        <w:t>numa</w:t>
      </w:r>
      <w:r w:rsidR="006C27F6" w:rsidRPr="00F34940">
        <w:rPr>
          <w:spacing w:val="4"/>
        </w:rPr>
        <w:t>t</w:t>
      </w:r>
      <w:r w:rsidR="006C27F6" w:rsidRPr="00F34940">
        <w:rPr>
          <w:spacing w:val="-8"/>
        </w:rPr>
        <w:t>y</w:t>
      </w:r>
      <w:r w:rsidR="006C27F6" w:rsidRPr="00F34940">
        <w:rPr>
          <w:spacing w:val="2"/>
        </w:rPr>
        <w:t>t</w:t>
      </w:r>
      <w:r w:rsidR="006C27F6" w:rsidRPr="00F34940">
        <w:t>ų</w:t>
      </w:r>
      <w:r w:rsidR="006C27F6" w:rsidRPr="00F34940">
        <w:rPr>
          <w:spacing w:val="35"/>
        </w:rPr>
        <w:t xml:space="preserve"> </w:t>
      </w:r>
      <w:r w:rsidR="006C27F6" w:rsidRPr="00F34940">
        <w:t>konk</w:t>
      </w:r>
      <w:r w:rsidR="006C27F6" w:rsidRPr="00F34940">
        <w:rPr>
          <w:spacing w:val="-1"/>
        </w:rPr>
        <w:t>re</w:t>
      </w:r>
      <w:r w:rsidR="006C27F6" w:rsidRPr="00F34940">
        <w:t>taus</w:t>
      </w:r>
      <w:r w:rsidR="006C27F6" w:rsidRPr="00F34940">
        <w:rPr>
          <w:spacing w:val="35"/>
        </w:rPr>
        <w:t xml:space="preserve"> </w:t>
      </w:r>
      <w:r w:rsidR="006C27F6" w:rsidRPr="00F34940">
        <w:t>d</w:t>
      </w:r>
      <w:r w:rsidR="006C27F6" w:rsidRPr="00F34940">
        <w:rPr>
          <w:spacing w:val="-1"/>
        </w:rPr>
        <w:t>a</w:t>
      </w:r>
      <w:r w:rsidR="006C27F6" w:rsidRPr="00F34940">
        <w:rPr>
          <w:spacing w:val="5"/>
        </w:rPr>
        <w:t>l</w:t>
      </w:r>
      <w:r w:rsidR="006C27F6" w:rsidRPr="00F34940">
        <w:rPr>
          <w:spacing w:val="-5"/>
        </w:rPr>
        <w:t>y</w:t>
      </w:r>
      <w:r w:rsidR="006C27F6" w:rsidRPr="00F34940">
        <w:t>ko</w:t>
      </w:r>
      <w:r w:rsidR="006C27F6" w:rsidRPr="00F34940">
        <w:rPr>
          <w:spacing w:val="35"/>
        </w:rPr>
        <w:t xml:space="preserve"> </w:t>
      </w:r>
      <w:r w:rsidR="006C27F6" w:rsidRPr="00F34940">
        <w:t>p</w:t>
      </w:r>
      <w:r w:rsidR="006C27F6" w:rsidRPr="00F34940">
        <w:rPr>
          <w:spacing w:val="-1"/>
        </w:rPr>
        <w:t>a</w:t>
      </w:r>
      <w:r w:rsidR="006C27F6" w:rsidRPr="00F34940">
        <w:t>sie</w:t>
      </w:r>
      <w:r w:rsidR="006C27F6" w:rsidRPr="00F34940">
        <w:rPr>
          <w:spacing w:val="1"/>
        </w:rPr>
        <w:t>k</w:t>
      </w:r>
      <w:r w:rsidR="006C27F6" w:rsidRPr="00F34940">
        <w:t>im</w:t>
      </w:r>
      <w:r w:rsidR="006C27F6" w:rsidRPr="00F34940">
        <w:rPr>
          <w:spacing w:val="4"/>
        </w:rPr>
        <w:t>ų</w:t>
      </w:r>
      <w:r w:rsidR="006C27F6" w:rsidRPr="00F34940">
        <w:t>,</w:t>
      </w:r>
      <w:r w:rsidR="006C27F6" w:rsidRPr="00F34940">
        <w:rPr>
          <w:spacing w:val="36"/>
        </w:rPr>
        <w:t xml:space="preserve"> </w:t>
      </w:r>
      <w:r w:rsidR="006C27F6" w:rsidRPr="00F34940">
        <w:t>po</w:t>
      </w:r>
      <w:r w:rsidR="006C27F6" w:rsidRPr="00F34940">
        <w:rPr>
          <w:spacing w:val="36"/>
        </w:rPr>
        <w:t xml:space="preserve"> </w:t>
      </w:r>
      <w:r w:rsidR="006C27F6" w:rsidRPr="00F34940">
        <w:t>n</w:t>
      </w:r>
      <w:r w:rsidR="006C27F6" w:rsidRPr="00F34940">
        <w:rPr>
          <w:spacing w:val="-1"/>
        </w:rPr>
        <w:t>e</w:t>
      </w:r>
      <w:r w:rsidR="006C27F6" w:rsidRPr="00F34940">
        <w:t>p</w:t>
      </w:r>
      <w:r w:rsidR="006C27F6" w:rsidRPr="00F34940">
        <w:rPr>
          <w:spacing w:val="-1"/>
        </w:rPr>
        <w:t>a</w:t>
      </w:r>
      <w:r w:rsidR="006C27F6" w:rsidRPr="00F34940">
        <w:t>tenkin</w:t>
      </w:r>
      <w:r w:rsidR="006C27F6" w:rsidRPr="00F34940">
        <w:rPr>
          <w:spacing w:val="-1"/>
        </w:rPr>
        <w:t>a</w:t>
      </w:r>
      <w:r w:rsidR="006C27F6" w:rsidRPr="00F34940">
        <w:t>mo kontrolinio da</w:t>
      </w:r>
      <w:r w:rsidR="006C27F6" w:rsidRPr="00F34940">
        <w:rPr>
          <w:spacing w:val="-2"/>
        </w:rPr>
        <w:t>r</w:t>
      </w:r>
      <w:r w:rsidR="006C27F6" w:rsidRPr="00F34940">
        <w:t>bo įve</w:t>
      </w:r>
      <w:r w:rsidR="006C27F6" w:rsidRPr="00F34940">
        <w:rPr>
          <w:spacing w:val="-2"/>
        </w:rPr>
        <w:t>r</w:t>
      </w:r>
      <w:r w:rsidR="006C27F6" w:rsidRPr="00F34940">
        <w:t>tinimo, po li</w:t>
      </w:r>
      <w:r w:rsidR="006C27F6" w:rsidRPr="00F34940">
        <w:rPr>
          <w:spacing w:val="-3"/>
        </w:rPr>
        <w:t>g</w:t>
      </w:r>
      <w:r w:rsidR="006C27F6" w:rsidRPr="00F34940">
        <w:t>os</w:t>
      </w:r>
      <w:r w:rsidR="006C27F6" w:rsidRPr="00F34940">
        <w:rPr>
          <w:spacing w:val="1"/>
        </w:rPr>
        <w:t xml:space="preserve"> </w:t>
      </w:r>
      <w:r w:rsidR="006C27F6" w:rsidRPr="00F34940">
        <w:t>ir p</w:t>
      </w:r>
      <w:r w:rsidR="006C27F6" w:rsidRPr="00F34940">
        <w:rPr>
          <w:spacing w:val="-2"/>
        </w:rPr>
        <w:t>a</w:t>
      </w:r>
      <w:r w:rsidR="006C27F6" w:rsidRPr="00F34940">
        <w:t>n</w:t>
      </w:r>
      <w:r w:rsidR="00E84648">
        <w:t>.</w:t>
      </w:r>
      <w:r w:rsidR="006C27F6">
        <w:t xml:space="preserve"> </w:t>
      </w:r>
    </w:p>
    <w:p w:rsidR="002E7C84" w:rsidRPr="008D3E4E" w:rsidRDefault="00E84648" w:rsidP="008D3E4E">
      <w:pPr>
        <w:spacing w:after="0" w:line="240" w:lineRule="auto"/>
        <w:ind w:firstLine="720"/>
        <w:jc w:val="both"/>
        <w:rPr>
          <w:rFonts w:ascii="Times New Roman" w:hAnsi="Times New Roman"/>
          <w:sz w:val="24"/>
          <w:szCs w:val="24"/>
          <w:lang w:val="lt-LT"/>
        </w:rPr>
      </w:pPr>
      <w:r w:rsidRPr="0065160A">
        <w:rPr>
          <w:rFonts w:ascii="Times New Roman" w:hAnsi="Times New Roman"/>
          <w:sz w:val="24"/>
          <w:szCs w:val="24"/>
          <w:lang w:val="lt-LT"/>
        </w:rPr>
        <w:t>102</w:t>
      </w:r>
      <w:r w:rsidR="0093571E" w:rsidRPr="0065160A">
        <w:rPr>
          <w:rFonts w:ascii="Times New Roman" w:hAnsi="Times New Roman"/>
          <w:sz w:val="24"/>
          <w:szCs w:val="24"/>
          <w:lang w:val="lt-LT"/>
        </w:rPr>
        <w:t>.</w:t>
      </w:r>
      <w:r w:rsidR="002E7C84" w:rsidRPr="0065160A">
        <w:rPr>
          <w:rFonts w:ascii="Times New Roman" w:hAnsi="Times New Roman"/>
          <w:sz w:val="24"/>
          <w:szCs w:val="24"/>
          <w:lang w:val="lt-LT"/>
        </w:rPr>
        <w:t xml:space="preserve"> Mo</w:t>
      </w:r>
      <w:r w:rsidR="002E7C84" w:rsidRPr="0065160A">
        <w:rPr>
          <w:rFonts w:ascii="Times New Roman" w:hAnsi="Times New Roman"/>
          <w:spacing w:val="2"/>
          <w:sz w:val="24"/>
          <w:szCs w:val="24"/>
          <w:lang w:val="lt-LT"/>
        </w:rPr>
        <w:t>k</w:t>
      </w:r>
      <w:r w:rsidR="002E7C84" w:rsidRPr="0065160A">
        <w:rPr>
          <w:rFonts w:ascii="Times New Roman" w:hAnsi="Times New Roman"/>
          <w:spacing w:val="-5"/>
          <w:sz w:val="24"/>
          <w:szCs w:val="24"/>
          <w:lang w:val="lt-LT"/>
        </w:rPr>
        <w:t>y</w:t>
      </w:r>
      <w:r w:rsidR="002E7C84" w:rsidRPr="0065160A">
        <w:rPr>
          <w:rFonts w:ascii="Times New Roman" w:hAnsi="Times New Roman"/>
          <w:sz w:val="24"/>
          <w:szCs w:val="24"/>
          <w:lang w:val="lt-LT"/>
        </w:rPr>
        <w:t xml:space="preserve">mosi </w:t>
      </w:r>
      <w:r w:rsidR="002E7C84" w:rsidRPr="0065160A">
        <w:rPr>
          <w:rFonts w:ascii="Times New Roman" w:hAnsi="Times New Roman"/>
          <w:spacing w:val="2"/>
          <w:sz w:val="24"/>
          <w:szCs w:val="24"/>
          <w:lang w:val="lt-LT"/>
        </w:rPr>
        <w:t>p</w:t>
      </w:r>
      <w:r w:rsidR="002E7C84" w:rsidRPr="0065160A">
        <w:rPr>
          <w:rFonts w:ascii="Times New Roman" w:hAnsi="Times New Roman"/>
          <w:spacing w:val="1"/>
          <w:sz w:val="24"/>
          <w:szCs w:val="24"/>
          <w:lang w:val="lt-LT"/>
        </w:rPr>
        <w:t>a</w:t>
      </w:r>
      <w:r w:rsidR="002E7C84" w:rsidRPr="0065160A">
        <w:rPr>
          <w:rFonts w:ascii="Times New Roman" w:hAnsi="Times New Roman"/>
          <w:spacing w:val="-3"/>
          <w:sz w:val="24"/>
          <w:szCs w:val="24"/>
          <w:lang w:val="lt-LT"/>
        </w:rPr>
        <w:t>g</w:t>
      </w:r>
      <w:r w:rsidR="002E7C84" w:rsidRPr="0065160A">
        <w:rPr>
          <w:rFonts w:ascii="Times New Roman" w:hAnsi="Times New Roman"/>
          <w:spacing w:val="-1"/>
          <w:sz w:val="24"/>
          <w:szCs w:val="24"/>
          <w:lang w:val="lt-LT"/>
        </w:rPr>
        <w:t>a</w:t>
      </w:r>
      <w:r w:rsidR="002E7C84" w:rsidRPr="0065160A">
        <w:rPr>
          <w:rFonts w:ascii="Times New Roman" w:hAnsi="Times New Roman"/>
          <w:sz w:val="24"/>
          <w:szCs w:val="24"/>
          <w:lang w:val="lt-LT"/>
        </w:rPr>
        <w:t>lbos</w:t>
      </w:r>
      <w:r w:rsidR="002E7C84" w:rsidRPr="0065160A">
        <w:rPr>
          <w:rFonts w:ascii="Times New Roman" w:hAnsi="Times New Roman"/>
          <w:spacing w:val="2"/>
          <w:sz w:val="24"/>
          <w:szCs w:val="24"/>
          <w:lang w:val="lt-LT"/>
        </w:rPr>
        <w:t xml:space="preserve"> </w:t>
      </w:r>
      <w:r w:rsidR="002E7C84" w:rsidRPr="0065160A">
        <w:rPr>
          <w:rFonts w:ascii="Times New Roman" w:hAnsi="Times New Roman"/>
          <w:sz w:val="24"/>
          <w:szCs w:val="24"/>
          <w:lang w:val="lt-LT"/>
        </w:rPr>
        <w:t>o</w:t>
      </w:r>
      <w:r w:rsidR="002E7C84" w:rsidRPr="0065160A">
        <w:rPr>
          <w:rFonts w:ascii="Times New Roman" w:hAnsi="Times New Roman"/>
          <w:spacing w:val="-1"/>
          <w:sz w:val="24"/>
          <w:szCs w:val="24"/>
          <w:lang w:val="lt-LT"/>
        </w:rPr>
        <w:t>r</w:t>
      </w:r>
      <w:r w:rsidR="002E7C84" w:rsidRPr="0065160A">
        <w:rPr>
          <w:rFonts w:ascii="Times New Roman" w:hAnsi="Times New Roman"/>
          <w:sz w:val="24"/>
          <w:szCs w:val="24"/>
          <w:lang w:val="lt-LT"/>
        </w:rPr>
        <w:t>g</w:t>
      </w:r>
      <w:r w:rsidR="002E7C84" w:rsidRPr="0065160A">
        <w:rPr>
          <w:rFonts w:ascii="Times New Roman" w:hAnsi="Times New Roman"/>
          <w:spacing w:val="-1"/>
          <w:sz w:val="24"/>
          <w:szCs w:val="24"/>
          <w:lang w:val="lt-LT"/>
        </w:rPr>
        <w:t>a</w:t>
      </w:r>
      <w:r w:rsidR="002E7C84" w:rsidRPr="0065160A">
        <w:rPr>
          <w:rFonts w:ascii="Times New Roman" w:hAnsi="Times New Roman"/>
          <w:sz w:val="24"/>
          <w:szCs w:val="24"/>
          <w:lang w:val="lt-LT"/>
        </w:rPr>
        <w:t>ni</w:t>
      </w:r>
      <w:r w:rsidR="002E7C84" w:rsidRPr="0065160A">
        <w:rPr>
          <w:rFonts w:ascii="Times New Roman" w:hAnsi="Times New Roman"/>
          <w:spacing w:val="1"/>
          <w:sz w:val="24"/>
          <w:szCs w:val="24"/>
          <w:lang w:val="lt-LT"/>
        </w:rPr>
        <w:t>z</w:t>
      </w:r>
      <w:r w:rsidR="002E7C84" w:rsidRPr="0065160A">
        <w:rPr>
          <w:rFonts w:ascii="Times New Roman" w:hAnsi="Times New Roman"/>
          <w:spacing w:val="-1"/>
          <w:sz w:val="24"/>
          <w:szCs w:val="24"/>
          <w:lang w:val="lt-LT"/>
        </w:rPr>
        <w:t>a</w:t>
      </w:r>
      <w:r w:rsidR="002E7C84" w:rsidRPr="0065160A">
        <w:rPr>
          <w:rFonts w:ascii="Times New Roman" w:hAnsi="Times New Roman"/>
          <w:sz w:val="24"/>
          <w:szCs w:val="24"/>
          <w:lang w:val="lt-LT"/>
        </w:rPr>
        <w:t>vim</w:t>
      </w:r>
      <w:r w:rsidR="002E7C84" w:rsidRPr="0065160A">
        <w:rPr>
          <w:rFonts w:ascii="Times New Roman" w:hAnsi="Times New Roman"/>
          <w:spacing w:val="-1"/>
          <w:sz w:val="24"/>
          <w:szCs w:val="24"/>
          <w:lang w:val="lt-LT"/>
        </w:rPr>
        <w:t>a</w:t>
      </w:r>
      <w:r w:rsidR="002E7C84" w:rsidRPr="0065160A">
        <w:rPr>
          <w:rFonts w:ascii="Times New Roman" w:hAnsi="Times New Roman"/>
          <w:sz w:val="24"/>
          <w:szCs w:val="24"/>
          <w:lang w:val="lt-LT"/>
        </w:rPr>
        <w:t>s a</w:t>
      </w:r>
      <w:r w:rsidR="002E7C84" w:rsidRPr="0065160A">
        <w:rPr>
          <w:rFonts w:ascii="Times New Roman" w:hAnsi="Times New Roman"/>
          <w:spacing w:val="1"/>
          <w:sz w:val="24"/>
          <w:szCs w:val="24"/>
          <w:lang w:val="lt-LT"/>
        </w:rPr>
        <w:t>p</w:t>
      </w:r>
      <w:r w:rsidR="002E7C84" w:rsidRPr="0065160A">
        <w:rPr>
          <w:rFonts w:ascii="Times New Roman" w:hAnsi="Times New Roman"/>
          <w:sz w:val="24"/>
          <w:szCs w:val="24"/>
          <w:lang w:val="lt-LT"/>
        </w:rPr>
        <w:t>r</w:t>
      </w:r>
      <w:r w:rsidR="002E7C84" w:rsidRPr="0065160A">
        <w:rPr>
          <w:rFonts w:ascii="Times New Roman" w:hAnsi="Times New Roman"/>
          <w:spacing w:val="-2"/>
          <w:sz w:val="24"/>
          <w:szCs w:val="24"/>
          <w:lang w:val="lt-LT"/>
        </w:rPr>
        <w:t>ė</w:t>
      </w:r>
      <w:r w:rsidR="002E7C84" w:rsidRPr="0065160A">
        <w:rPr>
          <w:rFonts w:ascii="Times New Roman" w:hAnsi="Times New Roman"/>
          <w:sz w:val="24"/>
          <w:szCs w:val="24"/>
          <w:lang w:val="lt-LT"/>
        </w:rPr>
        <w:t>p</w:t>
      </w:r>
      <w:r w:rsidR="002E7C84" w:rsidRPr="0065160A">
        <w:rPr>
          <w:rFonts w:ascii="Times New Roman" w:hAnsi="Times New Roman"/>
          <w:spacing w:val="2"/>
          <w:sz w:val="24"/>
          <w:szCs w:val="24"/>
          <w:lang w:val="lt-LT"/>
        </w:rPr>
        <w:t>ia</w:t>
      </w:r>
      <w:r w:rsidR="002E7C84" w:rsidRPr="0065160A">
        <w:rPr>
          <w:rFonts w:ascii="Times New Roman" w:hAnsi="Times New Roman"/>
          <w:sz w:val="24"/>
          <w:szCs w:val="24"/>
          <w:lang w:val="lt-LT"/>
        </w:rPr>
        <w:t xml:space="preserve"> ne tik </w:t>
      </w:r>
      <w:r w:rsidR="002E7C84" w:rsidRPr="0065160A">
        <w:rPr>
          <w:rFonts w:ascii="Times New Roman" w:hAnsi="Times New Roman"/>
          <w:spacing w:val="2"/>
          <w:sz w:val="24"/>
          <w:szCs w:val="24"/>
          <w:lang w:val="lt-LT"/>
        </w:rPr>
        <w:t>p</w:t>
      </w:r>
      <w:r w:rsidR="002E7C84" w:rsidRPr="0065160A">
        <w:rPr>
          <w:rFonts w:ascii="Times New Roman" w:hAnsi="Times New Roman"/>
          <w:sz w:val="24"/>
          <w:szCs w:val="24"/>
          <w:lang w:val="lt-LT"/>
        </w:rPr>
        <w:t>riimamus spr</w:t>
      </w:r>
      <w:r w:rsidR="002E7C84" w:rsidRPr="0065160A">
        <w:rPr>
          <w:rFonts w:ascii="Times New Roman" w:hAnsi="Times New Roman"/>
          <w:spacing w:val="-1"/>
          <w:sz w:val="24"/>
          <w:szCs w:val="24"/>
          <w:lang w:val="lt-LT"/>
        </w:rPr>
        <w:t>e</w:t>
      </w:r>
      <w:r w:rsidR="002E7C84" w:rsidRPr="0065160A">
        <w:rPr>
          <w:rFonts w:ascii="Times New Roman" w:hAnsi="Times New Roman"/>
          <w:spacing w:val="2"/>
          <w:sz w:val="24"/>
          <w:szCs w:val="24"/>
          <w:lang w:val="lt-LT"/>
        </w:rPr>
        <w:t>n</w:t>
      </w:r>
      <w:r w:rsidR="002E7C84" w:rsidRPr="0065160A">
        <w:rPr>
          <w:rFonts w:ascii="Times New Roman" w:hAnsi="Times New Roman"/>
          <w:sz w:val="24"/>
          <w:szCs w:val="24"/>
          <w:lang w:val="lt-LT"/>
        </w:rPr>
        <w:t>dimus, b</w:t>
      </w:r>
      <w:r w:rsidR="002E7C84" w:rsidRPr="0065160A">
        <w:rPr>
          <w:rFonts w:ascii="Times New Roman" w:hAnsi="Times New Roman"/>
          <w:spacing w:val="-1"/>
          <w:sz w:val="24"/>
          <w:szCs w:val="24"/>
          <w:lang w:val="lt-LT"/>
        </w:rPr>
        <w:t>e</w:t>
      </w:r>
      <w:r w:rsidR="002E7C84" w:rsidRPr="0065160A">
        <w:rPr>
          <w:rFonts w:ascii="Times New Roman" w:hAnsi="Times New Roman"/>
          <w:sz w:val="24"/>
          <w:szCs w:val="24"/>
          <w:lang w:val="lt-LT"/>
        </w:rPr>
        <w:t>t ir p</w:t>
      </w:r>
      <w:r w:rsidR="002E7C84" w:rsidRPr="0065160A">
        <w:rPr>
          <w:rFonts w:ascii="Times New Roman" w:hAnsi="Times New Roman"/>
          <w:spacing w:val="-1"/>
          <w:sz w:val="24"/>
          <w:szCs w:val="24"/>
          <w:lang w:val="lt-LT"/>
        </w:rPr>
        <w:t>a</w:t>
      </w:r>
      <w:r w:rsidR="002E7C84" w:rsidRPr="0065160A">
        <w:rPr>
          <w:rFonts w:ascii="Times New Roman" w:hAnsi="Times New Roman"/>
          <w:sz w:val="24"/>
          <w:szCs w:val="24"/>
          <w:lang w:val="lt-LT"/>
        </w:rPr>
        <w:t>n</w:t>
      </w:r>
      <w:r w:rsidR="002E7C84" w:rsidRPr="0065160A">
        <w:rPr>
          <w:rFonts w:ascii="Times New Roman" w:hAnsi="Times New Roman"/>
          <w:spacing w:val="-1"/>
          <w:sz w:val="24"/>
          <w:szCs w:val="24"/>
          <w:lang w:val="lt-LT"/>
        </w:rPr>
        <w:t>a</w:t>
      </w:r>
      <w:r w:rsidR="002E7C84" w:rsidRPr="0065160A">
        <w:rPr>
          <w:rFonts w:ascii="Times New Roman" w:hAnsi="Times New Roman"/>
          <w:sz w:val="24"/>
          <w:szCs w:val="24"/>
          <w:lang w:val="lt-LT"/>
        </w:rPr>
        <w:t>udotų</w:t>
      </w:r>
      <w:r w:rsidR="002E7C84" w:rsidRPr="0065160A">
        <w:rPr>
          <w:rFonts w:ascii="Times New Roman" w:hAnsi="Times New Roman"/>
          <w:spacing w:val="57"/>
          <w:sz w:val="24"/>
          <w:szCs w:val="24"/>
          <w:lang w:val="lt-LT"/>
        </w:rPr>
        <w:t xml:space="preserve"> </w:t>
      </w:r>
      <w:r w:rsidR="002E7C84" w:rsidRPr="0065160A">
        <w:rPr>
          <w:rFonts w:ascii="Times New Roman" w:hAnsi="Times New Roman"/>
          <w:sz w:val="24"/>
          <w:szCs w:val="24"/>
          <w:lang w:val="lt-LT"/>
        </w:rPr>
        <w:t>p</w:t>
      </w:r>
      <w:r w:rsidR="002E7C84" w:rsidRPr="0065160A">
        <w:rPr>
          <w:rFonts w:ascii="Times New Roman" w:hAnsi="Times New Roman"/>
          <w:spacing w:val="-1"/>
          <w:sz w:val="24"/>
          <w:szCs w:val="24"/>
          <w:lang w:val="lt-LT"/>
        </w:rPr>
        <w:t>r</w:t>
      </w:r>
      <w:r w:rsidR="002E7C84" w:rsidRPr="0065160A">
        <w:rPr>
          <w:rFonts w:ascii="Times New Roman" w:hAnsi="Times New Roman"/>
          <w:sz w:val="24"/>
          <w:szCs w:val="24"/>
          <w:lang w:val="lt-LT"/>
        </w:rPr>
        <w:t>iemonių</w:t>
      </w:r>
      <w:r w:rsidR="002E7C84" w:rsidRPr="0065160A">
        <w:rPr>
          <w:rFonts w:ascii="Times New Roman" w:hAnsi="Times New Roman"/>
          <w:spacing w:val="57"/>
          <w:sz w:val="24"/>
          <w:szCs w:val="24"/>
          <w:lang w:val="lt-LT"/>
        </w:rPr>
        <w:t xml:space="preserve"> </w:t>
      </w:r>
      <w:r w:rsidR="002E7C84" w:rsidRPr="0065160A">
        <w:rPr>
          <w:rFonts w:ascii="Times New Roman" w:hAnsi="Times New Roman"/>
          <w:sz w:val="24"/>
          <w:szCs w:val="24"/>
          <w:lang w:val="lt-LT"/>
        </w:rPr>
        <w:t>pov</w:t>
      </w:r>
      <w:r w:rsidR="002E7C84" w:rsidRPr="0065160A">
        <w:rPr>
          <w:rFonts w:ascii="Times New Roman" w:hAnsi="Times New Roman"/>
          <w:spacing w:val="-1"/>
          <w:sz w:val="24"/>
          <w:szCs w:val="24"/>
          <w:lang w:val="lt-LT"/>
        </w:rPr>
        <w:t>e</w:t>
      </w:r>
      <w:r w:rsidR="002E7C84" w:rsidRPr="0065160A">
        <w:rPr>
          <w:rFonts w:ascii="Times New Roman" w:hAnsi="Times New Roman"/>
          <w:sz w:val="24"/>
          <w:szCs w:val="24"/>
          <w:lang w:val="lt-LT"/>
        </w:rPr>
        <w:t>ikio</w:t>
      </w:r>
      <w:r w:rsidR="002E7C84" w:rsidRPr="0065160A">
        <w:rPr>
          <w:rFonts w:ascii="Times New Roman" w:hAnsi="Times New Roman"/>
          <w:spacing w:val="57"/>
          <w:sz w:val="24"/>
          <w:szCs w:val="24"/>
          <w:lang w:val="lt-LT"/>
        </w:rPr>
        <w:t xml:space="preserve"> </w:t>
      </w:r>
      <w:r w:rsidR="002E7C84" w:rsidRPr="0065160A">
        <w:rPr>
          <w:rFonts w:ascii="Times New Roman" w:hAnsi="Times New Roman"/>
          <w:spacing w:val="-1"/>
          <w:sz w:val="24"/>
          <w:szCs w:val="24"/>
          <w:lang w:val="lt-LT"/>
        </w:rPr>
        <w:t>a</w:t>
      </w:r>
      <w:r w:rsidR="002E7C84" w:rsidRPr="0065160A">
        <w:rPr>
          <w:rFonts w:ascii="Times New Roman" w:hAnsi="Times New Roman"/>
          <w:sz w:val="24"/>
          <w:szCs w:val="24"/>
          <w:lang w:val="lt-LT"/>
        </w:rPr>
        <w:t>n</w:t>
      </w:r>
      <w:r w:rsidR="002E7C84" w:rsidRPr="0065160A">
        <w:rPr>
          <w:rFonts w:ascii="Times New Roman" w:hAnsi="Times New Roman"/>
          <w:spacing w:val="-1"/>
          <w:sz w:val="24"/>
          <w:szCs w:val="24"/>
          <w:lang w:val="lt-LT"/>
        </w:rPr>
        <w:t>a</w:t>
      </w:r>
      <w:r w:rsidR="002E7C84" w:rsidRPr="0065160A">
        <w:rPr>
          <w:rFonts w:ascii="Times New Roman" w:hAnsi="Times New Roman"/>
          <w:sz w:val="24"/>
          <w:szCs w:val="24"/>
          <w:lang w:val="lt-LT"/>
        </w:rPr>
        <w:t>li</w:t>
      </w:r>
      <w:r w:rsidR="002E7C84" w:rsidRPr="0065160A">
        <w:rPr>
          <w:rFonts w:ascii="Times New Roman" w:hAnsi="Times New Roman"/>
          <w:spacing w:val="1"/>
          <w:sz w:val="24"/>
          <w:szCs w:val="24"/>
          <w:lang w:val="lt-LT"/>
        </w:rPr>
        <w:t>z</w:t>
      </w:r>
      <w:r w:rsidR="002E7C84" w:rsidRPr="0065160A">
        <w:rPr>
          <w:rFonts w:ascii="Times New Roman" w:hAnsi="Times New Roman"/>
          <w:spacing w:val="-1"/>
          <w:sz w:val="24"/>
          <w:szCs w:val="24"/>
          <w:lang w:val="lt-LT"/>
        </w:rPr>
        <w:t>ę</w:t>
      </w:r>
      <w:r w:rsidR="002E7C84" w:rsidRPr="0065160A">
        <w:rPr>
          <w:rFonts w:ascii="Times New Roman" w:hAnsi="Times New Roman"/>
          <w:sz w:val="24"/>
          <w:szCs w:val="24"/>
          <w:lang w:val="lt-LT"/>
        </w:rPr>
        <w:t>.</w:t>
      </w:r>
      <w:r w:rsidR="002E7C84" w:rsidRPr="0065160A">
        <w:rPr>
          <w:rFonts w:ascii="Times New Roman" w:hAnsi="Times New Roman"/>
          <w:spacing w:val="57"/>
          <w:sz w:val="24"/>
          <w:szCs w:val="24"/>
          <w:lang w:val="lt-LT"/>
        </w:rPr>
        <w:t xml:space="preserve"> </w:t>
      </w:r>
      <w:r w:rsidR="00816A94" w:rsidRPr="0065160A">
        <w:rPr>
          <w:rFonts w:ascii="Times New Roman" w:hAnsi="Times New Roman"/>
          <w:sz w:val="24"/>
          <w:szCs w:val="24"/>
          <w:lang w:val="lt-LT"/>
        </w:rPr>
        <w:t xml:space="preserve">Už mokymosi pagalbos organizavimą </w:t>
      </w:r>
      <w:r w:rsidR="00327B26" w:rsidRPr="0065160A">
        <w:rPr>
          <w:rFonts w:ascii="Times New Roman" w:hAnsi="Times New Roman"/>
          <w:sz w:val="24"/>
          <w:szCs w:val="24"/>
          <w:lang w:val="lt-LT"/>
        </w:rPr>
        <w:t xml:space="preserve">ir mokymosi pasiekimų gerinimą </w:t>
      </w:r>
      <w:r w:rsidR="008D3E4E" w:rsidRPr="00883A63">
        <w:rPr>
          <w:rFonts w:ascii="Times New Roman" w:hAnsi="Times New Roman"/>
          <w:sz w:val="24"/>
          <w:szCs w:val="24"/>
          <w:lang w:val="lt-LT"/>
        </w:rPr>
        <w:t xml:space="preserve">2015 m. rugpjūčio 31 d. </w:t>
      </w:r>
      <w:r w:rsidR="00BC0A8C" w:rsidRPr="0065160A">
        <w:rPr>
          <w:rFonts w:ascii="Times New Roman" w:hAnsi="Times New Roman"/>
          <w:sz w:val="24"/>
          <w:szCs w:val="24"/>
          <w:lang w:val="lt-LT"/>
        </w:rPr>
        <w:t xml:space="preserve">direktoriaus </w:t>
      </w:r>
      <w:r w:rsidR="008D3E4E" w:rsidRPr="0065160A">
        <w:rPr>
          <w:rFonts w:ascii="Times New Roman" w:hAnsi="Times New Roman"/>
          <w:sz w:val="24"/>
          <w:szCs w:val="24"/>
          <w:lang w:val="lt-LT"/>
        </w:rPr>
        <w:t xml:space="preserve">įsakymu </w:t>
      </w:r>
      <w:r w:rsidR="00883A63" w:rsidRPr="00883A63">
        <w:rPr>
          <w:rFonts w:ascii="Times New Roman" w:hAnsi="Times New Roman"/>
          <w:sz w:val="24"/>
          <w:szCs w:val="24"/>
          <w:lang w:val="lt-LT"/>
        </w:rPr>
        <w:t>Nr. 1.3-65 V</w:t>
      </w:r>
      <w:r w:rsidR="008D3E4E">
        <w:rPr>
          <w:rFonts w:ascii="Times New Roman" w:hAnsi="Times New Roman"/>
          <w:sz w:val="24"/>
          <w:szCs w:val="24"/>
          <w:lang w:val="lt-LT"/>
        </w:rPr>
        <w:t xml:space="preserve"> </w:t>
      </w:r>
      <w:r w:rsidR="00BC0A8C" w:rsidRPr="0065160A">
        <w:rPr>
          <w:rFonts w:ascii="Times New Roman" w:hAnsi="Times New Roman"/>
          <w:sz w:val="24"/>
          <w:szCs w:val="24"/>
          <w:lang w:val="lt-LT"/>
        </w:rPr>
        <w:t>paskirtas atsakingas</w:t>
      </w:r>
      <w:r w:rsidR="00816A94" w:rsidRPr="0065160A">
        <w:rPr>
          <w:rFonts w:ascii="Times New Roman" w:hAnsi="Times New Roman"/>
          <w:sz w:val="24"/>
          <w:szCs w:val="24"/>
          <w:lang w:val="lt-LT"/>
        </w:rPr>
        <w:t xml:space="preserve"> </w:t>
      </w:r>
      <w:r w:rsidR="00327B26" w:rsidRPr="0065160A">
        <w:rPr>
          <w:rFonts w:ascii="Times New Roman" w:hAnsi="Times New Roman"/>
          <w:sz w:val="24"/>
          <w:szCs w:val="24"/>
          <w:lang w:val="lt-LT"/>
        </w:rPr>
        <w:t xml:space="preserve">direktoriaus </w:t>
      </w:r>
      <w:r w:rsidR="002E7C84" w:rsidRPr="0065160A">
        <w:rPr>
          <w:rFonts w:ascii="Times New Roman" w:hAnsi="Times New Roman"/>
          <w:sz w:val="24"/>
          <w:szCs w:val="24"/>
          <w:lang w:val="lt-LT"/>
        </w:rPr>
        <w:t>pavaduotojas</w:t>
      </w:r>
      <w:r w:rsidR="00327B26" w:rsidRPr="0065160A">
        <w:rPr>
          <w:rFonts w:ascii="Times New Roman" w:hAnsi="Times New Roman"/>
          <w:sz w:val="24"/>
          <w:szCs w:val="24"/>
          <w:lang w:val="lt-LT"/>
        </w:rPr>
        <w:t xml:space="preserve"> ugdymui</w:t>
      </w:r>
      <w:r w:rsidR="00BC0A8C" w:rsidRPr="0065160A">
        <w:rPr>
          <w:rFonts w:ascii="Times New Roman" w:hAnsi="Times New Roman"/>
          <w:sz w:val="24"/>
          <w:szCs w:val="24"/>
          <w:lang w:val="lt-LT"/>
        </w:rPr>
        <w:t>.</w:t>
      </w:r>
      <w:r w:rsidR="002E7C84" w:rsidRPr="0065160A">
        <w:rPr>
          <w:rFonts w:ascii="Times New Roman" w:hAnsi="Times New Roman"/>
          <w:spacing w:val="33"/>
          <w:sz w:val="24"/>
          <w:szCs w:val="24"/>
          <w:lang w:val="lt-LT"/>
        </w:rPr>
        <w:t xml:space="preserve"> </w:t>
      </w:r>
    </w:p>
    <w:p w:rsidR="00E84648" w:rsidRPr="00E74C41" w:rsidRDefault="00081328" w:rsidP="008D3E4E">
      <w:pPr>
        <w:pStyle w:val="BodyText"/>
        <w:widowControl w:val="0"/>
        <w:tabs>
          <w:tab w:val="left" w:pos="709"/>
        </w:tabs>
        <w:spacing w:after="0"/>
        <w:ind w:right="111"/>
        <w:jc w:val="both"/>
        <w:rPr>
          <w:rFonts w:eastAsiaTheme="minorHAnsi"/>
        </w:rPr>
      </w:pPr>
      <w:r>
        <w:rPr>
          <w:rFonts w:eastAsia="Calibri"/>
        </w:rPr>
        <w:tab/>
      </w:r>
      <w:r w:rsidR="00E84648">
        <w:rPr>
          <w:rFonts w:eastAsia="Calibri"/>
        </w:rPr>
        <w:t xml:space="preserve">103. </w:t>
      </w:r>
      <w:r w:rsidR="00E84648" w:rsidRPr="00E74C41">
        <w:rPr>
          <w:rFonts w:eastAsia="Calibri"/>
        </w:rPr>
        <w:t>S</w:t>
      </w:r>
      <w:r w:rsidR="00E84648" w:rsidRPr="00E74C41">
        <w:rPr>
          <w:rFonts w:eastAsiaTheme="minorHAnsi"/>
        </w:rPr>
        <w:t>udaromos galimybės mokytojams 5 dienas per mokslo metus tobulinti profesines žinias, ypač dalykines kompetencijas ir gebėjimus.</w:t>
      </w:r>
    </w:p>
    <w:p w:rsidR="002E7C84" w:rsidRPr="00E74C41" w:rsidRDefault="00E84648" w:rsidP="005D7B78">
      <w:pPr>
        <w:spacing w:after="0" w:line="240" w:lineRule="auto"/>
        <w:jc w:val="both"/>
        <w:rPr>
          <w:rFonts w:ascii="Times New Roman" w:hAnsi="Times New Roman"/>
          <w:sz w:val="24"/>
          <w:szCs w:val="24"/>
          <w:lang w:val="lt-LT"/>
        </w:rPr>
      </w:pPr>
      <w:r w:rsidRPr="00E74C41">
        <w:rPr>
          <w:rFonts w:eastAsiaTheme="minorHAnsi"/>
          <w:lang w:val="lt-LT"/>
        </w:rPr>
        <w:tab/>
      </w:r>
      <w:r w:rsidRPr="00E74C41">
        <w:rPr>
          <w:rFonts w:ascii="Times New Roman" w:hAnsi="Times New Roman"/>
          <w:sz w:val="24"/>
          <w:szCs w:val="24"/>
          <w:lang w:val="lt-LT"/>
        </w:rPr>
        <w:t>104</w:t>
      </w:r>
      <w:r w:rsidR="002E7C84" w:rsidRPr="00E74C41">
        <w:rPr>
          <w:rFonts w:ascii="Times New Roman" w:hAnsi="Times New Roman"/>
          <w:sz w:val="24"/>
          <w:szCs w:val="24"/>
          <w:lang w:val="lt-LT"/>
        </w:rPr>
        <w:t xml:space="preserve">. Mokymosi pagalbą mokiniui pirmiausia suteikia jį mokantis mokytojas, </w:t>
      </w:r>
      <w:r w:rsidR="00E21A9F" w:rsidRPr="00E74C41">
        <w:rPr>
          <w:rFonts w:ascii="Times New Roman" w:hAnsi="Times New Roman"/>
          <w:sz w:val="24"/>
          <w:szCs w:val="24"/>
          <w:lang w:val="lt-LT"/>
        </w:rPr>
        <w:t xml:space="preserve">atsižvelgdamas </w:t>
      </w:r>
      <w:r w:rsidR="00C54702" w:rsidRPr="00E74C41">
        <w:rPr>
          <w:rFonts w:ascii="Times New Roman" w:hAnsi="Times New Roman"/>
          <w:sz w:val="24"/>
          <w:szCs w:val="24"/>
          <w:lang w:val="lt-LT"/>
        </w:rPr>
        <w:t xml:space="preserve">į esamus mokinių pasiekimus, nacionalinių ir tarptautinių mokinių pasiekimų tyrimų duomenis ir </w:t>
      </w:r>
      <w:r w:rsidR="00E21A9F" w:rsidRPr="00E74C41">
        <w:rPr>
          <w:rFonts w:ascii="Times New Roman" w:hAnsi="Times New Roman"/>
          <w:sz w:val="24"/>
          <w:szCs w:val="24"/>
          <w:lang w:val="lt-LT"/>
        </w:rPr>
        <w:t xml:space="preserve">į grįžtamąją informaciją iš IQES online Lietuva sistemos, </w:t>
      </w:r>
      <w:r w:rsidR="002E7C84" w:rsidRPr="00E74C41">
        <w:rPr>
          <w:rFonts w:ascii="Times New Roman" w:hAnsi="Times New Roman"/>
          <w:sz w:val="24"/>
          <w:szCs w:val="24"/>
          <w:lang w:val="lt-LT"/>
        </w:rPr>
        <w:t>pritaikydamas tinkamas mokymo(si) užduotis, metodika</w:t>
      </w:r>
      <w:r w:rsidR="00D9365E" w:rsidRPr="00E74C41">
        <w:rPr>
          <w:rFonts w:ascii="Times New Roman" w:hAnsi="Times New Roman"/>
          <w:sz w:val="24"/>
          <w:szCs w:val="24"/>
          <w:lang w:val="lt-LT"/>
        </w:rPr>
        <w:t>s</w:t>
      </w:r>
      <w:r w:rsidR="005D7B78" w:rsidRPr="00E74C41">
        <w:rPr>
          <w:rFonts w:ascii="Times New Roman" w:hAnsi="Times New Roman"/>
          <w:sz w:val="24"/>
          <w:szCs w:val="24"/>
          <w:lang w:val="lt-LT"/>
        </w:rPr>
        <w:t xml:space="preserve">. </w:t>
      </w:r>
    </w:p>
    <w:p w:rsidR="00081328" w:rsidRPr="00081328" w:rsidRDefault="00081328" w:rsidP="00081328">
      <w:pPr>
        <w:autoSpaceDE w:val="0"/>
        <w:autoSpaceDN w:val="0"/>
        <w:adjustRightInd w:val="0"/>
        <w:spacing w:after="0" w:line="240" w:lineRule="auto"/>
        <w:ind w:firstLine="720"/>
        <w:jc w:val="both"/>
        <w:rPr>
          <w:rFonts w:ascii="Times New Roman" w:eastAsiaTheme="minorHAnsi" w:hAnsi="Times New Roman"/>
          <w:sz w:val="24"/>
          <w:szCs w:val="24"/>
          <w:lang w:val="lt-LT"/>
        </w:rPr>
      </w:pPr>
      <w:r>
        <w:rPr>
          <w:rFonts w:ascii="Times New Roman" w:eastAsiaTheme="minorHAnsi" w:hAnsi="Times New Roman"/>
          <w:sz w:val="24"/>
          <w:szCs w:val="24"/>
          <w:lang w:val="lt-LT"/>
        </w:rPr>
        <w:t>10</w:t>
      </w:r>
      <w:r w:rsidR="00983E6F">
        <w:rPr>
          <w:rFonts w:ascii="Times New Roman" w:eastAsiaTheme="minorHAnsi" w:hAnsi="Times New Roman"/>
          <w:sz w:val="24"/>
          <w:szCs w:val="24"/>
          <w:lang w:val="lt-LT"/>
        </w:rPr>
        <w:t>5</w:t>
      </w:r>
      <w:r w:rsidRPr="00F34940">
        <w:rPr>
          <w:rFonts w:ascii="Times New Roman" w:eastAsiaTheme="minorHAnsi" w:hAnsi="Times New Roman"/>
          <w:sz w:val="24"/>
          <w:szCs w:val="24"/>
          <w:lang w:val="lt-LT"/>
        </w:rPr>
        <w:t>. Mo</w:t>
      </w:r>
      <w:r w:rsidR="00AE7F5E">
        <w:rPr>
          <w:rFonts w:ascii="Times New Roman" w:eastAsiaTheme="minorHAnsi" w:hAnsi="Times New Roman"/>
          <w:sz w:val="24"/>
          <w:szCs w:val="24"/>
          <w:lang w:val="lt-LT"/>
        </w:rPr>
        <w:t>kymosi pagalba</w:t>
      </w:r>
      <w:r w:rsidR="006C27F6">
        <w:rPr>
          <w:rFonts w:ascii="Times New Roman" w:eastAsiaTheme="minorHAnsi" w:hAnsi="Times New Roman"/>
          <w:sz w:val="24"/>
          <w:szCs w:val="24"/>
          <w:lang w:val="lt-LT"/>
        </w:rPr>
        <w:t xml:space="preserve"> mokykloje </w:t>
      </w:r>
      <w:r w:rsidRPr="00F34940">
        <w:rPr>
          <w:rFonts w:ascii="Times New Roman" w:eastAsiaTheme="minorHAnsi" w:hAnsi="Times New Roman"/>
          <w:sz w:val="24"/>
          <w:szCs w:val="24"/>
          <w:lang w:val="lt-LT"/>
        </w:rPr>
        <w:t>teikiama</w:t>
      </w:r>
      <w:r>
        <w:rPr>
          <w:rFonts w:ascii="Times New Roman" w:eastAsiaTheme="minorHAnsi" w:hAnsi="Times New Roman"/>
          <w:sz w:val="24"/>
          <w:szCs w:val="24"/>
          <w:lang w:val="lt-LT"/>
        </w:rPr>
        <w:t>:</w:t>
      </w:r>
    </w:p>
    <w:p w:rsidR="002E7C84" w:rsidRPr="001B0084" w:rsidRDefault="00081328" w:rsidP="0093571E">
      <w:pPr>
        <w:pStyle w:val="BodyText"/>
        <w:widowControl w:val="0"/>
        <w:tabs>
          <w:tab w:val="left" w:pos="709"/>
        </w:tabs>
        <w:spacing w:before="3" w:after="0" w:line="276" w:lineRule="exact"/>
        <w:ind w:right="104"/>
        <w:jc w:val="both"/>
      </w:pPr>
      <w:r>
        <w:tab/>
      </w:r>
      <w:r w:rsidR="0093571E">
        <w:t>10</w:t>
      </w:r>
      <w:r w:rsidR="00983E6F">
        <w:t>5</w:t>
      </w:r>
      <w:r>
        <w:t xml:space="preserve">.1. </w:t>
      </w:r>
      <w:r w:rsidR="002E7C84" w:rsidRPr="00F34940">
        <w:t>skiriant</w:t>
      </w:r>
      <w:r w:rsidR="002E7C84" w:rsidRPr="00F34940">
        <w:rPr>
          <w:spacing w:val="4"/>
        </w:rPr>
        <w:t xml:space="preserve"> </w:t>
      </w:r>
      <w:r w:rsidR="002E7C84" w:rsidRPr="00F34940">
        <w:t>trump</w:t>
      </w:r>
      <w:r w:rsidR="002E7C84" w:rsidRPr="00F34940">
        <w:rPr>
          <w:spacing w:val="-2"/>
        </w:rPr>
        <w:t>a</w:t>
      </w:r>
      <w:r w:rsidR="002E7C84" w:rsidRPr="00F34940">
        <w:t>laik</w:t>
      </w:r>
      <w:r w:rsidR="002E7C84" w:rsidRPr="00F34940">
        <w:rPr>
          <w:spacing w:val="-1"/>
        </w:rPr>
        <w:t>e</w:t>
      </w:r>
      <w:r w:rsidR="002E7C84" w:rsidRPr="00F34940">
        <w:t>s</w:t>
      </w:r>
      <w:r w:rsidR="002E7C84" w:rsidRPr="00F34940">
        <w:rPr>
          <w:spacing w:val="4"/>
        </w:rPr>
        <w:t xml:space="preserve"> </w:t>
      </w:r>
      <w:r w:rsidR="002E7C84" w:rsidRPr="00F34940">
        <w:rPr>
          <w:spacing w:val="1"/>
        </w:rPr>
        <w:t>a</w:t>
      </w:r>
      <w:r w:rsidR="002E7C84" w:rsidRPr="00F34940">
        <w:t>r</w:t>
      </w:r>
      <w:r w:rsidR="002E7C84" w:rsidRPr="00F34940">
        <w:rPr>
          <w:spacing w:val="3"/>
        </w:rPr>
        <w:t xml:space="preserve"> </w:t>
      </w:r>
      <w:r w:rsidR="002E7C84" w:rsidRPr="00F34940">
        <w:t>il</w:t>
      </w:r>
      <w:r w:rsidR="002E7C84" w:rsidRPr="00F34940">
        <w:rPr>
          <w:spacing w:val="-3"/>
        </w:rPr>
        <w:t>g</w:t>
      </w:r>
      <w:r w:rsidR="002E7C84" w:rsidRPr="00F34940">
        <w:rPr>
          <w:spacing w:val="-1"/>
        </w:rPr>
        <w:t>a</w:t>
      </w:r>
      <w:r w:rsidR="002E7C84" w:rsidRPr="00F34940">
        <w:rPr>
          <w:spacing w:val="2"/>
        </w:rPr>
        <w:t>l</w:t>
      </w:r>
      <w:r w:rsidR="002E7C84" w:rsidRPr="00F34940">
        <w:rPr>
          <w:spacing w:val="-1"/>
        </w:rPr>
        <w:t>a</w:t>
      </w:r>
      <w:r w:rsidR="002E7C84" w:rsidRPr="00F34940">
        <w:t>i</w:t>
      </w:r>
      <w:r w:rsidR="002E7C84" w:rsidRPr="00F34940">
        <w:rPr>
          <w:spacing w:val="1"/>
        </w:rPr>
        <w:t>k</w:t>
      </w:r>
      <w:r w:rsidR="002E7C84" w:rsidRPr="00F34940">
        <w:rPr>
          <w:spacing w:val="-1"/>
        </w:rPr>
        <w:t>e</w:t>
      </w:r>
      <w:r w:rsidR="002E7C84" w:rsidRPr="00F34940">
        <w:t>s konsulta</w:t>
      </w:r>
      <w:r w:rsidR="002E7C84" w:rsidRPr="00F34940">
        <w:rPr>
          <w:spacing w:val="-2"/>
        </w:rPr>
        <w:t>c</w:t>
      </w:r>
      <w:r w:rsidR="002E7C84" w:rsidRPr="00F34940">
        <w:t>ij</w:t>
      </w:r>
      <w:r w:rsidR="002E7C84" w:rsidRPr="00F34940">
        <w:rPr>
          <w:spacing w:val="-1"/>
        </w:rPr>
        <w:t>a</w:t>
      </w:r>
      <w:r w:rsidR="002E7C84" w:rsidRPr="00F34940">
        <w:t>s. Mo</w:t>
      </w:r>
      <w:r w:rsidR="002E7C84" w:rsidRPr="00F34940">
        <w:rPr>
          <w:spacing w:val="2"/>
        </w:rPr>
        <w:t>k</w:t>
      </w:r>
      <w:r w:rsidR="002E7C84" w:rsidRPr="00F34940">
        <w:rPr>
          <w:spacing w:val="-5"/>
        </w:rPr>
        <w:t>y</w:t>
      </w:r>
      <w:r w:rsidR="002E7C84" w:rsidRPr="00F34940">
        <w:t>mosi</w:t>
      </w:r>
      <w:r w:rsidR="002E7C84" w:rsidRPr="00F34940">
        <w:rPr>
          <w:spacing w:val="10"/>
        </w:rPr>
        <w:t xml:space="preserve"> </w:t>
      </w:r>
      <w:r w:rsidR="002E7C84" w:rsidRPr="00F34940">
        <w:t>p</w:t>
      </w:r>
      <w:r w:rsidR="002E7C84" w:rsidRPr="00F34940">
        <w:rPr>
          <w:spacing w:val="1"/>
        </w:rPr>
        <w:t>a</w:t>
      </w:r>
      <w:r w:rsidR="002E7C84" w:rsidRPr="00F34940">
        <w:rPr>
          <w:spacing w:val="-3"/>
        </w:rPr>
        <w:t>g</w:t>
      </w:r>
      <w:r w:rsidR="002E7C84" w:rsidRPr="00F34940">
        <w:rPr>
          <w:spacing w:val="-1"/>
        </w:rPr>
        <w:t>a</w:t>
      </w:r>
      <w:r w:rsidR="002E7C84" w:rsidRPr="00F34940">
        <w:t>l</w:t>
      </w:r>
      <w:r w:rsidR="002E7C84" w:rsidRPr="00F34940">
        <w:rPr>
          <w:spacing w:val="2"/>
        </w:rPr>
        <w:t>b</w:t>
      </w:r>
      <w:r w:rsidR="002E7C84" w:rsidRPr="00F34940">
        <w:t xml:space="preserve">a </w:t>
      </w:r>
      <w:r w:rsidR="002E7C84" w:rsidRPr="00F34940">
        <w:rPr>
          <w:spacing w:val="-3"/>
        </w:rPr>
        <w:t>g</w:t>
      </w:r>
      <w:r w:rsidR="002E7C84" w:rsidRPr="00F34940">
        <w:rPr>
          <w:spacing w:val="-1"/>
        </w:rPr>
        <w:t>a</w:t>
      </w:r>
      <w:r w:rsidR="002E7C84" w:rsidRPr="00F34940">
        <w:t>li</w:t>
      </w:r>
      <w:r w:rsidR="002E7C84" w:rsidRPr="00F34940">
        <w:rPr>
          <w:spacing w:val="12"/>
        </w:rPr>
        <w:t xml:space="preserve"> </w:t>
      </w:r>
      <w:r w:rsidR="002E7C84" w:rsidRPr="00F34940">
        <w:t>būti</w:t>
      </w:r>
      <w:r w:rsidR="002E7C84" w:rsidRPr="00F34940">
        <w:rPr>
          <w:spacing w:val="12"/>
        </w:rPr>
        <w:t xml:space="preserve"> </w:t>
      </w:r>
      <w:r w:rsidR="002E7C84" w:rsidRPr="00F34940">
        <w:t>skiriama</w:t>
      </w:r>
      <w:r w:rsidR="002E7C84" w:rsidRPr="00F34940">
        <w:rPr>
          <w:spacing w:val="11"/>
        </w:rPr>
        <w:t xml:space="preserve"> </w:t>
      </w:r>
      <w:r w:rsidR="002E7C84" w:rsidRPr="00F34940">
        <w:t>individualiai</w:t>
      </w:r>
      <w:r w:rsidR="002E7C84" w:rsidRPr="00F34940">
        <w:rPr>
          <w:spacing w:val="11"/>
        </w:rPr>
        <w:t xml:space="preserve"> </w:t>
      </w:r>
      <w:r w:rsidR="002E7C84" w:rsidRPr="00F34940">
        <w:rPr>
          <w:spacing w:val="-1"/>
        </w:rPr>
        <w:t>a</w:t>
      </w:r>
      <w:r w:rsidR="002E7C84" w:rsidRPr="00F34940">
        <w:t>rba</w:t>
      </w:r>
      <w:r w:rsidR="002E7C84" w:rsidRPr="00F34940">
        <w:rPr>
          <w:spacing w:val="10"/>
        </w:rPr>
        <w:t xml:space="preserve"> </w:t>
      </w:r>
      <w:r w:rsidR="002E7C84" w:rsidRPr="00F34940">
        <w:t>sudar</w:t>
      </w:r>
      <w:r w:rsidR="002E7C84" w:rsidRPr="00F34940">
        <w:rPr>
          <w:spacing w:val="-1"/>
        </w:rPr>
        <w:t>a</w:t>
      </w:r>
      <w:r w:rsidR="002E7C84" w:rsidRPr="00F34940">
        <w:t>nt</w:t>
      </w:r>
      <w:r w:rsidR="002E7C84" w:rsidRPr="00F34940">
        <w:rPr>
          <w:spacing w:val="12"/>
        </w:rPr>
        <w:t xml:space="preserve"> </w:t>
      </w:r>
      <w:r w:rsidR="002E7C84" w:rsidRPr="00F34940">
        <w:t>mokinių,</w:t>
      </w:r>
      <w:r w:rsidR="002E7C84" w:rsidRPr="00F34940">
        <w:rPr>
          <w:spacing w:val="12"/>
        </w:rPr>
        <w:t xml:space="preserve"> </w:t>
      </w:r>
      <w:r w:rsidR="002E7C84" w:rsidRPr="00F34940">
        <w:t>kuri</w:t>
      </w:r>
      <w:r w:rsidR="002E7C84" w:rsidRPr="00F34940">
        <w:rPr>
          <w:spacing w:val="-2"/>
        </w:rPr>
        <w:t>e</w:t>
      </w:r>
      <w:r w:rsidR="002E7C84" w:rsidRPr="00F34940">
        <w:t>ms</w:t>
      </w:r>
      <w:r w:rsidR="002E7C84" w:rsidRPr="00F34940">
        <w:rPr>
          <w:spacing w:val="12"/>
        </w:rPr>
        <w:t xml:space="preserve"> </w:t>
      </w:r>
      <w:r w:rsidR="002E7C84" w:rsidRPr="00F34940">
        <w:t>r</w:t>
      </w:r>
      <w:r w:rsidR="002E7C84" w:rsidRPr="00F34940">
        <w:rPr>
          <w:spacing w:val="-2"/>
        </w:rPr>
        <w:t>e</w:t>
      </w:r>
      <w:r w:rsidR="002E7C84" w:rsidRPr="00F34940">
        <w:t>ik</w:t>
      </w:r>
      <w:r w:rsidR="002E7C84" w:rsidRPr="00F34940">
        <w:rPr>
          <w:spacing w:val="3"/>
        </w:rPr>
        <w:t>i</w:t>
      </w:r>
      <w:r w:rsidR="002E7C84" w:rsidRPr="00F34940">
        <w:t>a</w:t>
      </w:r>
      <w:r w:rsidR="002E7C84" w:rsidRPr="00F34940">
        <w:rPr>
          <w:spacing w:val="10"/>
        </w:rPr>
        <w:t xml:space="preserve"> </w:t>
      </w:r>
      <w:r w:rsidR="002E7C84" w:rsidRPr="00F34940">
        <w:t>p</w:t>
      </w:r>
      <w:r w:rsidR="002E7C84" w:rsidRPr="00F34940">
        <w:rPr>
          <w:spacing w:val="-1"/>
        </w:rPr>
        <w:t>a</w:t>
      </w:r>
      <w:r w:rsidR="002E7C84" w:rsidRPr="00F34940">
        <w:t>n</w:t>
      </w:r>
      <w:r w:rsidR="002E7C84" w:rsidRPr="00F34940">
        <w:rPr>
          <w:spacing w:val="1"/>
        </w:rPr>
        <w:t>a</w:t>
      </w:r>
      <w:r w:rsidR="002E7C84" w:rsidRPr="00F34940">
        <w:t>š</w:t>
      </w:r>
      <w:r w:rsidR="002E7C84" w:rsidRPr="00F34940">
        <w:rPr>
          <w:spacing w:val="-1"/>
        </w:rPr>
        <w:t>a</w:t>
      </w:r>
      <w:r w:rsidR="002E7C84" w:rsidRPr="00F34940">
        <w:t>us</w:t>
      </w:r>
      <w:r w:rsidR="002E7C84" w:rsidRPr="00F34940">
        <w:rPr>
          <w:spacing w:val="12"/>
        </w:rPr>
        <w:t xml:space="preserve"> </w:t>
      </w:r>
      <w:r w:rsidR="002E7C84" w:rsidRPr="00F34940">
        <w:t>pobūd</w:t>
      </w:r>
      <w:r w:rsidR="002E7C84" w:rsidRPr="00F34940">
        <w:rPr>
          <w:spacing w:val="1"/>
        </w:rPr>
        <w:t>ž</w:t>
      </w:r>
      <w:r w:rsidR="002E7C84" w:rsidRPr="00F34940">
        <w:t>io</w:t>
      </w:r>
      <w:r w:rsidR="002E7C84" w:rsidRPr="00F34940">
        <w:rPr>
          <w:spacing w:val="12"/>
        </w:rPr>
        <w:t xml:space="preserve"> </w:t>
      </w:r>
      <w:r w:rsidR="002E7C84" w:rsidRPr="00F34940">
        <w:t>p</w:t>
      </w:r>
      <w:r w:rsidR="002E7C84" w:rsidRPr="00F34940">
        <w:rPr>
          <w:spacing w:val="-1"/>
        </w:rPr>
        <w:t>a</w:t>
      </w:r>
      <w:r w:rsidR="002E7C84" w:rsidRPr="00F34940">
        <w:rPr>
          <w:spacing w:val="-3"/>
        </w:rPr>
        <w:t>g</w:t>
      </w:r>
      <w:r w:rsidR="002E7C84" w:rsidRPr="00F34940">
        <w:rPr>
          <w:spacing w:val="-1"/>
        </w:rPr>
        <w:t>a</w:t>
      </w:r>
      <w:r w:rsidR="002E7C84" w:rsidRPr="00F34940">
        <w:t xml:space="preserve">lbos, </w:t>
      </w:r>
      <w:r w:rsidR="002E7C84" w:rsidRPr="00F34940">
        <w:rPr>
          <w:spacing w:val="-3"/>
        </w:rPr>
        <w:t>g</w:t>
      </w:r>
      <w:r w:rsidR="002E7C84" w:rsidRPr="00F34940">
        <w:t>ru</w:t>
      </w:r>
      <w:r w:rsidR="002E7C84" w:rsidRPr="00F34940">
        <w:rPr>
          <w:spacing w:val="1"/>
        </w:rPr>
        <w:t>p</w:t>
      </w:r>
      <w:r w:rsidR="002E7C84" w:rsidRPr="00F34940">
        <w:rPr>
          <w:spacing w:val="-1"/>
        </w:rPr>
        <w:t>e</w:t>
      </w:r>
      <w:r w:rsidR="0067202D" w:rsidRPr="00F34940">
        <w:t xml:space="preserve">s, </w:t>
      </w:r>
      <w:r w:rsidR="001B0084" w:rsidRPr="001B0084">
        <w:t>atsižvelgiant į turimas lėšas</w:t>
      </w:r>
      <w:r w:rsidR="00AE7F5E">
        <w:t>;</w:t>
      </w:r>
    </w:p>
    <w:p w:rsidR="00301CFD" w:rsidRPr="00E74C41" w:rsidRDefault="00825D0E" w:rsidP="00E84648">
      <w:pPr>
        <w:pStyle w:val="BodyText"/>
        <w:widowControl w:val="0"/>
        <w:tabs>
          <w:tab w:val="left" w:pos="709"/>
        </w:tabs>
        <w:spacing w:after="0"/>
        <w:ind w:right="106"/>
        <w:jc w:val="both"/>
        <w:rPr>
          <w:rFonts w:eastAsiaTheme="minorHAnsi"/>
        </w:rPr>
      </w:pPr>
      <w:r>
        <w:tab/>
      </w:r>
      <w:r w:rsidR="00983E6F">
        <w:t>105</w:t>
      </w:r>
      <w:r w:rsidR="00301CFD">
        <w:t>.2</w:t>
      </w:r>
      <w:r w:rsidR="00301CFD" w:rsidRPr="00E74C41">
        <w:t xml:space="preserve">. </w:t>
      </w:r>
      <w:r w:rsidR="00301CFD" w:rsidRPr="00E74C41">
        <w:rPr>
          <w:rFonts w:eastAsiaTheme="minorHAnsi"/>
        </w:rPr>
        <w:t>organizuojant pačių mokinių pagalbą kitiems mokiniams;</w:t>
      </w:r>
    </w:p>
    <w:p w:rsidR="00301CFD" w:rsidRPr="00E74C41" w:rsidRDefault="006C27F6" w:rsidP="00E84648">
      <w:pPr>
        <w:pStyle w:val="BodyText"/>
        <w:widowControl w:val="0"/>
        <w:tabs>
          <w:tab w:val="left" w:pos="709"/>
        </w:tabs>
        <w:spacing w:after="0"/>
        <w:ind w:right="106"/>
        <w:jc w:val="both"/>
        <w:rPr>
          <w:rFonts w:eastAsiaTheme="minorHAnsi"/>
        </w:rPr>
      </w:pPr>
      <w:r w:rsidRPr="00E74C41">
        <w:t xml:space="preserve">   </w:t>
      </w:r>
      <w:r w:rsidR="00983E6F" w:rsidRPr="00E74C41">
        <w:t xml:space="preserve">         105</w:t>
      </w:r>
      <w:r w:rsidRPr="00E74C41">
        <w:t xml:space="preserve">.3. </w:t>
      </w:r>
      <w:r w:rsidRPr="00E74C41">
        <w:rPr>
          <w:rFonts w:eastAsiaTheme="minorHAnsi"/>
        </w:rPr>
        <w:t>pirmiausia tiems mokiniams, kurių pasiekimai žemi arba aukščiausi;</w:t>
      </w:r>
    </w:p>
    <w:p w:rsidR="006C27F6" w:rsidRPr="00E74C41" w:rsidRDefault="00983E6F" w:rsidP="00E84648">
      <w:pPr>
        <w:autoSpaceDE w:val="0"/>
        <w:autoSpaceDN w:val="0"/>
        <w:adjustRightInd w:val="0"/>
        <w:spacing w:after="0" w:line="240" w:lineRule="auto"/>
        <w:ind w:firstLine="720"/>
        <w:jc w:val="both"/>
        <w:rPr>
          <w:rFonts w:ascii="Times New Roman" w:eastAsiaTheme="minorHAnsi" w:hAnsi="Times New Roman"/>
          <w:sz w:val="24"/>
          <w:szCs w:val="24"/>
          <w:lang w:val="lt-LT"/>
        </w:rPr>
      </w:pPr>
      <w:r w:rsidRPr="00E74C41">
        <w:rPr>
          <w:rFonts w:ascii="Times New Roman" w:eastAsiaTheme="minorHAnsi" w:hAnsi="Times New Roman"/>
          <w:sz w:val="24"/>
          <w:szCs w:val="24"/>
          <w:lang w:val="lt-LT"/>
        </w:rPr>
        <w:t>105</w:t>
      </w:r>
      <w:r w:rsidR="006C27F6" w:rsidRPr="00E74C41">
        <w:rPr>
          <w:rFonts w:ascii="Times New Roman" w:eastAsiaTheme="minorHAnsi" w:hAnsi="Times New Roman"/>
          <w:sz w:val="24"/>
          <w:szCs w:val="24"/>
          <w:lang w:val="lt-LT"/>
        </w:rPr>
        <w:t>.4</w:t>
      </w:r>
      <w:r w:rsidR="00AE7F5E" w:rsidRPr="00E74C41">
        <w:rPr>
          <w:rFonts w:ascii="Times New Roman" w:eastAsiaTheme="minorHAnsi" w:hAnsi="Times New Roman"/>
          <w:sz w:val="24"/>
          <w:szCs w:val="24"/>
          <w:lang w:val="lt-LT"/>
        </w:rPr>
        <w:t>. sudarant</w:t>
      </w:r>
      <w:r w:rsidR="006C27F6" w:rsidRPr="00E74C41">
        <w:rPr>
          <w:rFonts w:ascii="Times New Roman" w:eastAsiaTheme="minorHAnsi" w:hAnsi="Times New Roman"/>
          <w:sz w:val="24"/>
          <w:szCs w:val="24"/>
          <w:lang w:val="lt-LT"/>
        </w:rPr>
        <w:t xml:space="preserve">  sąlygas mokykloje atlikti namų darbų užduotis; </w:t>
      </w:r>
    </w:p>
    <w:p w:rsidR="007734F0" w:rsidRPr="00E74C41" w:rsidRDefault="00AE7F5E" w:rsidP="00E74C41">
      <w:pPr>
        <w:autoSpaceDE w:val="0"/>
        <w:autoSpaceDN w:val="0"/>
        <w:adjustRightInd w:val="0"/>
        <w:spacing w:after="0" w:line="240" w:lineRule="auto"/>
        <w:ind w:firstLine="720"/>
        <w:jc w:val="both"/>
        <w:rPr>
          <w:rFonts w:ascii="Times New Roman" w:eastAsiaTheme="minorHAnsi" w:hAnsi="Times New Roman"/>
          <w:sz w:val="24"/>
          <w:szCs w:val="24"/>
          <w:lang w:val="lt-LT"/>
        </w:rPr>
      </w:pPr>
      <w:r w:rsidRPr="00E74C41">
        <w:rPr>
          <w:rFonts w:ascii="Times New Roman" w:eastAsiaTheme="minorHAnsi" w:hAnsi="Times New Roman"/>
          <w:sz w:val="24"/>
          <w:szCs w:val="24"/>
          <w:lang w:val="lt-LT"/>
        </w:rPr>
        <w:t>10</w:t>
      </w:r>
      <w:r w:rsidR="00983E6F" w:rsidRPr="00E74C41">
        <w:rPr>
          <w:rFonts w:ascii="Times New Roman" w:eastAsiaTheme="minorHAnsi" w:hAnsi="Times New Roman"/>
          <w:sz w:val="24"/>
          <w:szCs w:val="24"/>
          <w:lang w:val="lt-LT"/>
        </w:rPr>
        <w:t>5</w:t>
      </w:r>
      <w:r w:rsidRPr="00E74C41">
        <w:rPr>
          <w:rFonts w:ascii="Times New Roman" w:eastAsiaTheme="minorHAnsi" w:hAnsi="Times New Roman"/>
          <w:sz w:val="24"/>
          <w:szCs w:val="24"/>
          <w:lang w:val="lt-LT"/>
        </w:rPr>
        <w:t>.5. dalijant klases į mergaičių ir berniukų grupes per technologijų pamokas</w:t>
      </w:r>
      <w:r w:rsidR="00E84648">
        <w:rPr>
          <w:rFonts w:ascii="Times New Roman" w:eastAsiaTheme="minorHAnsi" w:hAnsi="Times New Roman"/>
          <w:sz w:val="24"/>
          <w:szCs w:val="24"/>
          <w:lang w:val="lt-LT"/>
        </w:rPr>
        <w:t xml:space="preserve">. </w:t>
      </w:r>
    </w:p>
    <w:p w:rsidR="007734F0" w:rsidRPr="00E74C41" w:rsidRDefault="00983E6F" w:rsidP="00983E6F">
      <w:pPr>
        <w:autoSpaceDE w:val="0"/>
        <w:autoSpaceDN w:val="0"/>
        <w:adjustRightInd w:val="0"/>
        <w:spacing w:after="0" w:line="240" w:lineRule="auto"/>
        <w:ind w:firstLine="720"/>
        <w:jc w:val="both"/>
        <w:rPr>
          <w:rFonts w:ascii="Times New Roman" w:eastAsiaTheme="minorHAnsi" w:hAnsi="Times New Roman"/>
          <w:sz w:val="24"/>
          <w:szCs w:val="24"/>
          <w:lang w:val="lt-LT"/>
        </w:rPr>
      </w:pPr>
      <w:r w:rsidRPr="00E74C41">
        <w:rPr>
          <w:rFonts w:ascii="Times New Roman" w:eastAsiaTheme="minorHAnsi" w:hAnsi="Times New Roman"/>
          <w:sz w:val="24"/>
          <w:szCs w:val="24"/>
          <w:lang w:val="lt-LT"/>
        </w:rPr>
        <w:t>106. Siekiant pagerinti mokinių pažangą ir pasiekimus, į vaiko ugdymo procesą įtraukiami mokinio tėvai (globėjai, rūpintojai</w:t>
      </w:r>
      <w:r w:rsidR="001E7356" w:rsidRPr="00E74C41">
        <w:rPr>
          <w:rFonts w:ascii="Times New Roman" w:eastAsiaTheme="minorHAnsi" w:hAnsi="Times New Roman"/>
          <w:sz w:val="24"/>
          <w:szCs w:val="24"/>
          <w:lang w:val="lt-LT"/>
        </w:rPr>
        <w:t xml:space="preserve">) </w:t>
      </w:r>
      <w:r w:rsidR="007734F0" w:rsidRPr="00E74C41">
        <w:rPr>
          <w:rFonts w:ascii="Times New Roman" w:eastAsiaTheme="minorHAnsi" w:hAnsi="Times New Roman"/>
          <w:sz w:val="24"/>
          <w:szCs w:val="24"/>
          <w:lang w:val="lt-LT"/>
        </w:rPr>
        <w:t>sprendžian</w:t>
      </w:r>
      <w:r w:rsidR="001E7356" w:rsidRPr="00E74C41">
        <w:rPr>
          <w:rFonts w:ascii="Times New Roman" w:eastAsiaTheme="minorHAnsi" w:hAnsi="Times New Roman"/>
          <w:sz w:val="24"/>
          <w:szCs w:val="24"/>
          <w:lang w:val="lt-LT"/>
        </w:rPr>
        <w:t xml:space="preserve">t vaikų ugdymosi problemas </w:t>
      </w:r>
      <w:r w:rsidR="007734F0" w:rsidRPr="00E74C41">
        <w:rPr>
          <w:rFonts w:ascii="Times New Roman" w:eastAsiaTheme="minorHAnsi" w:hAnsi="Times New Roman"/>
          <w:sz w:val="24"/>
          <w:szCs w:val="24"/>
          <w:lang w:val="lt-LT"/>
        </w:rPr>
        <w:t xml:space="preserve">ir teikiant įvairią </w:t>
      </w:r>
      <w:r w:rsidR="007734F0" w:rsidRPr="00E74C41">
        <w:rPr>
          <w:rFonts w:ascii="Times New Roman" w:eastAsiaTheme="minorHAnsi" w:hAnsi="Times New Roman"/>
          <w:sz w:val="24"/>
          <w:szCs w:val="24"/>
          <w:lang w:val="lt-LT"/>
        </w:rPr>
        <w:lastRenderedPageBreak/>
        <w:t>mokymosi pagalbą, supažindinant</w:t>
      </w:r>
      <w:r w:rsidR="00243C57" w:rsidRPr="00E74C41">
        <w:rPr>
          <w:rFonts w:ascii="Times New Roman" w:eastAsiaTheme="minorHAnsi" w:hAnsi="Times New Roman"/>
          <w:sz w:val="24"/>
          <w:szCs w:val="24"/>
          <w:lang w:val="lt-LT"/>
        </w:rPr>
        <w:t xml:space="preserve"> per auklėjąmąsias valandelės </w:t>
      </w:r>
      <w:r w:rsidR="007734F0" w:rsidRPr="00E74C41">
        <w:rPr>
          <w:rFonts w:ascii="Times New Roman" w:eastAsiaTheme="minorHAnsi" w:hAnsi="Times New Roman"/>
          <w:sz w:val="24"/>
          <w:szCs w:val="24"/>
          <w:lang w:val="lt-LT"/>
        </w:rPr>
        <w:t xml:space="preserve"> su darbo ir profesijų pasauliu, organizuojant mokyklos </w:t>
      </w:r>
      <w:r w:rsidR="00243C57" w:rsidRPr="00E74C41">
        <w:rPr>
          <w:rFonts w:ascii="Times New Roman" w:eastAsiaTheme="minorHAnsi" w:hAnsi="Times New Roman"/>
          <w:sz w:val="24"/>
          <w:szCs w:val="24"/>
          <w:lang w:val="lt-LT"/>
        </w:rPr>
        <w:t xml:space="preserve"> šventes, priimant sprendimus </w:t>
      </w:r>
      <w:r w:rsidR="005B0E47" w:rsidRPr="00E74C41">
        <w:rPr>
          <w:rFonts w:ascii="Times New Roman" w:eastAsiaTheme="minorHAnsi" w:hAnsi="Times New Roman"/>
          <w:sz w:val="24"/>
          <w:szCs w:val="24"/>
          <w:lang w:val="lt-LT"/>
        </w:rPr>
        <w:t>dėl ugdymo proceso organizavimo</w:t>
      </w:r>
      <w:r w:rsidR="00243C57" w:rsidRPr="00E74C41">
        <w:rPr>
          <w:rFonts w:ascii="Times New Roman" w:eastAsiaTheme="minorHAnsi" w:hAnsi="Times New Roman"/>
          <w:sz w:val="24"/>
          <w:szCs w:val="24"/>
          <w:lang w:val="lt-LT"/>
        </w:rPr>
        <w:t xml:space="preserve">. </w:t>
      </w:r>
    </w:p>
    <w:p w:rsidR="007734F0" w:rsidRPr="00FD12C1" w:rsidRDefault="007734F0" w:rsidP="007734F0">
      <w:pPr>
        <w:spacing w:after="0" w:line="240" w:lineRule="auto"/>
        <w:jc w:val="both"/>
        <w:rPr>
          <w:rFonts w:ascii="Times New Roman" w:eastAsiaTheme="minorHAnsi" w:hAnsi="Times New Roman"/>
          <w:color w:val="000000"/>
          <w:sz w:val="24"/>
          <w:szCs w:val="24"/>
          <w:lang w:val="lt-LT"/>
        </w:rPr>
      </w:pPr>
    </w:p>
    <w:p w:rsidR="009152BD" w:rsidRPr="00FD12C1" w:rsidRDefault="00C54596" w:rsidP="00C54596">
      <w:pPr>
        <w:autoSpaceDE w:val="0"/>
        <w:autoSpaceDN w:val="0"/>
        <w:adjustRightInd w:val="0"/>
        <w:spacing w:after="0" w:line="240" w:lineRule="auto"/>
        <w:jc w:val="center"/>
        <w:rPr>
          <w:rFonts w:ascii="Times New Roman" w:eastAsiaTheme="minorHAnsi" w:hAnsi="Times New Roman"/>
          <w:sz w:val="24"/>
          <w:szCs w:val="24"/>
          <w:lang w:val="lt-LT"/>
        </w:rPr>
      </w:pPr>
      <w:r w:rsidRPr="00FD12C1">
        <w:rPr>
          <w:rFonts w:ascii="Times New Roman" w:eastAsiaTheme="minorHAnsi" w:hAnsi="Times New Roman"/>
          <w:b/>
          <w:bCs/>
          <w:sz w:val="24"/>
          <w:szCs w:val="24"/>
          <w:lang w:val="lt-LT"/>
        </w:rPr>
        <w:t xml:space="preserve">8. </w:t>
      </w:r>
      <w:r w:rsidR="009152BD" w:rsidRPr="00FD12C1">
        <w:rPr>
          <w:rFonts w:ascii="Times New Roman" w:eastAsiaTheme="minorHAnsi" w:hAnsi="Times New Roman"/>
          <w:b/>
          <w:bCs/>
          <w:sz w:val="24"/>
          <w:szCs w:val="24"/>
          <w:lang w:val="lt-LT"/>
        </w:rPr>
        <w:t>MOKYKLOS IR MOKINIŲ TĖVŲ (GLOBĖJŲ, RŪPINTOJŲ) BENDRADARBIAVIMAS</w:t>
      </w:r>
    </w:p>
    <w:p w:rsidR="00C54596" w:rsidRPr="00FD12C1" w:rsidRDefault="00C54596" w:rsidP="009152BD">
      <w:pPr>
        <w:autoSpaceDE w:val="0"/>
        <w:autoSpaceDN w:val="0"/>
        <w:adjustRightInd w:val="0"/>
        <w:spacing w:after="0" w:line="240" w:lineRule="auto"/>
        <w:rPr>
          <w:rFonts w:ascii="Times New Roman" w:eastAsiaTheme="minorHAnsi" w:hAnsi="Times New Roman"/>
          <w:color w:val="FF0000"/>
          <w:sz w:val="24"/>
          <w:szCs w:val="24"/>
          <w:lang w:val="lt-LT"/>
        </w:rPr>
      </w:pPr>
    </w:p>
    <w:p w:rsidR="00AD39DF" w:rsidRPr="00FD12C1" w:rsidRDefault="00FE0103" w:rsidP="00AD39DF">
      <w:pPr>
        <w:autoSpaceDE w:val="0"/>
        <w:autoSpaceDN w:val="0"/>
        <w:adjustRightInd w:val="0"/>
        <w:spacing w:after="0" w:line="240" w:lineRule="auto"/>
        <w:ind w:firstLine="720"/>
        <w:jc w:val="both"/>
        <w:rPr>
          <w:rFonts w:ascii="Times New Roman" w:eastAsiaTheme="minorHAnsi" w:hAnsi="Times New Roman"/>
          <w:color w:val="000000"/>
          <w:sz w:val="24"/>
          <w:szCs w:val="24"/>
          <w:lang w:val="lt-LT"/>
        </w:rPr>
      </w:pPr>
      <w:r w:rsidRPr="00FD12C1">
        <w:rPr>
          <w:rFonts w:ascii="Times New Roman" w:eastAsiaTheme="minorHAnsi" w:hAnsi="Times New Roman"/>
          <w:sz w:val="24"/>
          <w:szCs w:val="24"/>
          <w:lang w:val="lt-LT"/>
        </w:rPr>
        <w:t>107</w:t>
      </w:r>
      <w:r w:rsidR="00A417A5" w:rsidRPr="00FD12C1">
        <w:rPr>
          <w:rFonts w:ascii="Times New Roman" w:eastAsiaTheme="minorHAnsi" w:hAnsi="Times New Roman"/>
          <w:sz w:val="24"/>
          <w:szCs w:val="24"/>
          <w:lang w:val="lt-LT"/>
        </w:rPr>
        <w:t>. Mokinių</w:t>
      </w:r>
      <w:r w:rsidR="00A417A5" w:rsidRPr="00FD12C1">
        <w:rPr>
          <w:rFonts w:ascii="Times New Roman" w:eastAsiaTheme="minorHAnsi" w:hAnsi="Times New Roman"/>
          <w:color w:val="000000"/>
          <w:sz w:val="24"/>
          <w:szCs w:val="24"/>
          <w:lang w:val="lt-LT"/>
        </w:rPr>
        <w:t xml:space="preserve"> tėvai (globėjai, rūpintojai</w:t>
      </w:r>
      <w:r w:rsidR="009152BD" w:rsidRPr="00FD12C1">
        <w:rPr>
          <w:rFonts w:ascii="Times New Roman" w:eastAsiaTheme="minorHAnsi" w:hAnsi="Times New Roman"/>
          <w:color w:val="000000"/>
          <w:sz w:val="24"/>
          <w:szCs w:val="24"/>
          <w:lang w:val="lt-LT"/>
        </w:rPr>
        <w:t>) kartu su m</w:t>
      </w:r>
      <w:r w:rsidR="00A417A5" w:rsidRPr="00FD12C1">
        <w:rPr>
          <w:rFonts w:ascii="Times New Roman" w:eastAsiaTheme="minorHAnsi" w:hAnsi="Times New Roman"/>
          <w:color w:val="000000"/>
          <w:sz w:val="24"/>
          <w:szCs w:val="24"/>
          <w:lang w:val="lt-LT"/>
        </w:rPr>
        <w:t>okytojais ir mokiniais dalyvauja</w:t>
      </w:r>
      <w:r w:rsidR="009152BD" w:rsidRPr="00FD12C1">
        <w:rPr>
          <w:rFonts w:ascii="Times New Roman" w:eastAsiaTheme="minorHAnsi" w:hAnsi="Times New Roman"/>
          <w:color w:val="000000"/>
          <w:sz w:val="24"/>
          <w:szCs w:val="24"/>
          <w:lang w:val="lt-LT"/>
        </w:rPr>
        <w:t xml:space="preserve"> planuojant, įgyvendinant ugdymo procesą, aptariant mokinių pasiekimus ir pažangą, priimant sprendimus dėl mokyklos priemo</w:t>
      </w:r>
      <w:r w:rsidR="00AD39DF" w:rsidRPr="00FD12C1">
        <w:rPr>
          <w:rFonts w:ascii="Times New Roman" w:eastAsiaTheme="minorHAnsi" w:hAnsi="Times New Roman"/>
          <w:color w:val="000000"/>
          <w:sz w:val="24"/>
          <w:szCs w:val="24"/>
          <w:lang w:val="lt-LT"/>
        </w:rPr>
        <w:t xml:space="preserve">nių ugdymo(si) kokybei gerinti, </w:t>
      </w:r>
      <w:r w:rsidR="00AD39DF" w:rsidRPr="00F34940">
        <w:rPr>
          <w:rFonts w:ascii="Times New Roman" w:eastAsia="Times New Roman" w:hAnsi="Times New Roman"/>
          <w:sz w:val="24"/>
          <w:szCs w:val="24"/>
          <w:lang w:val="lt-LT" w:eastAsia="pl-PL"/>
        </w:rPr>
        <w:t>rengiant</w:t>
      </w:r>
      <w:r w:rsidR="00AD39DF">
        <w:rPr>
          <w:rFonts w:ascii="Times New Roman" w:eastAsia="Times New Roman" w:hAnsi="Times New Roman"/>
          <w:sz w:val="24"/>
          <w:szCs w:val="24"/>
          <w:lang w:val="lt-LT" w:eastAsia="pl-PL"/>
        </w:rPr>
        <w:t xml:space="preserve"> rudeninę ir pavasarinę talkas, ieškant rėmėjų,</w:t>
      </w:r>
      <w:r w:rsidR="00AD39DF" w:rsidRPr="00F34940">
        <w:rPr>
          <w:rFonts w:ascii="Times New Roman" w:eastAsia="Times New Roman" w:hAnsi="Times New Roman"/>
          <w:sz w:val="24"/>
          <w:szCs w:val="24"/>
          <w:lang w:val="lt-LT" w:eastAsia="pl-PL"/>
        </w:rPr>
        <w:t xml:space="preserve"> rengiant Kalėdų, Velykų, </w:t>
      </w:r>
      <w:r w:rsidR="00AD39DF">
        <w:rPr>
          <w:rFonts w:ascii="Times New Roman" w:eastAsia="Times New Roman" w:hAnsi="Times New Roman"/>
          <w:sz w:val="24"/>
          <w:szCs w:val="24"/>
          <w:lang w:val="lt-LT" w:eastAsia="pl-PL"/>
        </w:rPr>
        <w:t>Mokyklos g</w:t>
      </w:r>
      <w:r w:rsidR="00AD39DF" w:rsidRPr="00F34940">
        <w:rPr>
          <w:rFonts w:ascii="Times New Roman" w:eastAsia="Times New Roman" w:hAnsi="Times New Roman"/>
          <w:sz w:val="24"/>
          <w:szCs w:val="24"/>
          <w:lang w:val="lt-LT" w:eastAsia="pl-PL"/>
        </w:rPr>
        <w:t xml:space="preserve">lobėjo, </w:t>
      </w:r>
      <w:r w:rsidR="00AD39DF">
        <w:rPr>
          <w:rFonts w:ascii="Times New Roman" w:eastAsia="Times New Roman" w:hAnsi="Times New Roman"/>
          <w:sz w:val="24"/>
          <w:szCs w:val="24"/>
          <w:lang w:val="lt-LT" w:eastAsia="pl-PL"/>
        </w:rPr>
        <w:t xml:space="preserve">Šeimos  šventes ir Kaziuko mugę, </w:t>
      </w:r>
      <w:r w:rsidR="00140D01">
        <w:rPr>
          <w:rFonts w:ascii="Times New Roman" w:eastAsia="Times New Roman" w:hAnsi="Times New Roman"/>
          <w:sz w:val="24"/>
          <w:szCs w:val="24"/>
          <w:lang w:val="lt-LT" w:eastAsia="pl-PL"/>
        </w:rPr>
        <w:t xml:space="preserve">organizuojant vasaros stovyklas, </w:t>
      </w:r>
      <w:r w:rsidR="00AD39DF" w:rsidRPr="00F34940">
        <w:rPr>
          <w:rFonts w:ascii="Times New Roman" w:eastAsia="Times New Roman" w:hAnsi="Times New Roman"/>
          <w:sz w:val="24"/>
          <w:szCs w:val="24"/>
          <w:lang w:val="lt-LT" w:eastAsia="pl-PL"/>
        </w:rPr>
        <w:t>gerinant mokyklos materialinę bazę.</w:t>
      </w:r>
    </w:p>
    <w:p w:rsidR="009152BD" w:rsidRPr="00FD12C1" w:rsidRDefault="00665EDE" w:rsidP="00665EDE">
      <w:pPr>
        <w:autoSpaceDE w:val="0"/>
        <w:autoSpaceDN w:val="0"/>
        <w:adjustRightInd w:val="0"/>
        <w:spacing w:after="0" w:line="240" w:lineRule="auto"/>
        <w:ind w:firstLine="720"/>
        <w:jc w:val="both"/>
        <w:rPr>
          <w:rFonts w:ascii="Times New Roman" w:eastAsiaTheme="minorHAnsi" w:hAnsi="Times New Roman"/>
          <w:color w:val="000000"/>
          <w:sz w:val="24"/>
          <w:szCs w:val="24"/>
          <w:lang w:val="lt-LT"/>
        </w:rPr>
      </w:pPr>
      <w:r w:rsidRPr="00AD39DF">
        <w:rPr>
          <w:rFonts w:ascii="Times New Roman" w:eastAsiaTheme="minorHAnsi" w:hAnsi="Times New Roman"/>
          <w:color w:val="000000"/>
          <w:sz w:val="24"/>
          <w:szCs w:val="24"/>
          <w:lang w:val="lt-LT"/>
        </w:rPr>
        <w:t>108</w:t>
      </w:r>
      <w:r w:rsidR="00BD0AD4" w:rsidRPr="00AD39DF">
        <w:rPr>
          <w:rFonts w:ascii="Times New Roman" w:eastAsiaTheme="minorHAnsi" w:hAnsi="Times New Roman"/>
          <w:color w:val="000000"/>
          <w:sz w:val="24"/>
          <w:szCs w:val="24"/>
          <w:lang w:val="lt-LT"/>
        </w:rPr>
        <w:t>. Mokykla užtikrina</w:t>
      </w:r>
      <w:r w:rsidR="009152BD" w:rsidRPr="00AD39DF">
        <w:rPr>
          <w:rFonts w:ascii="Times New Roman" w:eastAsiaTheme="minorHAnsi" w:hAnsi="Times New Roman"/>
          <w:color w:val="000000"/>
          <w:sz w:val="24"/>
          <w:szCs w:val="24"/>
          <w:lang w:val="lt-LT"/>
        </w:rPr>
        <w:t>, kad mokytojai ir mokinių tėvai (g</w:t>
      </w:r>
      <w:r w:rsidR="00BC55D1" w:rsidRPr="00AD39DF">
        <w:rPr>
          <w:rFonts w:ascii="Times New Roman" w:eastAsiaTheme="minorHAnsi" w:hAnsi="Times New Roman"/>
          <w:color w:val="000000"/>
          <w:sz w:val="24"/>
          <w:szCs w:val="24"/>
          <w:lang w:val="lt-LT"/>
        </w:rPr>
        <w:t>lobėjai, rūpintojai) informaciją</w:t>
      </w:r>
      <w:r w:rsidR="009152BD" w:rsidRPr="00AD39DF">
        <w:rPr>
          <w:rFonts w:ascii="Times New Roman" w:eastAsiaTheme="minorHAnsi" w:hAnsi="Times New Roman"/>
          <w:color w:val="000000"/>
          <w:sz w:val="24"/>
          <w:szCs w:val="24"/>
          <w:lang w:val="lt-LT"/>
        </w:rPr>
        <w:t xml:space="preserve"> apie mokinių mokymąsi, pasiekimus ir pažangą, mokymosi poreikius ir motyvaciją, iškilusius sunkumus keistųsi abi</w:t>
      </w:r>
      <w:r w:rsidR="00BC55D1" w:rsidRPr="00AD39DF">
        <w:rPr>
          <w:rFonts w:ascii="Times New Roman" w:eastAsiaTheme="minorHAnsi" w:hAnsi="Times New Roman"/>
          <w:color w:val="000000"/>
          <w:sz w:val="24"/>
          <w:szCs w:val="24"/>
          <w:lang w:val="lt-LT"/>
        </w:rPr>
        <w:t xml:space="preserve">pusiškai ir laiku per elektroninį dienyną. </w:t>
      </w:r>
      <w:r w:rsidR="009152BD" w:rsidRPr="00FD12C1">
        <w:rPr>
          <w:rFonts w:ascii="Times New Roman" w:eastAsiaTheme="minorHAnsi" w:hAnsi="Times New Roman"/>
          <w:color w:val="000000"/>
          <w:sz w:val="24"/>
          <w:szCs w:val="24"/>
          <w:lang w:val="lt-LT"/>
        </w:rPr>
        <w:t xml:space="preserve">Tėvai (globėjai, rūpintojai) turi padėti mokyklai spręsti problemas, susijusias su vaiko mokymosi pasiekimų gerinimu. </w:t>
      </w:r>
    </w:p>
    <w:p w:rsidR="00BE703A" w:rsidRPr="00FD12C1" w:rsidRDefault="002D5207" w:rsidP="002D5207">
      <w:pPr>
        <w:autoSpaceDE w:val="0"/>
        <w:autoSpaceDN w:val="0"/>
        <w:adjustRightInd w:val="0"/>
        <w:spacing w:after="0" w:line="240" w:lineRule="auto"/>
        <w:ind w:firstLine="720"/>
        <w:jc w:val="both"/>
        <w:rPr>
          <w:rFonts w:ascii="Times New Roman" w:eastAsiaTheme="minorHAnsi" w:hAnsi="Times New Roman"/>
          <w:color w:val="000000"/>
          <w:sz w:val="24"/>
          <w:szCs w:val="24"/>
          <w:lang w:val="lt-LT"/>
        </w:rPr>
      </w:pPr>
      <w:r w:rsidRPr="00FD12C1">
        <w:rPr>
          <w:rFonts w:ascii="Times New Roman" w:eastAsiaTheme="minorHAnsi" w:hAnsi="Times New Roman"/>
          <w:color w:val="000000"/>
          <w:sz w:val="24"/>
          <w:szCs w:val="24"/>
          <w:lang w:val="lt-LT"/>
        </w:rPr>
        <w:t>109</w:t>
      </w:r>
      <w:r w:rsidR="00BE703A" w:rsidRPr="00FD12C1">
        <w:rPr>
          <w:rFonts w:ascii="Times New Roman" w:eastAsiaTheme="minorHAnsi" w:hAnsi="Times New Roman"/>
          <w:color w:val="000000"/>
          <w:sz w:val="24"/>
          <w:szCs w:val="24"/>
          <w:lang w:val="lt-LT"/>
        </w:rPr>
        <w:t xml:space="preserve">. Mokykla, įgyvendinanti </w:t>
      </w:r>
      <w:r w:rsidRPr="00FD12C1">
        <w:rPr>
          <w:rFonts w:ascii="Times New Roman" w:eastAsiaTheme="minorHAnsi" w:hAnsi="Times New Roman"/>
          <w:color w:val="000000"/>
          <w:sz w:val="24"/>
          <w:szCs w:val="24"/>
          <w:lang w:val="lt-LT"/>
        </w:rPr>
        <w:t xml:space="preserve">priešmokyklinio, pradinio ir </w:t>
      </w:r>
      <w:r w:rsidR="00BE703A" w:rsidRPr="00FD12C1">
        <w:rPr>
          <w:rFonts w:ascii="Times New Roman" w:eastAsiaTheme="minorHAnsi" w:hAnsi="Times New Roman"/>
          <w:color w:val="000000"/>
          <w:sz w:val="24"/>
          <w:szCs w:val="24"/>
          <w:lang w:val="lt-LT"/>
        </w:rPr>
        <w:t>pagrindinio ugd</w:t>
      </w:r>
      <w:r w:rsidRPr="00FD12C1">
        <w:rPr>
          <w:rFonts w:ascii="Times New Roman" w:eastAsiaTheme="minorHAnsi" w:hAnsi="Times New Roman"/>
          <w:color w:val="000000"/>
          <w:sz w:val="24"/>
          <w:szCs w:val="24"/>
          <w:lang w:val="lt-LT"/>
        </w:rPr>
        <w:t>ymo programas, konsultuoja ir skatina</w:t>
      </w:r>
      <w:r w:rsidR="00BE703A" w:rsidRPr="00FD12C1">
        <w:rPr>
          <w:rFonts w:ascii="Times New Roman" w:eastAsiaTheme="minorHAnsi" w:hAnsi="Times New Roman"/>
          <w:color w:val="000000"/>
          <w:sz w:val="24"/>
          <w:szCs w:val="24"/>
          <w:lang w:val="lt-LT"/>
        </w:rPr>
        <w:t xml:space="preserve"> mokinių tėvus: </w:t>
      </w:r>
    </w:p>
    <w:p w:rsidR="002D5207" w:rsidRDefault="002D5207" w:rsidP="002D5207">
      <w:pPr>
        <w:autoSpaceDE w:val="0"/>
        <w:autoSpaceDN w:val="0"/>
        <w:adjustRightInd w:val="0"/>
        <w:spacing w:after="0" w:line="240" w:lineRule="auto"/>
        <w:ind w:firstLine="720"/>
        <w:rPr>
          <w:rFonts w:ascii="Times New Roman" w:eastAsiaTheme="minorHAnsi" w:hAnsi="Times New Roman"/>
          <w:color w:val="000000"/>
          <w:sz w:val="24"/>
          <w:szCs w:val="24"/>
          <w:lang w:val="pl-PL"/>
        </w:rPr>
      </w:pPr>
      <w:r>
        <w:rPr>
          <w:rFonts w:ascii="Times New Roman" w:eastAsiaTheme="minorHAnsi" w:hAnsi="Times New Roman"/>
          <w:color w:val="000000"/>
          <w:sz w:val="24"/>
          <w:szCs w:val="24"/>
          <w:lang w:val="pl-PL"/>
        </w:rPr>
        <w:t>109</w:t>
      </w:r>
      <w:r w:rsidR="00BE703A" w:rsidRPr="00BE703A">
        <w:rPr>
          <w:rFonts w:ascii="Times New Roman" w:eastAsiaTheme="minorHAnsi" w:hAnsi="Times New Roman"/>
          <w:color w:val="000000"/>
          <w:sz w:val="24"/>
          <w:szCs w:val="24"/>
          <w:lang w:val="pl-PL"/>
        </w:rPr>
        <w:t xml:space="preserve">.1. sukurti mokiniams tinkamą edukacinę aplinką namuose; </w:t>
      </w:r>
    </w:p>
    <w:p w:rsidR="00BE703A" w:rsidRPr="00BE703A" w:rsidRDefault="002D5207" w:rsidP="002D5207">
      <w:pPr>
        <w:autoSpaceDE w:val="0"/>
        <w:autoSpaceDN w:val="0"/>
        <w:adjustRightInd w:val="0"/>
        <w:spacing w:after="0" w:line="240" w:lineRule="auto"/>
        <w:ind w:firstLine="720"/>
        <w:rPr>
          <w:rFonts w:ascii="Times New Roman" w:eastAsiaTheme="minorHAnsi" w:hAnsi="Times New Roman"/>
          <w:color w:val="000000"/>
          <w:sz w:val="24"/>
          <w:szCs w:val="24"/>
          <w:lang w:val="pl-PL"/>
        </w:rPr>
      </w:pPr>
      <w:r>
        <w:rPr>
          <w:rFonts w:ascii="Times New Roman" w:eastAsiaTheme="minorHAnsi" w:hAnsi="Times New Roman"/>
          <w:color w:val="000000"/>
          <w:sz w:val="24"/>
          <w:szCs w:val="24"/>
          <w:lang w:val="pl-PL"/>
        </w:rPr>
        <w:t>109</w:t>
      </w:r>
      <w:r w:rsidR="00BE703A" w:rsidRPr="00BE703A">
        <w:rPr>
          <w:rFonts w:ascii="Times New Roman" w:eastAsiaTheme="minorHAnsi" w:hAnsi="Times New Roman"/>
          <w:color w:val="000000"/>
          <w:sz w:val="24"/>
          <w:szCs w:val="24"/>
          <w:lang w:val="pl-PL"/>
        </w:rPr>
        <w:t xml:space="preserve">.2. savo pagrįstais lūkesčiais motyvuoti vaiką mokytis; </w:t>
      </w:r>
    </w:p>
    <w:p w:rsidR="00BE703A" w:rsidRPr="00BE703A" w:rsidRDefault="002D5207" w:rsidP="002D5207">
      <w:pPr>
        <w:autoSpaceDE w:val="0"/>
        <w:autoSpaceDN w:val="0"/>
        <w:adjustRightInd w:val="0"/>
        <w:spacing w:after="0" w:line="240" w:lineRule="auto"/>
        <w:ind w:firstLine="720"/>
        <w:rPr>
          <w:rFonts w:ascii="Times New Roman" w:eastAsiaTheme="minorHAnsi" w:hAnsi="Times New Roman"/>
          <w:color w:val="000000"/>
          <w:sz w:val="24"/>
          <w:szCs w:val="24"/>
          <w:lang w:val="pl-PL"/>
        </w:rPr>
      </w:pPr>
      <w:r>
        <w:rPr>
          <w:rFonts w:ascii="Times New Roman" w:eastAsiaTheme="minorHAnsi" w:hAnsi="Times New Roman"/>
          <w:color w:val="000000"/>
          <w:sz w:val="24"/>
          <w:szCs w:val="24"/>
          <w:lang w:val="pl-PL"/>
        </w:rPr>
        <w:t>109.</w:t>
      </w:r>
      <w:r w:rsidR="00BE703A" w:rsidRPr="00BE703A">
        <w:rPr>
          <w:rFonts w:ascii="Times New Roman" w:eastAsiaTheme="minorHAnsi" w:hAnsi="Times New Roman"/>
          <w:color w:val="000000"/>
          <w:sz w:val="24"/>
          <w:szCs w:val="24"/>
          <w:lang w:val="pl-PL"/>
        </w:rPr>
        <w:t xml:space="preserve">3. padėti vaikams mokytis namuose; </w:t>
      </w:r>
    </w:p>
    <w:p w:rsidR="007734F0" w:rsidRDefault="002D5207" w:rsidP="002D5207">
      <w:pPr>
        <w:spacing w:after="0" w:line="240" w:lineRule="auto"/>
        <w:ind w:firstLine="720"/>
        <w:jc w:val="both"/>
        <w:rPr>
          <w:rFonts w:ascii="Times New Roman" w:eastAsiaTheme="minorHAnsi" w:hAnsi="Times New Roman"/>
          <w:color w:val="000000"/>
          <w:sz w:val="24"/>
          <w:szCs w:val="24"/>
          <w:lang w:val="pl-PL"/>
        </w:rPr>
      </w:pPr>
      <w:r>
        <w:rPr>
          <w:rFonts w:ascii="Times New Roman" w:eastAsiaTheme="minorHAnsi" w:hAnsi="Times New Roman"/>
          <w:color w:val="000000"/>
          <w:sz w:val="24"/>
          <w:szCs w:val="24"/>
          <w:lang w:val="pl-PL"/>
        </w:rPr>
        <w:t>109.</w:t>
      </w:r>
      <w:r w:rsidRPr="002D5207">
        <w:rPr>
          <w:rFonts w:ascii="Times New Roman" w:eastAsiaTheme="minorHAnsi" w:hAnsi="Times New Roman"/>
          <w:color w:val="000000"/>
          <w:sz w:val="24"/>
          <w:szCs w:val="24"/>
          <w:lang w:val="pl-PL"/>
        </w:rPr>
        <w:t xml:space="preserve">4. </w:t>
      </w:r>
      <w:r w:rsidR="00BE703A" w:rsidRPr="002D5207">
        <w:rPr>
          <w:rFonts w:ascii="Times New Roman" w:eastAsiaTheme="minorHAnsi" w:hAnsi="Times New Roman"/>
          <w:color w:val="000000"/>
          <w:sz w:val="24"/>
          <w:szCs w:val="24"/>
          <w:lang w:val="pl-PL"/>
        </w:rPr>
        <w:t>sudaryti galimybes vaikams dalyvauti neformaliojo š</w:t>
      </w:r>
      <w:r>
        <w:rPr>
          <w:rFonts w:ascii="Times New Roman" w:eastAsiaTheme="minorHAnsi" w:hAnsi="Times New Roman"/>
          <w:color w:val="000000"/>
          <w:sz w:val="24"/>
          <w:szCs w:val="24"/>
          <w:lang w:val="pl-PL"/>
        </w:rPr>
        <w:t xml:space="preserve">vietimo veiklose, </w:t>
      </w:r>
      <w:r w:rsidR="00BE703A" w:rsidRPr="002D5207">
        <w:rPr>
          <w:rFonts w:ascii="Times New Roman" w:eastAsiaTheme="minorHAnsi" w:hAnsi="Times New Roman"/>
          <w:color w:val="000000"/>
          <w:sz w:val="24"/>
          <w:szCs w:val="24"/>
          <w:lang w:val="pl-PL"/>
        </w:rPr>
        <w:t>išsakyti mokyklos tobulinimo lūkesčius.</w:t>
      </w:r>
    </w:p>
    <w:p w:rsidR="002D5207" w:rsidRPr="002D5207" w:rsidRDefault="002D5207" w:rsidP="002D5207">
      <w:pPr>
        <w:spacing w:after="0" w:line="240" w:lineRule="auto"/>
        <w:ind w:firstLine="720"/>
        <w:jc w:val="both"/>
        <w:rPr>
          <w:rFonts w:ascii="Times New Roman" w:eastAsiaTheme="minorHAnsi" w:hAnsi="Times New Roman"/>
          <w:color w:val="000000"/>
          <w:sz w:val="24"/>
          <w:szCs w:val="24"/>
          <w:lang w:val="pl-PL"/>
        </w:rPr>
      </w:pPr>
    </w:p>
    <w:p w:rsidR="008E1DDC" w:rsidRDefault="003106C1" w:rsidP="003106C1">
      <w:pPr>
        <w:autoSpaceDE w:val="0"/>
        <w:autoSpaceDN w:val="0"/>
        <w:adjustRightInd w:val="0"/>
        <w:spacing w:after="0" w:line="240" w:lineRule="auto"/>
        <w:jc w:val="center"/>
        <w:rPr>
          <w:rFonts w:ascii="Times New Roman" w:eastAsiaTheme="minorHAnsi" w:hAnsi="Times New Roman"/>
          <w:b/>
          <w:bCs/>
          <w:color w:val="000000"/>
          <w:sz w:val="24"/>
          <w:szCs w:val="24"/>
          <w:lang w:val="pl-PL"/>
        </w:rPr>
      </w:pPr>
      <w:r w:rsidRPr="003106C1">
        <w:rPr>
          <w:rFonts w:ascii="Times New Roman" w:eastAsiaTheme="minorHAnsi" w:hAnsi="Times New Roman"/>
          <w:b/>
          <w:color w:val="000000"/>
          <w:sz w:val="24"/>
          <w:szCs w:val="24"/>
          <w:lang w:val="pl-PL"/>
        </w:rPr>
        <w:t xml:space="preserve">9. </w:t>
      </w:r>
      <w:r w:rsidR="008E1DDC" w:rsidRPr="003106C1">
        <w:rPr>
          <w:rFonts w:ascii="Times New Roman" w:eastAsiaTheme="minorHAnsi" w:hAnsi="Times New Roman"/>
          <w:b/>
          <w:bCs/>
          <w:color w:val="000000"/>
          <w:sz w:val="24"/>
          <w:szCs w:val="24"/>
          <w:lang w:val="pl-PL"/>
        </w:rPr>
        <w:t>DALYKŲ MOKYMO INTENSYVINIMAS</w:t>
      </w:r>
    </w:p>
    <w:p w:rsidR="003106C1" w:rsidRPr="003106C1" w:rsidRDefault="003106C1" w:rsidP="003106C1">
      <w:pPr>
        <w:autoSpaceDE w:val="0"/>
        <w:autoSpaceDN w:val="0"/>
        <w:adjustRightInd w:val="0"/>
        <w:spacing w:after="0" w:line="240" w:lineRule="auto"/>
        <w:jc w:val="center"/>
        <w:rPr>
          <w:rFonts w:ascii="Times New Roman" w:eastAsiaTheme="minorHAnsi" w:hAnsi="Times New Roman"/>
          <w:b/>
          <w:color w:val="000000"/>
          <w:sz w:val="24"/>
          <w:szCs w:val="24"/>
          <w:lang w:val="pl-PL"/>
        </w:rPr>
      </w:pPr>
    </w:p>
    <w:p w:rsidR="008E1DDC" w:rsidRPr="00311BB1" w:rsidRDefault="005E7F30" w:rsidP="005E7F30">
      <w:pPr>
        <w:autoSpaceDE w:val="0"/>
        <w:autoSpaceDN w:val="0"/>
        <w:adjustRightInd w:val="0"/>
        <w:spacing w:after="0" w:line="240" w:lineRule="auto"/>
        <w:ind w:firstLine="720"/>
        <w:jc w:val="both"/>
        <w:rPr>
          <w:rFonts w:ascii="Times New Roman" w:eastAsiaTheme="minorHAnsi" w:hAnsi="Times New Roman"/>
          <w:color w:val="000000"/>
          <w:sz w:val="24"/>
          <w:szCs w:val="24"/>
          <w:lang w:val="pl-PL"/>
        </w:rPr>
      </w:pPr>
      <w:r w:rsidRPr="00AB0E2C">
        <w:rPr>
          <w:rFonts w:ascii="Times New Roman" w:eastAsiaTheme="minorHAnsi" w:hAnsi="Times New Roman"/>
          <w:sz w:val="24"/>
          <w:szCs w:val="24"/>
          <w:lang w:val="pl-PL"/>
        </w:rPr>
        <w:t>110. Mokykla, intensyvindama  dalykų mokymą,</w:t>
      </w:r>
      <w:r w:rsidRPr="00311BB1">
        <w:rPr>
          <w:rFonts w:ascii="Times New Roman" w:eastAsiaTheme="minorHAnsi" w:hAnsi="Times New Roman"/>
          <w:color w:val="943634" w:themeColor="accent2" w:themeShade="BF"/>
          <w:sz w:val="24"/>
          <w:szCs w:val="24"/>
          <w:lang w:val="pl-PL"/>
        </w:rPr>
        <w:t xml:space="preserve"> </w:t>
      </w:r>
      <w:r w:rsidR="008E1DDC" w:rsidRPr="00311BB1">
        <w:rPr>
          <w:rFonts w:ascii="Times New Roman" w:eastAsiaTheme="minorHAnsi" w:hAnsi="Times New Roman"/>
          <w:color w:val="000000"/>
          <w:sz w:val="24"/>
          <w:szCs w:val="24"/>
          <w:lang w:val="pl-PL"/>
        </w:rPr>
        <w:t xml:space="preserve"> per dieną lenkų, </w:t>
      </w:r>
      <w:r w:rsidRPr="00311BB1">
        <w:rPr>
          <w:rFonts w:ascii="Times New Roman" w:eastAsiaTheme="minorHAnsi" w:hAnsi="Times New Roman"/>
          <w:color w:val="000000"/>
          <w:sz w:val="24"/>
          <w:szCs w:val="24"/>
          <w:lang w:val="pl-PL"/>
        </w:rPr>
        <w:t>lietuvių kalboms bei matematikai</w:t>
      </w:r>
      <w:r w:rsidR="00A3478C" w:rsidRPr="00311BB1">
        <w:rPr>
          <w:rFonts w:ascii="Times New Roman" w:eastAsiaTheme="minorHAnsi" w:hAnsi="Times New Roman"/>
          <w:color w:val="000000"/>
          <w:sz w:val="24"/>
          <w:szCs w:val="24"/>
          <w:lang w:val="pl-PL"/>
        </w:rPr>
        <w:t xml:space="preserve"> mokyti </w:t>
      </w:r>
      <w:r w:rsidR="00311BB1">
        <w:rPr>
          <w:rFonts w:ascii="Times New Roman" w:eastAsiaTheme="minorHAnsi" w:hAnsi="Times New Roman"/>
          <w:color w:val="000000"/>
          <w:sz w:val="24"/>
          <w:szCs w:val="24"/>
          <w:lang w:val="pl-PL"/>
        </w:rPr>
        <w:t>skiria</w:t>
      </w:r>
      <w:r w:rsidR="00A47A3F">
        <w:rPr>
          <w:rFonts w:ascii="Times New Roman" w:eastAsiaTheme="minorHAnsi" w:hAnsi="Times New Roman"/>
          <w:color w:val="000000"/>
          <w:sz w:val="24"/>
          <w:szCs w:val="24"/>
          <w:lang w:val="pl-PL"/>
        </w:rPr>
        <w:t xml:space="preserve"> </w:t>
      </w:r>
      <w:r w:rsidR="00A3478C" w:rsidRPr="00311BB1">
        <w:rPr>
          <w:rFonts w:ascii="Times New Roman" w:eastAsiaTheme="minorHAnsi" w:hAnsi="Times New Roman"/>
          <w:color w:val="000000"/>
          <w:sz w:val="24"/>
          <w:szCs w:val="24"/>
          <w:lang w:val="pl-PL"/>
        </w:rPr>
        <w:t xml:space="preserve">dvi </w:t>
      </w:r>
      <w:r w:rsidR="00311BB1">
        <w:rPr>
          <w:rFonts w:ascii="Times New Roman" w:eastAsiaTheme="minorHAnsi" w:hAnsi="Times New Roman"/>
          <w:color w:val="000000"/>
          <w:sz w:val="24"/>
          <w:szCs w:val="24"/>
          <w:lang w:val="pl-PL"/>
        </w:rPr>
        <w:t>viena po kitos vykstančias pamokas</w:t>
      </w:r>
      <w:r w:rsidR="008E1DDC" w:rsidRPr="00311BB1">
        <w:rPr>
          <w:rFonts w:ascii="Times New Roman" w:eastAsiaTheme="minorHAnsi" w:hAnsi="Times New Roman"/>
          <w:color w:val="000000"/>
          <w:sz w:val="24"/>
          <w:szCs w:val="24"/>
          <w:lang w:val="pl-PL"/>
        </w:rPr>
        <w:t xml:space="preserve">, taip sudarant sąlygas organizuoti </w:t>
      </w:r>
      <w:r w:rsidR="00311BB1">
        <w:rPr>
          <w:rFonts w:ascii="Times New Roman" w:eastAsiaTheme="minorHAnsi" w:hAnsi="Times New Roman"/>
          <w:color w:val="000000"/>
          <w:sz w:val="24"/>
          <w:szCs w:val="24"/>
          <w:lang w:val="pl-PL"/>
        </w:rPr>
        <w:t xml:space="preserve">rašto </w:t>
      </w:r>
      <w:r w:rsidR="00A3478C" w:rsidRPr="00311BB1">
        <w:rPr>
          <w:rFonts w:ascii="Times New Roman" w:eastAsiaTheme="minorHAnsi" w:hAnsi="Times New Roman"/>
          <w:color w:val="000000"/>
          <w:sz w:val="24"/>
          <w:szCs w:val="24"/>
          <w:lang w:val="pl-PL"/>
        </w:rPr>
        <w:t xml:space="preserve">darbus, </w:t>
      </w:r>
      <w:r w:rsidR="008E1DDC" w:rsidRPr="00311BB1">
        <w:rPr>
          <w:rFonts w:ascii="Times New Roman" w:eastAsiaTheme="minorHAnsi" w:hAnsi="Times New Roman"/>
          <w:color w:val="000000"/>
          <w:sz w:val="24"/>
          <w:szCs w:val="24"/>
          <w:lang w:val="pl-PL"/>
        </w:rPr>
        <w:t xml:space="preserve"> </w:t>
      </w:r>
      <w:r w:rsidR="002979EF">
        <w:rPr>
          <w:rFonts w:ascii="Times New Roman" w:eastAsiaTheme="minorHAnsi" w:hAnsi="Times New Roman"/>
          <w:color w:val="000000"/>
          <w:sz w:val="24"/>
          <w:szCs w:val="24"/>
          <w:lang w:val="pl-PL"/>
        </w:rPr>
        <w:t xml:space="preserve">bandomuosius testus, </w:t>
      </w:r>
      <w:r w:rsidR="00AB0E2C">
        <w:rPr>
          <w:rFonts w:ascii="Times New Roman" w:eastAsiaTheme="minorHAnsi" w:hAnsi="Times New Roman"/>
          <w:color w:val="000000"/>
          <w:sz w:val="24"/>
          <w:szCs w:val="24"/>
          <w:lang w:val="pl-PL"/>
        </w:rPr>
        <w:t>projektinius darbus ir kt.</w:t>
      </w:r>
      <w:r w:rsidR="008E1DDC" w:rsidRPr="00311BB1">
        <w:rPr>
          <w:rFonts w:ascii="Times New Roman" w:eastAsiaTheme="minorHAnsi" w:hAnsi="Times New Roman"/>
          <w:color w:val="000000"/>
          <w:sz w:val="24"/>
          <w:szCs w:val="24"/>
          <w:lang w:val="pl-PL"/>
        </w:rPr>
        <w:t xml:space="preserve"> </w:t>
      </w:r>
    </w:p>
    <w:p w:rsidR="008E1DDC" w:rsidRPr="00F34940" w:rsidRDefault="008E1DDC" w:rsidP="007734F0">
      <w:pPr>
        <w:spacing w:after="0" w:line="240" w:lineRule="auto"/>
        <w:jc w:val="both"/>
        <w:rPr>
          <w:rFonts w:ascii="Times New Roman" w:hAnsi="Times New Roman"/>
          <w:color w:val="000000"/>
          <w:sz w:val="24"/>
          <w:szCs w:val="24"/>
          <w:lang w:val="lt-LT" w:eastAsia="lt-LT"/>
        </w:rPr>
      </w:pPr>
    </w:p>
    <w:p w:rsidR="0084573F" w:rsidRPr="00F34940" w:rsidRDefault="00D7647C" w:rsidP="00D7647C">
      <w:pPr>
        <w:spacing w:after="0" w:line="240" w:lineRule="auto"/>
        <w:jc w:val="center"/>
        <w:rPr>
          <w:rFonts w:ascii="Times New Roman" w:hAnsi="Times New Roman"/>
          <w:b/>
          <w:sz w:val="24"/>
          <w:szCs w:val="24"/>
          <w:lang w:val="lt-LT" w:eastAsia="lt-LT"/>
        </w:rPr>
      </w:pPr>
      <w:r w:rsidRPr="00D7647C">
        <w:rPr>
          <w:rFonts w:ascii="Times New Roman" w:hAnsi="Times New Roman"/>
          <w:b/>
          <w:color w:val="000000"/>
          <w:sz w:val="24"/>
          <w:szCs w:val="24"/>
          <w:lang w:val="lt-LT" w:eastAsia="lt-LT"/>
        </w:rPr>
        <w:t>10</w:t>
      </w:r>
      <w:r w:rsidR="00E75479" w:rsidRPr="00D7647C">
        <w:rPr>
          <w:rFonts w:ascii="Times New Roman" w:hAnsi="Times New Roman"/>
          <w:b/>
          <w:sz w:val="24"/>
          <w:szCs w:val="24"/>
          <w:lang w:val="lt-LT" w:eastAsia="lt-LT"/>
        </w:rPr>
        <w:t>.</w:t>
      </w:r>
      <w:r w:rsidR="00E75479" w:rsidRPr="00F34940">
        <w:rPr>
          <w:rFonts w:ascii="Times New Roman" w:hAnsi="Times New Roman"/>
          <w:b/>
          <w:sz w:val="24"/>
          <w:szCs w:val="24"/>
          <w:lang w:val="lt-LT" w:eastAsia="lt-LT"/>
        </w:rPr>
        <w:t xml:space="preserve"> UGDYMO TURINIO INTEGRAVIMAS</w:t>
      </w:r>
    </w:p>
    <w:p w:rsidR="0084573F" w:rsidRPr="00F34940" w:rsidRDefault="0084573F" w:rsidP="0084573F">
      <w:pPr>
        <w:autoSpaceDE w:val="0"/>
        <w:autoSpaceDN w:val="0"/>
        <w:adjustRightInd w:val="0"/>
        <w:spacing w:after="0" w:line="240" w:lineRule="auto"/>
        <w:jc w:val="both"/>
        <w:rPr>
          <w:rFonts w:ascii="Times New Roman" w:hAnsi="Times New Roman"/>
          <w:sz w:val="24"/>
          <w:szCs w:val="24"/>
          <w:lang w:val="lt-LT" w:eastAsia="lt-LT"/>
        </w:rPr>
      </w:pPr>
    </w:p>
    <w:p w:rsidR="0084573F" w:rsidRPr="00F34940" w:rsidRDefault="00F67CFD" w:rsidP="007209A1">
      <w:pPr>
        <w:autoSpaceDE w:val="0"/>
        <w:autoSpaceDN w:val="0"/>
        <w:adjustRightInd w:val="0"/>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111</w:t>
      </w:r>
      <w:r w:rsidR="0084573F" w:rsidRPr="00F34940">
        <w:rPr>
          <w:rFonts w:ascii="Times New Roman" w:hAnsi="Times New Roman"/>
          <w:sz w:val="24"/>
          <w:szCs w:val="24"/>
          <w:lang w:val="lt-LT" w:eastAsia="lt-LT"/>
        </w:rPr>
        <w:t xml:space="preserve">. Mokyklos mokytojų tarybos </w:t>
      </w:r>
      <w:r w:rsidR="007209A1" w:rsidRPr="00E74C41">
        <w:rPr>
          <w:rFonts w:ascii="Times New Roman" w:hAnsi="Times New Roman"/>
          <w:sz w:val="24"/>
          <w:szCs w:val="24"/>
          <w:lang w:val="lt-LT" w:eastAsia="lt-LT"/>
        </w:rPr>
        <w:t>2015-06-26</w:t>
      </w:r>
      <w:r w:rsidRPr="00E74C41">
        <w:rPr>
          <w:rFonts w:ascii="Times New Roman" w:hAnsi="Times New Roman"/>
          <w:sz w:val="24"/>
          <w:szCs w:val="24"/>
          <w:lang w:val="lt-LT" w:eastAsia="lt-LT"/>
        </w:rPr>
        <w:t xml:space="preserve"> </w:t>
      </w:r>
      <w:r w:rsidR="00E74C41" w:rsidRPr="00E74C41">
        <w:rPr>
          <w:rFonts w:ascii="Times New Roman" w:hAnsi="Times New Roman"/>
          <w:sz w:val="24"/>
          <w:szCs w:val="24"/>
          <w:lang w:val="lt-LT" w:eastAsia="lt-LT"/>
        </w:rPr>
        <w:t xml:space="preserve"> protokolo Nr.1.6-4</w:t>
      </w:r>
      <w:r w:rsidR="0084573F" w:rsidRPr="00F34940">
        <w:rPr>
          <w:rFonts w:ascii="Times New Roman" w:hAnsi="Times New Roman"/>
          <w:color w:val="FF0000"/>
          <w:sz w:val="24"/>
          <w:szCs w:val="24"/>
          <w:lang w:val="lt-LT" w:eastAsia="lt-LT"/>
        </w:rPr>
        <w:t xml:space="preserve"> </w:t>
      </w:r>
      <w:r w:rsidR="0084573F" w:rsidRPr="00F34940">
        <w:rPr>
          <w:rFonts w:ascii="Times New Roman" w:hAnsi="Times New Roman"/>
          <w:sz w:val="24"/>
          <w:szCs w:val="24"/>
          <w:lang w:val="lt-LT" w:eastAsia="lt-LT"/>
        </w:rPr>
        <w:t>nutarimu, siekiant mažinti mokymosi krūvius ir priartinti mokymąsi prie gyvenimo aktualijų, priimti sprendimai dėl dalykų, kurių ugdymo turinys yra priskiriamas tai pačiai ugdymo sričiai, integr</w:t>
      </w:r>
      <w:r>
        <w:rPr>
          <w:rFonts w:ascii="Times New Roman" w:hAnsi="Times New Roman"/>
          <w:sz w:val="24"/>
          <w:szCs w:val="24"/>
          <w:lang w:val="lt-LT" w:eastAsia="lt-LT"/>
        </w:rPr>
        <w:t xml:space="preserve">avimo. Prevencinės programos, etninės kultūros programa </w:t>
      </w:r>
      <w:r w:rsidR="0084573F" w:rsidRPr="00F34940">
        <w:rPr>
          <w:rFonts w:ascii="Times New Roman" w:hAnsi="Times New Roman"/>
          <w:sz w:val="24"/>
          <w:szCs w:val="24"/>
          <w:lang w:val="lt-LT" w:eastAsia="lt-LT"/>
        </w:rPr>
        <w:t>integruojamos į ugdymo turinį</w:t>
      </w:r>
      <w:r w:rsidR="00E74C41">
        <w:rPr>
          <w:rFonts w:ascii="Times New Roman" w:hAnsi="Times New Roman"/>
          <w:sz w:val="24"/>
          <w:szCs w:val="24"/>
          <w:lang w:val="lt-LT" w:eastAsia="lt-LT"/>
        </w:rPr>
        <w:t xml:space="preserve"> </w:t>
      </w:r>
      <w:r w:rsidR="00E74C41" w:rsidRPr="00A47A3F">
        <w:rPr>
          <w:rFonts w:ascii="Times New Roman" w:hAnsi="Times New Roman"/>
          <w:sz w:val="24"/>
          <w:szCs w:val="24"/>
          <w:lang w:val="lt-LT" w:eastAsia="lt-LT"/>
        </w:rPr>
        <w:t>(2 priedas)</w:t>
      </w:r>
      <w:r w:rsidR="0084573F" w:rsidRPr="00A47A3F">
        <w:rPr>
          <w:rFonts w:ascii="Times New Roman" w:hAnsi="Times New Roman"/>
          <w:sz w:val="24"/>
          <w:szCs w:val="24"/>
          <w:lang w:val="lt-LT" w:eastAsia="lt-LT"/>
        </w:rPr>
        <w:t>:</w:t>
      </w:r>
    </w:p>
    <w:p w:rsidR="0084573F" w:rsidRPr="00F34940" w:rsidRDefault="00F67CFD" w:rsidP="00F67CFD">
      <w:pPr>
        <w:autoSpaceDE w:val="0"/>
        <w:autoSpaceDN w:val="0"/>
        <w:adjustRightInd w:val="0"/>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111</w:t>
      </w:r>
      <w:r w:rsidR="0084573F" w:rsidRPr="00F34940">
        <w:rPr>
          <w:rFonts w:ascii="Times New Roman" w:hAnsi="Times New Roman"/>
          <w:sz w:val="24"/>
          <w:szCs w:val="24"/>
          <w:lang w:val="lt-LT" w:eastAsia="lt-LT"/>
        </w:rPr>
        <w:t>.1. prevencinės programos (Bendrųjų kompetencijų ir gyvenimo įgūdžių ugdymo, Mokinių mokėjimo mokytis, Komunikavimo, Darnaus vystymosi, Kultūrinio sąmoningumo, Sveikatos ir gyvenimo įgūdžių integruojamųjų programų pagrindai, Saugaus eismo, Alkoholio, tabako ir kitų psichiką veikiančių medžiagų prevencijos) integruojamos į dorinio, gamtamokslinio, socialinio, meninio bei kalbų ugdymo programas ir auklėjamąją veiklą</w:t>
      </w:r>
      <w:r w:rsidR="0084573F" w:rsidRPr="00E74C41">
        <w:rPr>
          <w:rFonts w:ascii="Times New Roman" w:hAnsi="Times New Roman"/>
          <w:sz w:val="24"/>
          <w:szCs w:val="24"/>
          <w:lang w:val="lt-LT" w:eastAsia="lt-LT"/>
        </w:rPr>
        <w:t>;</w:t>
      </w:r>
    </w:p>
    <w:p w:rsidR="0084573F" w:rsidRPr="00F34940" w:rsidRDefault="003E40FF" w:rsidP="003E40FF">
      <w:pPr>
        <w:autoSpaceDE w:val="0"/>
        <w:autoSpaceDN w:val="0"/>
        <w:adjustRightInd w:val="0"/>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111</w:t>
      </w:r>
      <w:r w:rsidR="0084573F" w:rsidRPr="00F34940">
        <w:rPr>
          <w:rFonts w:ascii="Times New Roman" w:hAnsi="Times New Roman"/>
          <w:sz w:val="24"/>
          <w:szCs w:val="24"/>
          <w:lang w:val="lt-LT" w:eastAsia="lt-LT"/>
        </w:rPr>
        <w:t>.2. civilinė sauga integruojama į auklėjamąją veiklą;</w:t>
      </w:r>
    </w:p>
    <w:p w:rsidR="0084573F" w:rsidRPr="00F34940" w:rsidRDefault="007416B3" w:rsidP="007416B3">
      <w:pPr>
        <w:autoSpaceDE w:val="0"/>
        <w:autoSpaceDN w:val="0"/>
        <w:adjustRightInd w:val="0"/>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111.</w:t>
      </w:r>
      <w:r w:rsidR="0084573F" w:rsidRPr="00F34940">
        <w:rPr>
          <w:rFonts w:ascii="Times New Roman" w:hAnsi="Times New Roman"/>
          <w:sz w:val="24"/>
          <w:szCs w:val="24"/>
          <w:lang w:val="lt-LT" w:eastAsia="lt-LT"/>
        </w:rPr>
        <w:t>3. dalykų mokytojai planuoja informacinių technologijų integravimą į dalykus. Kiekvienas mokytojas 20 procentų savo pamokų organizuos integruotai su informacinių technologijų dalyku. Integravimo galimybės nurodomos teminiuose planuose;</w:t>
      </w:r>
    </w:p>
    <w:p w:rsidR="007416B3" w:rsidRDefault="007416B3" w:rsidP="007416B3">
      <w:pPr>
        <w:autoSpaceDE w:val="0"/>
        <w:autoSpaceDN w:val="0"/>
        <w:adjustRightInd w:val="0"/>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111</w:t>
      </w:r>
      <w:r w:rsidR="0084573F" w:rsidRPr="00F34940">
        <w:rPr>
          <w:rFonts w:ascii="Times New Roman" w:hAnsi="Times New Roman"/>
          <w:sz w:val="24"/>
          <w:szCs w:val="24"/>
          <w:lang w:val="lt-LT" w:eastAsia="lt-LT"/>
        </w:rPr>
        <w:t>.4. rengimo šeimai ir lytiškumo ugdymo programa integruojama į biologijos, dorinio ugdym</w:t>
      </w:r>
      <w:r>
        <w:rPr>
          <w:rFonts w:ascii="Times New Roman" w:hAnsi="Times New Roman"/>
          <w:sz w:val="24"/>
          <w:szCs w:val="24"/>
          <w:lang w:val="lt-LT" w:eastAsia="lt-LT"/>
        </w:rPr>
        <w:t>o dalykus ir auklėjamąją veiklą;</w:t>
      </w:r>
    </w:p>
    <w:p w:rsidR="0084573F" w:rsidRPr="00F34940" w:rsidRDefault="007416B3" w:rsidP="007416B3">
      <w:pPr>
        <w:autoSpaceDE w:val="0"/>
        <w:autoSpaceDN w:val="0"/>
        <w:adjustRightInd w:val="0"/>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 xml:space="preserve">111.5. etninės kultūros bendroji programa </w:t>
      </w:r>
      <w:r w:rsidR="0084573F" w:rsidRPr="00F34940">
        <w:rPr>
          <w:rFonts w:ascii="Times New Roman" w:hAnsi="Times New Roman"/>
          <w:sz w:val="24"/>
          <w:szCs w:val="24"/>
          <w:lang w:val="lt-LT" w:eastAsia="lt-LT"/>
        </w:rPr>
        <w:t xml:space="preserve"> </w:t>
      </w:r>
      <w:r>
        <w:rPr>
          <w:rFonts w:ascii="Times New Roman" w:hAnsi="Times New Roman"/>
          <w:sz w:val="24"/>
          <w:szCs w:val="24"/>
          <w:lang w:val="lt-LT" w:eastAsia="lt-LT"/>
        </w:rPr>
        <w:t xml:space="preserve">integruojama į lietuvių kalbos pamokas. </w:t>
      </w:r>
    </w:p>
    <w:p w:rsidR="0084573F" w:rsidRPr="00F34940" w:rsidRDefault="009E11F5" w:rsidP="009E11F5">
      <w:pPr>
        <w:autoSpaceDE w:val="0"/>
        <w:autoSpaceDN w:val="0"/>
        <w:adjustRightInd w:val="0"/>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112</w:t>
      </w:r>
      <w:r w:rsidR="0084573F" w:rsidRPr="00F34940">
        <w:rPr>
          <w:rFonts w:ascii="Times New Roman" w:hAnsi="Times New Roman"/>
          <w:sz w:val="24"/>
          <w:szCs w:val="24"/>
          <w:lang w:val="lt-LT" w:eastAsia="lt-LT"/>
        </w:rPr>
        <w:t xml:space="preserve">. Integruojamųjų dalykų turinys numatomas rengiamuose ilgalaikiuose teminiuose dalykų planuose. </w:t>
      </w:r>
    </w:p>
    <w:p w:rsidR="002E7C84" w:rsidRDefault="009E11F5" w:rsidP="009E11F5">
      <w:pPr>
        <w:autoSpaceDE w:val="0"/>
        <w:autoSpaceDN w:val="0"/>
        <w:adjustRightInd w:val="0"/>
        <w:spacing w:after="0" w:line="240" w:lineRule="auto"/>
        <w:ind w:firstLine="720"/>
        <w:jc w:val="both"/>
        <w:rPr>
          <w:rFonts w:ascii="Times New Roman" w:hAnsi="Times New Roman"/>
          <w:sz w:val="24"/>
          <w:szCs w:val="24"/>
          <w:lang w:val="lt-LT"/>
        </w:rPr>
      </w:pPr>
      <w:r>
        <w:rPr>
          <w:rFonts w:ascii="Times New Roman" w:hAnsi="Times New Roman"/>
          <w:sz w:val="24"/>
          <w:szCs w:val="24"/>
          <w:lang w:val="lt-LT" w:eastAsia="lt-LT"/>
        </w:rPr>
        <w:t>113</w:t>
      </w:r>
      <w:r w:rsidR="002E7C84" w:rsidRPr="00F34940">
        <w:rPr>
          <w:rFonts w:ascii="Times New Roman" w:hAnsi="Times New Roman"/>
          <w:sz w:val="24"/>
          <w:szCs w:val="24"/>
          <w:lang w:val="lt-LT" w:eastAsia="lt-LT"/>
        </w:rPr>
        <w:t>.</w:t>
      </w:r>
      <w:r w:rsidR="002E7C84" w:rsidRPr="00F34940">
        <w:rPr>
          <w:rFonts w:ascii="Times New Roman" w:hAnsi="Times New Roman"/>
          <w:sz w:val="24"/>
          <w:szCs w:val="24"/>
          <w:lang w:val="lt-LT"/>
        </w:rPr>
        <w:t xml:space="preserve"> Mokykla analizuoja mokinių pasiekimus ir pažangą mokantis pasirinktu būdu įgyvendinamą integruojamąją programą ir priima sprendimus dėl įgyvendinimo kokybės gerinimo ar tolesnio turinio integravimo, taip pat stebi kaip ugdymo procese įgyvendinamas ugdymo turinio </w:t>
      </w:r>
      <w:r w:rsidR="002E7C84" w:rsidRPr="00F34940">
        <w:rPr>
          <w:rFonts w:ascii="Times New Roman" w:hAnsi="Times New Roman"/>
          <w:sz w:val="24"/>
          <w:szCs w:val="24"/>
          <w:lang w:val="lt-LT"/>
        </w:rPr>
        <w:lastRenderedPageBreak/>
        <w:t>integravimas, kaip mokiniams sekasi pasiekti dalykų bendrosiose programose numatytus rezultatus, ir priima sprendimus dėl tolesnio mokymo organizavimo būdo.</w:t>
      </w:r>
    </w:p>
    <w:p w:rsidR="00771ED2" w:rsidRPr="00771ED2" w:rsidRDefault="0010611A" w:rsidP="00771ED2">
      <w:pPr>
        <w:autoSpaceDE w:val="0"/>
        <w:autoSpaceDN w:val="0"/>
        <w:adjustRightInd w:val="0"/>
        <w:spacing w:after="0" w:line="240" w:lineRule="auto"/>
        <w:ind w:firstLine="720"/>
        <w:jc w:val="both"/>
        <w:rPr>
          <w:rFonts w:ascii="Times New Roman" w:hAnsi="Times New Roman"/>
          <w:sz w:val="24"/>
          <w:szCs w:val="24"/>
          <w:lang w:val="lt-LT"/>
        </w:rPr>
      </w:pPr>
      <w:r>
        <w:rPr>
          <w:rFonts w:ascii="Times New Roman" w:hAnsi="Times New Roman"/>
          <w:sz w:val="24"/>
          <w:szCs w:val="24"/>
          <w:lang w:val="lt-LT"/>
        </w:rPr>
        <w:t xml:space="preserve">114. </w:t>
      </w:r>
      <w:r w:rsidR="00771ED2" w:rsidRPr="00771ED2">
        <w:rPr>
          <w:rFonts w:ascii="Times New Roman" w:hAnsi="Times New Roman"/>
          <w:sz w:val="24"/>
          <w:szCs w:val="24"/>
          <w:lang w:val="lt-LT" w:eastAsia="lt-LT"/>
        </w:rPr>
        <w:t xml:space="preserve">Ugdymas karjerai organizuojamas vadovaujantis Profesinio orientavimo vykdymo tvarkos aprašu, patvirtintu Lietuvos Respublikos Švietimo ir mokslo ministro ir Lietuvos Respublikos Socialinės apsaugos ir darbo ministro 2012 m. liepos 4 d. įsakymu Nr. V-1090/A1-314 bei Profesinio orientavimo vykdymo tvarkos aprašu, patvirtintu Trakų r. Senųjų Trakų Andžejaus Stelmachovskio pagrindinės mokyklos direktoriaus 2012 m. rugpjūčio 31 d. įsakymu Nr. 1.3-101 V. </w:t>
      </w:r>
      <w:r>
        <w:rPr>
          <w:rFonts w:ascii="Times New Roman" w:hAnsi="Times New Roman"/>
          <w:sz w:val="24"/>
          <w:szCs w:val="24"/>
          <w:lang w:val="lt-LT"/>
        </w:rPr>
        <w:t>Ugdymo karjerai programa įgyvendinama kaip neformaliojo mokinių švietimo ve</w:t>
      </w:r>
      <w:r w:rsidR="00771ED2">
        <w:rPr>
          <w:rFonts w:ascii="Times New Roman" w:hAnsi="Times New Roman"/>
          <w:sz w:val="24"/>
          <w:szCs w:val="24"/>
          <w:lang w:val="lt-LT"/>
        </w:rPr>
        <w:t xml:space="preserve">iklų dalis, skiriant 1 valandą ir </w:t>
      </w:r>
      <w:r w:rsidR="00771ED2" w:rsidRPr="00771ED2">
        <w:rPr>
          <w:rFonts w:ascii="Times New Roman" w:hAnsi="Times New Roman"/>
          <w:sz w:val="24"/>
          <w:szCs w:val="24"/>
          <w:lang w:val="lt-LT" w:eastAsia="lt-LT"/>
        </w:rPr>
        <w:t>integruojamas į atskirų dalykų bendrąsias programas, auklėjamąsias valandėles ir organizuojamus renginius.</w:t>
      </w:r>
      <w:r w:rsidR="00771ED2" w:rsidRPr="00F34940">
        <w:rPr>
          <w:rFonts w:ascii="Times New Roman" w:hAnsi="Times New Roman"/>
          <w:i/>
          <w:color w:val="C00000"/>
          <w:sz w:val="24"/>
          <w:szCs w:val="24"/>
          <w:lang w:val="lt-LT" w:eastAsia="lt-LT"/>
        </w:rPr>
        <w:t xml:space="preserve">   </w:t>
      </w:r>
    </w:p>
    <w:p w:rsidR="00EF12C3" w:rsidRPr="00F34940" w:rsidRDefault="00EF12C3" w:rsidP="00EF12C3">
      <w:pPr>
        <w:spacing w:after="0" w:line="240" w:lineRule="auto"/>
        <w:jc w:val="both"/>
        <w:rPr>
          <w:rFonts w:ascii="Times New Roman" w:eastAsia="Times New Roman" w:hAnsi="Times New Roman"/>
          <w:b/>
          <w:bCs/>
          <w:sz w:val="24"/>
          <w:szCs w:val="24"/>
          <w:lang w:val="lt-LT" w:eastAsia="pl-PL"/>
        </w:rPr>
      </w:pPr>
    </w:p>
    <w:p w:rsidR="00EF12C3" w:rsidRPr="00F34940" w:rsidRDefault="0064192F" w:rsidP="00EF12C3">
      <w:pPr>
        <w:spacing w:after="0" w:line="240" w:lineRule="auto"/>
        <w:jc w:val="center"/>
        <w:rPr>
          <w:rFonts w:ascii="Times New Roman" w:hAnsi="Times New Roman"/>
          <w:b/>
          <w:sz w:val="24"/>
          <w:szCs w:val="24"/>
          <w:lang w:val="lt-LT" w:eastAsia="lt-LT"/>
        </w:rPr>
      </w:pPr>
      <w:r>
        <w:rPr>
          <w:rFonts w:ascii="Times New Roman" w:hAnsi="Times New Roman"/>
          <w:b/>
          <w:sz w:val="24"/>
          <w:szCs w:val="24"/>
          <w:lang w:val="lt-LT" w:eastAsia="lt-LT"/>
        </w:rPr>
        <w:t>11</w:t>
      </w:r>
      <w:r w:rsidR="00EF12C3" w:rsidRPr="00F34940">
        <w:rPr>
          <w:rFonts w:ascii="Times New Roman" w:hAnsi="Times New Roman"/>
          <w:b/>
          <w:sz w:val="24"/>
          <w:szCs w:val="24"/>
          <w:lang w:val="lt-LT" w:eastAsia="lt-LT"/>
        </w:rPr>
        <w:t>. MOKINIŲ PAŽANGOS IR PASIEKIMŲ VERTINIMAS</w:t>
      </w:r>
    </w:p>
    <w:p w:rsidR="00EF12C3" w:rsidRPr="00F34940" w:rsidRDefault="00EF12C3" w:rsidP="00EF12C3">
      <w:pPr>
        <w:spacing w:after="0" w:line="240" w:lineRule="auto"/>
        <w:jc w:val="both"/>
        <w:rPr>
          <w:rFonts w:ascii="Times New Roman" w:hAnsi="Times New Roman"/>
          <w:sz w:val="24"/>
          <w:szCs w:val="24"/>
          <w:lang w:val="lt-LT" w:eastAsia="lt-LT"/>
        </w:rPr>
      </w:pPr>
    </w:p>
    <w:p w:rsidR="00EF12C3" w:rsidRPr="00F34940" w:rsidRDefault="006C5E06" w:rsidP="006C5E06">
      <w:pPr>
        <w:autoSpaceDE w:val="0"/>
        <w:autoSpaceDN w:val="0"/>
        <w:adjustRightInd w:val="0"/>
        <w:spacing w:after="0" w:line="240" w:lineRule="auto"/>
        <w:ind w:firstLine="720"/>
        <w:jc w:val="both"/>
        <w:rPr>
          <w:rFonts w:ascii="Times New Roman" w:hAnsi="Times New Roman"/>
          <w:i/>
          <w:color w:val="FF0000"/>
          <w:sz w:val="24"/>
          <w:szCs w:val="24"/>
          <w:lang w:val="lt-LT" w:eastAsia="lt-LT"/>
        </w:rPr>
      </w:pPr>
      <w:r>
        <w:rPr>
          <w:rFonts w:ascii="Times New Roman" w:hAnsi="Times New Roman"/>
          <w:sz w:val="24"/>
          <w:szCs w:val="24"/>
          <w:lang w:val="lt-LT" w:eastAsia="lt-LT"/>
        </w:rPr>
        <w:t>115</w:t>
      </w:r>
      <w:r w:rsidR="00EF12C3" w:rsidRPr="00F34940">
        <w:rPr>
          <w:rFonts w:ascii="Times New Roman" w:hAnsi="Times New Roman"/>
          <w:sz w:val="24"/>
          <w:szCs w:val="24"/>
          <w:lang w:val="lt-LT" w:eastAsia="lt-LT"/>
        </w:rPr>
        <w:t>. Vertinant mokinių pažangą ir pasiekimus ugdymo procese vadovaujamasi Bendrosiomis programomis, Mokinių pažangos ir pasiekimų vertinimo samprata, patvirtinta Lietuvos Respublikos švietimo ir mokslo ministro 2004 m. vasario 25 d. įsakymu Nr. ISAK-256 ir mokyklos Mokinių pažangos ir pasiekimų vertinimo tvarkos aprašu, patvirtintu 2013 m. birželio 25 d. direktoriaus įsakymu Nr. 1.3-100 V.</w:t>
      </w:r>
      <w:r w:rsidR="00EF12C3" w:rsidRPr="00F34940">
        <w:rPr>
          <w:rFonts w:ascii="Times New Roman" w:hAnsi="Times New Roman"/>
          <w:color w:val="FF0000"/>
          <w:sz w:val="24"/>
          <w:szCs w:val="24"/>
          <w:lang w:val="lt-LT" w:eastAsia="lt-LT"/>
        </w:rPr>
        <w:t xml:space="preserve"> </w:t>
      </w:r>
    </w:p>
    <w:p w:rsidR="00EF12C3" w:rsidRPr="00A47A3F" w:rsidRDefault="006C5E06" w:rsidP="006C5E06">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116</w:t>
      </w:r>
      <w:r w:rsidR="00EF12C3" w:rsidRPr="00F34940">
        <w:rPr>
          <w:rFonts w:ascii="Times New Roman" w:hAnsi="Times New Roman"/>
          <w:sz w:val="24"/>
          <w:szCs w:val="24"/>
          <w:lang w:val="lt-LT" w:eastAsia="lt-LT"/>
        </w:rPr>
        <w:t>. Pasiekimų įvertinimo objektyvumo klausimus reglamentuoja Trakų r. Senųjų Trakų Andžejaus Stelmachovskio pagrindinės mokyklos Mokinių, jų tėvų prašymų dėl pasiekimų įvertinimo objektyvumo</w:t>
      </w:r>
      <w:r w:rsidR="00EF12C3" w:rsidRPr="00F34940">
        <w:rPr>
          <w:rFonts w:ascii="Times New Roman" w:hAnsi="Times New Roman"/>
          <w:caps/>
          <w:sz w:val="24"/>
          <w:szCs w:val="24"/>
          <w:lang w:val="lt-LT" w:eastAsia="lt-LT"/>
        </w:rPr>
        <w:t xml:space="preserve"> </w:t>
      </w:r>
      <w:r w:rsidR="00AB67AC">
        <w:rPr>
          <w:rFonts w:ascii="Times New Roman" w:hAnsi="Times New Roman"/>
          <w:sz w:val="24"/>
          <w:szCs w:val="24"/>
          <w:lang w:val="lt-LT" w:eastAsia="lt-LT"/>
        </w:rPr>
        <w:t>nagrinėjimo tvarkos aprašas</w:t>
      </w:r>
      <w:r w:rsidR="00EF12C3" w:rsidRPr="00F34940">
        <w:rPr>
          <w:rFonts w:ascii="Times New Roman" w:hAnsi="Times New Roman"/>
          <w:sz w:val="24"/>
          <w:szCs w:val="24"/>
          <w:lang w:val="lt-LT" w:eastAsia="lt-LT"/>
        </w:rPr>
        <w:t xml:space="preserve"> </w:t>
      </w:r>
      <w:r w:rsidR="00EF12C3" w:rsidRPr="00A47A3F">
        <w:rPr>
          <w:rFonts w:ascii="Times New Roman" w:hAnsi="Times New Roman"/>
          <w:sz w:val="24"/>
          <w:szCs w:val="24"/>
          <w:lang w:val="lt-LT" w:eastAsia="lt-LT"/>
        </w:rPr>
        <w:t>(5 priedas).</w:t>
      </w:r>
    </w:p>
    <w:p w:rsidR="00EF12C3" w:rsidRPr="00F34940" w:rsidRDefault="006C5E06" w:rsidP="006C5E06">
      <w:pPr>
        <w:autoSpaceDE w:val="0"/>
        <w:autoSpaceDN w:val="0"/>
        <w:adjustRightInd w:val="0"/>
        <w:spacing w:after="0" w:line="240" w:lineRule="auto"/>
        <w:ind w:firstLine="720"/>
        <w:jc w:val="both"/>
        <w:rPr>
          <w:rFonts w:ascii="Times New Roman" w:hAnsi="Times New Roman"/>
          <w:i/>
          <w:color w:val="FF0000"/>
          <w:sz w:val="24"/>
          <w:szCs w:val="24"/>
          <w:lang w:val="lt-LT" w:eastAsia="lt-LT"/>
        </w:rPr>
      </w:pPr>
      <w:r>
        <w:rPr>
          <w:rFonts w:ascii="Times New Roman" w:hAnsi="Times New Roman"/>
          <w:sz w:val="24"/>
          <w:szCs w:val="24"/>
          <w:lang w:val="lt-LT" w:eastAsia="lt-LT"/>
        </w:rPr>
        <w:t>117</w:t>
      </w:r>
      <w:r w:rsidR="00EF12C3" w:rsidRPr="00F34940">
        <w:rPr>
          <w:rFonts w:ascii="Times New Roman" w:hAnsi="Times New Roman"/>
          <w:sz w:val="24"/>
          <w:szCs w:val="24"/>
          <w:lang w:val="lt-LT" w:eastAsia="lt-LT"/>
        </w:rPr>
        <w:t xml:space="preserve">. Tėvų informavimas apie mokinių pasiekimus organizuojamas pagal Trakų r. Senųjų Trakų Andžejaus Stelmachovskio pagrindinės mokyklos Mokinių pažangos ir pasiekimų vertinimo tvarkos aprašą, </w:t>
      </w:r>
      <w:r w:rsidR="00EF12C3" w:rsidRPr="004C2B5B">
        <w:rPr>
          <w:rFonts w:ascii="Times New Roman" w:hAnsi="Times New Roman"/>
          <w:sz w:val="24"/>
          <w:szCs w:val="24"/>
          <w:lang w:val="lt-LT" w:eastAsia="lt-LT"/>
        </w:rPr>
        <w:t xml:space="preserve">patvirtintą 2013 m. birželio 25 d. direktoriaus įsakymu Nr. 1.3-100 V </w:t>
      </w:r>
      <w:r w:rsidR="00EF12C3" w:rsidRPr="00A47A3F">
        <w:rPr>
          <w:rFonts w:ascii="Times New Roman" w:hAnsi="Times New Roman"/>
          <w:sz w:val="24"/>
          <w:szCs w:val="24"/>
          <w:lang w:val="lt-LT" w:eastAsia="lt-LT"/>
        </w:rPr>
        <w:t>(6 priedas).</w:t>
      </w:r>
      <w:r w:rsidR="00EF12C3" w:rsidRPr="00F34940">
        <w:rPr>
          <w:rFonts w:ascii="Times New Roman" w:hAnsi="Times New Roman"/>
          <w:color w:val="FF0000"/>
          <w:sz w:val="24"/>
          <w:szCs w:val="24"/>
          <w:lang w:val="lt-LT" w:eastAsia="lt-LT"/>
        </w:rPr>
        <w:t xml:space="preserve"> </w:t>
      </w:r>
    </w:p>
    <w:p w:rsidR="00EF12C3" w:rsidRPr="00F34940" w:rsidRDefault="006C5E06" w:rsidP="006C5E0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118</w:t>
      </w:r>
      <w:r w:rsidR="00EF12C3" w:rsidRPr="00F34940">
        <w:rPr>
          <w:rFonts w:ascii="Times New Roman" w:hAnsi="Times New Roman"/>
          <w:sz w:val="24"/>
          <w:szCs w:val="24"/>
          <w:lang w:val="lt-LT" w:eastAsia="lt-LT"/>
        </w:rPr>
        <w:t xml:space="preserve">. Mokinių, besimokančių pagal pagrindinio ugdymo programą, pažanga ir pasiekimai vertinami pagal Bendrosiose programose aprašytus pasiekimus taikant 10 balų vertinimo sistemą. </w:t>
      </w:r>
    </w:p>
    <w:p w:rsidR="00EF12C3" w:rsidRPr="00F34940" w:rsidRDefault="004C2B5B" w:rsidP="004C2B5B">
      <w:pPr>
        <w:spacing w:after="0" w:line="240" w:lineRule="auto"/>
        <w:ind w:firstLine="720"/>
        <w:jc w:val="both"/>
        <w:rPr>
          <w:rFonts w:ascii="Times New Roman" w:hAnsi="Times New Roman"/>
          <w:bCs/>
          <w:sz w:val="24"/>
          <w:szCs w:val="24"/>
          <w:lang w:val="lt-LT" w:eastAsia="lt-LT"/>
        </w:rPr>
      </w:pPr>
      <w:r>
        <w:rPr>
          <w:rFonts w:ascii="Times New Roman" w:hAnsi="Times New Roman"/>
          <w:sz w:val="24"/>
          <w:szCs w:val="24"/>
          <w:lang w:val="lt-LT" w:eastAsia="lt-LT"/>
        </w:rPr>
        <w:t>119</w:t>
      </w:r>
      <w:r w:rsidR="00EF12C3" w:rsidRPr="00F34940">
        <w:rPr>
          <w:rFonts w:ascii="Times New Roman" w:hAnsi="Times New Roman"/>
          <w:sz w:val="24"/>
          <w:szCs w:val="24"/>
          <w:lang w:val="lt-LT" w:eastAsia="lt-LT"/>
        </w:rPr>
        <w:t>. Dorinio ugdymo (tikybos) ir žmogaus saugos</w:t>
      </w:r>
      <w:r w:rsidR="00EF12C3" w:rsidRPr="00F34940">
        <w:rPr>
          <w:rFonts w:ascii="Times New Roman" w:hAnsi="Times New Roman"/>
          <w:bCs/>
          <w:sz w:val="24"/>
          <w:szCs w:val="24"/>
          <w:lang w:val="lt-LT" w:eastAsia="lt-LT"/>
        </w:rPr>
        <w:t xml:space="preserve"> mokymosi pasiekimai trimestro pabaigoje įvertinami </w:t>
      </w:r>
      <w:r w:rsidR="00EF12C3" w:rsidRPr="00F34940">
        <w:rPr>
          <w:rFonts w:ascii="Times New Roman" w:hAnsi="Times New Roman"/>
          <w:sz w:val="24"/>
          <w:szCs w:val="24"/>
          <w:lang w:val="lt-LT" w:eastAsia="lt-LT"/>
        </w:rPr>
        <w:t xml:space="preserve">įrašu </w:t>
      </w:r>
      <w:r w:rsidR="00EF12C3" w:rsidRPr="00F34940">
        <w:rPr>
          <w:rFonts w:ascii="Times New Roman" w:hAnsi="Times New Roman"/>
          <w:bCs/>
          <w:sz w:val="24"/>
          <w:szCs w:val="24"/>
          <w:lang w:val="lt-LT" w:eastAsia="lt-LT"/>
        </w:rPr>
        <w:t>„įskaityta“ arba „neįskaityta“. Įrašas „atleista“ įrašomas, jeigu mokinys yra atleistas pagal gydytojo rekomendaciją ir mokyklos vadovo įsakymą.</w:t>
      </w:r>
    </w:p>
    <w:p w:rsidR="002E7C84" w:rsidRPr="00F34940" w:rsidRDefault="002E7C84" w:rsidP="00EF12C3">
      <w:pPr>
        <w:spacing w:after="0" w:line="240" w:lineRule="auto"/>
        <w:jc w:val="both"/>
        <w:rPr>
          <w:rFonts w:ascii="Times New Roman" w:hAnsi="Times New Roman"/>
          <w:bCs/>
          <w:sz w:val="24"/>
          <w:szCs w:val="24"/>
          <w:lang w:val="lt-LT" w:eastAsia="lt-LT"/>
        </w:rPr>
      </w:pPr>
    </w:p>
    <w:p w:rsidR="002E7C84" w:rsidRPr="00FD12C1" w:rsidRDefault="00740495" w:rsidP="00740495">
      <w:pPr>
        <w:autoSpaceDE w:val="0"/>
        <w:autoSpaceDN w:val="0"/>
        <w:adjustRightInd w:val="0"/>
        <w:spacing w:after="0" w:line="240" w:lineRule="auto"/>
        <w:jc w:val="center"/>
        <w:rPr>
          <w:rFonts w:ascii="Times New Roman" w:eastAsiaTheme="minorHAnsi" w:hAnsi="Times New Roman"/>
          <w:b/>
          <w:bCs/>
          <w:color w:val="000000"/>
          <w:sz w:val="24"/>
          <w:szCs w:val="24"/>
          <w:lang w:val="lt-LT"/>
        </w:rPr>
      </w:pPr>
      <w:r w:rsidRPr="00FD12C1">
        <w:rPr>
          <w:rFonts w:ascii="Times New Roman" w:eastAsiaTheme="minorHAnsi" w:hAnsi="Times New Roman"/>
          <w:b/>
          <w:bCs/>
          <w:color w:val="000000"/>
          <w:sz w:val="24"/>
          <w:szCs w:val="24"/>
          <w:lang w:val="lt-LT"/>
        </w:rPr>
        <w:t xml:space="preserve">12. </w:t>
      </w:r>
      <w:r w:rsidR="002E7C84" w:rsidRPr="00FD12C1">
        <w:rPr>
          <w:rFonts w:ascii="Times New Roman" w:eastAsiaTheme="minorHAnsi" w:hAnsi="Times New Roman"/>
          <w:b/>
          <w:bCs/>
          <w:color w:val="000000"/>
          <w:sz w:val="24"/>
          <w:szCs w:val="24"/>
          <w:lang w:val="lt-LT"/>
        </w:rPr>
        <w:t>MOKINIŲ MOKYMOSI KRŪVIO REGULIAVIMAS</w:t>
      </w:r>
    </w:p>
    <w:p w:rsidR="00083B1A" w:rsidRPr="00FD12C1" w:rsidRDefault="00083B1A" w:rsidP="002E7C84">
      <w:pPr>
        <w:autoSpaceDE w:val="0"/>
        <w:autoSpaceDN w:val="0"/>
        <w:adjustRightInd w:val="0"/>
        <w:spacing w:after="0" w:line="240" w:lineRule="auto"/>
        <w:rPr>
          <w:rFonts w:ascii="Times New Roman" w:eastAsiaTheme="minorHAnsi" w:hAnsi="Times New Roman"/>
          <w:b/>
          <w:bCs/>
          <w:color w:val="000000"/>
          <w:sz w:val="24"/>
          <w:szCs w:val="24"/>
          <w:lang w:val="lt-LT"/>
        </w:rPr>
      </w:pPr>
    </w:p>
    <w:p w:rsidR="00083B1A" w:rsidRPr="00A47A3F" w:rsidRDefault="00085023" w:rsidP="00085023">
      <w:pPr>
        <w:spacing w:after="0" w:line="240" w:lineRule="auto"/>
        <w:ind w:firstLine="720"/>
        <w:jc w:val="both"/>
        <w:rPr>
          <w:rFonts w:ascii="Times New Roman" w:hAnsi="Times New Roman"/>
          <w:sz w:val="24"/>
          <w:szCs w:val="24"/>
          <w:lang w:val="lt-LT"/>
        </w:rPr>
      </w:pPr>
      <w:r>
        <w:rPr>
          <w:rFonts w:ascii="Times New Roman" w:hAnsi="Times New Roman"/>
          <w:sz w:val="24"/>
          <w:szCs w:val="24"/>
          <w:lang w:val="lt-LT" w:eastAsia="lt-LT"/>
        </w:rPr>
        <w:t>120</w:t>
      </w:r>
      <w:r w:rsidR="00083B1A" w:rsidRPr="00F34940">
        <w:rPr>
          <w:rFonts w:ascii="Times New Roman" w:hAnsi="Times New Roman"/>
          <w:sz w:val="24"/>
          <w:szCs w:val="24"/>
          <w:lang w:val="lt-LT" w:eastAsia="lt-LT"/>
        </w:rPr>
        <w:t xml:space="preserve">. Mokyklos direktorius tvirtina mokymosi krūvio optimizavimo priemonių </w:t>
      </w:r>
      <w:r w:rsidR="00083B1A" w:rsidRPr="00A47A3F">
        <w:rPr>
          <w:rFonts w:ascii="Times New Roman" w:hAnsi="Times New Roman"/>
          <w:sz w:val="24"/>
          <w:szCs w:val="24"/>
          <w:lang w:val="lt-LT" w:eastAsia="lt-LT"/>
        </w:rPr>
        <w:t>planą (7 priedas).</w:t>
      </w:r>
    </w:p>
    <w:p w:rsidR="00083B1A" w:rsidRPr="00F34940" w:rsidRDefault="00085023" w:rsidP="00085023">
      <w:pPr>
        <w:pStyle w:val="BodyText"/>
        <w:widowControl w:val="0"/>
        <w:tabs>
          <w:tab w:val="left" w:pos="709"/>
        </w:tabs>
        <w:spacing w:after="0"/>
        <w:jc w:val="both"/>
      </w:pPr>
      <w:r>
        <w:tab/>
        <w:t>121</w:t>
      </w:r>
      <w:r w:rsidR="00083B1A" w:rsidRPr="00F34940">
        <w:t>. Mo</w:t>
      </w:r>
      <w:r w:rsidR="00083B1A" w:rsidRPr="00F34940">
        <w:rPr>
          <w:spacing w:val="2"/>
        </w:rPr>
        <w:t>k</w:t>
      </w:r>
      <w:r w:rsidR="00083B1A" w:rsidRPr="00F34940">
        <w:rPr>
          <w:spacing w:val="-5"/>
        </w:rPr>
        <w:t>y</w:t>
      </w:r>
      <w:r w:rsidR="00083B1A" w:rsidRPr="00F34940">
        <w:t>klos direktoriaus pavaduotojas</w:t>
      </w:r>
      <w:r w:rsidR="00E23403">
        <w:t xml:space="preserve"> ugdymui</w:t>
      </w:r>
      <w:r w:rsidR="00083B1A" w:rsidRPr="00F34940">
        <w:t>:</w:t>
      </w:r>
    </w:p>
    <w:p w:rsidR="00083B1A" w:rsidRPr="00F34940" w:rsidRDefault="00E23403" w:rsidP="00E23403">
      <w:pPr>
        <w:pStyle w:val="BodyText"/>
        <w:widowControl w:val="0"/>
        <w:spacing w:after="0"/>
        <w:ind w:right="113"/>
        <w:jc w:val="both"/>
      </w:pPr>
      <w:r>
        <w:tab/>
        <w:t>121</w:t>
      </w:r>
      <w:r w:rsidR="00083B1A" w:rsidRPr="00F34940">
        <w:t>.</w:t>
      </w:r>
      <w:r>
        <w:t>1.</w:t>
      </w:r>
      <w:r w:rsidR="00083B1A" w:rsidRPr="00F34940">
        <w:t xml:space="preserve"> o</w:t>
      </w:r>
      <w:r w:rsidR="00083B1A" w:rsidRPr="00F34940">
        <w:rPr>
          <w:spacing w:val="1"/>
        </w:rPr>
        <w:t>r</w:t>
      </w:r>
      <w:r w:rsidR="00083B1A" w:rsidRPr="00F34940">
        <w:rPr>
          <w:spacing w:val="-3"/>
        </w:rPr>
        <w:t>g</w:t>
      </w:r>
      <w:r w:rsidR="00083B1A" w:rsidRPr="00F34940">
        <w:rPr>
          <w:spacing w:val="-1"/>
        </w:rPr>
        <w:t>a</w:t>
      </w:r>
      <w:r w:rsidR="00083B1A" w:rsidRPr="00F34940">
        <w:t>ni</w:t>
      </w:r>
      <w:r w:rsidR="00083B1A" w:rsidRPr="00F34940">
        <w:rPr>
          <w:spacing w:val="1"/>
        </w:rPr>
        <w:t>z</w:t>
      </w:r>
      <w:r w:rsidR="00083B1A" w:rsidRPr="00F34940">
        <w:t>uoja</w:t>
      </w:r>
      <w:r w:rsidR="00083B1A" w:rsidRPr="00F34940">
        <w:rPr>
          <w:spacing w:val="23"/>
        </w:rPr>
        <w:t xml:space="preserve"> </w:t>
      </w:r>
      <w:r w:rsidR="00083B1A" w:rsidRPr="00F34940">
        <w:t>ir</w:t>
      </w:r>
      <w:r w:rsidR="00083B1A" w:rsidRPr="00F34940">
        <w:rPr>
          <w:spacing w:val="23"/>
        </w:rPr>
        <w:t xml:space="preserve"> </w:t>
      </w:r>
      <w:r w:rsidR="00083B1A" w:rsidRPr="00F34940">
        <w:rPr>
          <w:spacing w:val="4"/>
        </w:rPr>
        <w:t>v</w:t>
      </w:r>
      <w:r w:rsidR="00083B1A" w:rsidRPr="00F34940">
        <w:rPr>
          <w:spacing w:val="-5"/>
        </w:rPr>
        <w:t>y</w:t>
      </w:r>
      <w:r w:rsidR="00083B1A" w:rsidRPr="00F34940">
        <w:rPr>
          <w:spacing w:val="2"/>
        </w:rPr>
        <w:t>k</w:t>
      </w:r>
      <w:r w:rsidR="00083B1A" w:rsidRPr="00F34940">
        <w:t>do</w:t>
      </w:r>
      <w:r w:rsidR="00083B1A" w:rsidRPr="00F34940">
        <w:rPr>
          <w:spacing w:val="23"/>
        </w:rPr>
        <w:t xml:space="preserve"> </w:t>
      </w:r>
      <w:r w:rsidR="00083B1A" w:rsidRPr="00F34940">
        <w:t>mokinių</w:t>
      </w:r>
      <w:r w:rsidR="00083B1A" w:rsidRPr="00F34940">
        <w:rPr>
          <w:spacing w:val="24"/>
        </w:rPr>
        <w:t xml:space="preserve"> </w:t>
      </w:r>
      <w:r w:rsidR="00083B1A" w:rsidRPr="00F34940">
        <w:t>mo</w:t>
      </w:r>
      <w:r w:rsidR="00083B1A" w:rsidRPr="00F34940">
        <w:rPr>
          <w:spacing w:val="2"/>
        </w:rPr>
        <w:t>k</w:t>
      </w:r>
      <w:r w:rsidR="00083B1A" w:rsidRPr="00F34940">
        <w:rPr>
          <w:spacing w:val="-8"/>
        </w:rPr>
        <w:t>y</w:t>
      </w:r>
      <w:r w:rsidR="00083B1A" w:rsidRPr="00F34940">
        <w:t>mosi</w:t>
      </w:r>
      <w:r w:rsidR="00083B1A" w:rsidRPr="00F34940">
        <w:rPr>
          <w:spacing w:val="24"/>
        </w:rPr>
        <w:t xml:space="preserve"> </w:t>
      </w:r>
      <w:r w:rsidR="00083B1A" w:rsidRPr="00F34940">
        <w:rPr>
          <w:spacing w:val="2"/>
        </w:rPr>
        <w:t>k</w:t>
      </w:r>
      <w:r w:rsidR="00083B1A" w:rsidRPr="00F34940">
        <w:t>rūvio</w:t>
      </w:r>
      <w:r w:rsidR="00083B1A" w:rsidRPr="00F34940">
        <w:rPr>
          <w:spacing w:val="23"/>
        </w:rPr>
        <w:t xml:space="preserve"> </w:t>
      </w:r>
      <w:r w:rsidR="00083B1A" w:rsidRPr="00F34940">
        <w:t>b</w:t>
      </w:r>
      <w:r w:rsidR="00083B1A" w:rsidRPr="00F34940">
        <w:rPr>
          <w:spacing w:val="-1"/>
        </w:rPr>
        <w:t>e</w:t>
      </w:r>
      <w:r w:rsidR="00083B1A" w:rsidRPr="00F34940">
        <w:t>i</w:t>
      </w:r>
      <w:r w:rsidR="00083B1A" w:rsidRPr="00F34940">
        <w:rPr>
          <w:spacing w:val="24"/>
        </w:rPr>
        <w:t xml:space="preserve"> </w:t>
      </w:r>
      <w:r w:rsidR="00083B1A" w:rsidRPr="00F34940">
        <w:t>mokiniams</w:t>
      </w:r>
      <w:r w:rsidR="00083B1A" w:rsidRPr="00F34940">
        <w:rPr>
          <w:spacing w:val="24"/>
        </w:rPr>
        <w:t xml:space="preserve"> </w:t>
      </w:r>
      <w:r w:rsidR="00083B1A" w:rsidRPr="00F34940">
        <w:t>skiriamų</w:t>
      </w:r>
      <w:r w:rsidR="00083B1A" w:rsidRPr="00F34940">
        <w:rPr>
          <w:spacing w:val="23"/>
        </w:rPr>
        <w:t xml:space="preserve"> </w:t>
      </w:r>
      <w:r w:rsidR="00083B1A" w:rsidRPr="00F34940">
        <w:t>n</w:t>
      </w:r>
      <w:r w:rsidR="00083B1A" w:rsidRPr="00F34940">
        <w:rPr>
          <w:spacing w:val="-1"/>
        </w:rPr>
        <w:t>a</w:t>
      </w:r>
      <w:r w:rsidR="00083B1A" w:rsidRPr="00F34940">
        <w:t>mų d</w:t>
      </w:r>
      <w:r w:rsidR="00083B1A" w:rsidRPr="00F34940">
        <w:rPr>
          <w:spacing w:val="-1"/>
        </w:rPr>
        <w:t>a</w:t>
      </w:r>
      <w:r w:rsidR="00083B1A" w:rsidRPr="00F34940">
        <w:t>rbų st</w:t>
      </w:r>
      <w:r w:rsidR="00083B1A" w:rsidRPr="00F34940">
        <w:rPr>
          <w:spacing w:val="-1"/>
        </w:rPr>
        <w:t>e</w:t>
      </w:r>
      <w:r w:rsidR="00083B1A" w:rsidRPr="00F34940">
        <w:t>b</w:t>
      </w:r>
      <w:r w:rsidR="00083B1A" w:rsidRPr="00F34940">
        <w:rPr>
          <w:spacing w:val="-1"/>
        </w:rPr>
        <w:t>ė</w:t>
      </w:r>
      <w:r w:rsidR="00083B1A" w:rsidRPr="00F34940">
        <w:t>s</w:t>
      </w:r>
      <w:r w:rsidR="00083B1A" w:rsidRPr="00F34940">
        <w:rPr>
          <w:spacing w:val="1"/>
        </w:rPr>
        <w:t>e</w:t>
      </w:r>
      <w:r w:rsidR="00083B1A" w:rsidRPr="00F34940">
        <w:t>ną</w:t>
      </w:r>
      <w:r w:rsidR="00083B1A" w:rsidRPr="00F34940">
        <w:rPr>
          <w:spacing w:val="-1"/>
        </w:rPr>
        <w:t xml:space="preserve"> </w:t>
      </w:r>
      <w:r w:rsidR="00083B1A" w:rsidRPr="00F34940">
        <w:t>ir kontr</w:t>
      </w:r>
      <w:r w:rsidR="00083B1A" w:rsidRPr="00F34940">
        <w:rPr>
          <w:spacing w:val="1"/>
        </w:rPr>
        <w:t>o</w:t>
      </w:r>
      <w:r w:rsidR="00083B1A" w:rsidRPr="00F34940">
        <w:t>lę;</w:t>
      </w:r>
    </w:p>
    <w:p w:rsidR="00083B1A" w:rsidRPr="00F34940" w:rsidRDefault="00E23403" w:rsidP="00E23403">
      <w:pPr>
        <w:pStyle w:val="BodyText"/>
        <w:widowControl w:val="0"/>
        <w:spacing w:after="0"/>
        <w:ind w:right="113"/>
        <w:jc w:val="both"/>
      </w:pPr>
      <w:r>
        <w:tab/>
        <w:t>121</w:t>
      </w:r>
      <w:r w:rsidR="00083B1A" w:rsidRPr="00F34940">
        <w:t>.2. o</w:t>
      </w:r>
      <w:r w:rsidR="00083B1A" w:rsidRPr="00F34940">
        <w:rPr>
          <w:spacing w:val="-1"/>
        </w:rPr>
        <w:t>r</w:t>
      </w:r>
      <w:r w:rsidR="00083B1A" w:rsidRPr="00F34940">
        <w:rPr>
          <w:spacing w:val="-3"/>
        </w:rPr>
        <w:t>g</w:t>
      </w:r>
      <w:r w:rsidR="00083B1A" w:rsidRPr="00F34940">
        <w:rPr>
          <w:spacing w:val="-1"/>
        </w:rPr>
        <w:t>a</w:t>
      </w:r>
      <w:r w:rsidR="00083B1A" w:rsidRPr="00F34940">
        <w:t>ni</w:t>
      </w:r>
      <w:r w:rsidR="00083B1A" w:rsidRPr="00F34940">
        <w:rPr>
          <w:spacing w:val="1"/>
        </w:rPr>
        <w:t>z</w:t>
      </w:r>
      <w:r w:rsidR="00083B1A" w:rsidRPr="00F34940">
        <w:t>uoja</w:t>
      </w:r>
      <w:r w:rsidR="00083B1A" w:rsidRPr="00F34940">
        <w:rPr>
          <w:spacing w:val="20"/>
        </w:rPr>
        <w:t xml:space="preserve"> </w:t>
      </w:r>
      <w:r w:rsidR="00083B1A" w:rsidRPr="00F34940">
        <w:t>mo</w:t>
      </w:r>
      <w:r w:rsidR="00083B1A" w:rsidRPr="00F34940">
        <w:rPr>
          <w:spacing w:val="2"/>
        </w:rPr>
        <w:t>k</w:t>
      </w:r>
      <w:r w:rsidR="00083B1A" w:rsidRPr="00F34940">
        <w:rPr>
          <w:spacing w:val="-5"/>
        </w:rPr>
        <w:t>y</w:t>
      </w:r>
      <w:r w:rsidR="00083B1A" w:rsidRPr="00F34940">
        <w:rPr>
          <w:spacing w:val="2"/>
        </w:rPr>
        <w:t>t</w:t>
      </w:r>
      <w:r w:rsidR="00083B1A" w:rsidRPr="00F34940">
        <w:t>ojų</w:t>
      </w:r>
      <w:r w:rsidR="00083B1A" w:rsidRPr="00F34940">
        <w:rPr>
          <w:spacing w:val="21"/>
        </w:rPr>
        <w:t xml:space="preserve"> </w:t>
      </w:r>
      <w:r w:rsidR="00083B1A" w:rsidRPr="00F34940">
        <w:t>b</w:t>
      </w:r>
      <w:r w:rsidR="00083B1A" w:rsidRPr="00F34940">
        <w:rPr>
          <w:spacing w:val="-1"/>
        </w:rPr>
        <w:t>e</w:t>
      </w:r>
      <w:r w:rsidR="00083B1A" w:rsidRPr="00F34940">
        <w:t>ndr</w:t>
      </w:r>
      <w:r w:rsidR="00083B1A" w:rsidRPr="00F34940">
        <w:rPr>
          <w:spacing w:val="-2"/>
        </w:rPr>
        <w:t>a</w:t>
      </w:r>
      <w:r w:rsidR="00083B1A" w:rsidRPr="00F34940">
        <w:t>d</w:t>
      </w:r>
      <w:r w:rsidR="00083B1A" w:rsidRPr="00F34940">
        <w:rPr>
          <w:spacing w:val="-1"/>
        </w:rPr>
        <w:t>a</w:t>
      </w:r>
      <w:r w:rsidR="00083B1A" w:rsidRPr="00F34940">
        <w:t>rbi</w:t>
      </w:r>
      <w:r w:rsidR="00083B1A" w:rsidRPr="00F34940">
        <w:rPr>
          <w:spacing w:val="-2"/>
        </w:rPr>
        <w:t>a</w:t>
      </w:r>
      <w:r w:rsidR="00083B1A" w:rsidRPr="00F34940">
        <w:t>vimą</w:t>
      </w:r>
      <w:r w:rsidR="00083B1A" w:rsidRPr="00F34940">
        <w:rPr>
          <w:spacing w:val="20"/>
        </w:rPr>
        <w:t xml:space="preserve"> </w:t>
      </w:r>
      <w:r w:rsidR="00083B1A" w:rsidRPr="00F34940">
        <w:t>s</w:t>
      </w:r>
      <w:r w:rsidR="00083B1A" w:rsidRPr="00F34940">
        <w:rPr>
          <w:spacing w:val="5"/>
        </w:rPr>
        <w:t>p</w:t>
      </w:r>
      <w:r w:rsidR="00083B1A" w:rsidRPr="00F34940">
        <w:t>r</w:t>
      </w:r>
      <w:r w:rsidR="00083B1A" w:rsidRPr="00F34940">
        <w:rPr>
          <w:spacing w:val="-2"/>
        </w:rPr>
        <w:t>e</w:t>
      </w:r>
      <w:r w:rsidR="00083B1A" w:rsidRPr="00F34940">
        <w:t>nd</w:t>
      </w:r>
      <w:r w:rsidR="00083B1A" w:rsidRPr="00F34940">
        <w:rPr>
          <w:spacing w:val="1"/>
        </w:rPr>
        <w:t>ž</w:t>
      </w:r>
      <w:r w:rsidR="00083B1A" w:rsidRPr="00F34940">
        <w:t>iant</w:t>
      </w:r>
      <w:r w:rsidR="00083B1A" w:rsidRPr="00F34940">
        <w:rPr>
          <w:spacing w:val="21"/>
        </w:rPr>
        <w:t xml:space="preserve"> </w:t>
      </w:r>
      <w:r w:rsidR="00083B1A" w:rsidRPr="00F34940">
        <w:t>mokinių</w:t>
      </w:r>
      <w:r w:rsidR="00083B1A" w:rsidRPr="00F34940">
        <w:rPr>
          <w:spacing w:val="21"/>
        </w:rPr>
        <w:t xml:space="preserve"> </w:t>
      </w:r>
      <w:r w:rsidR="00083B1A" w:rsidRPr="00F34940">
        <w:t>mo</w:t>
      </w:r>
      <w:r w:rsidR="00083B1A" w:rsidRPr="00F34940">
        <w:rPr>
          <w:spacing w:val="2"/>
        </w:rPr>
        <w:t>k</w:t>
      </w:r>
      <w:r w:rsidR="00083B1A" w:rsidRPr="00F34940">
        <w:rPr>
          <w:spacing w:val="-5"/>
        </w:rPr>
        <w:t>y</w:t>
      </w:r>
      <w:r w:rsidR="00083B1A" w:rsidRPr="00F34940">
        <w:t>mosi</w:t>
      </w:r>
      <w:r w:rsidR="00083B1A" w:rsidRPr="00F34940">
        <w:rPr>
          <w:spacing w:val="22"/>
        </w:rPr>
        <w:t xml:space="preserve"> </w:t>
      </w:r>
      <w:r w:rsidR="00083B1A" w:rsidRPr="00F34940">
        <w:t>k</w:t>
      </w:r>
      <w:r w:rsidR="00083B1A" w:rsidRPr="00F34940">
        <w:rPr>
          <w:spacing w:val="-1"/>
        </w:rPr>
        <w:t>r</w:t>
      </w:r>
      <w:r w:rsidR="00083B1A" w:rsidRPr="00F34940">
        <w:t>ūvio optimi</w:t>
      </w:r>
      <w:r w:rsidR="00083B1A" w:rsidRPr="00F34940">
        <w:rPr>
          <w:spacing w:val="1"/>
        </w:rPr>
        <w:t>z</w:t>
      </w:r>
      <w:r w:rsidR="00083B1A" w:rsidRPr="00F34940">
        <w:rPr>
          <w:spacing w:val="-1"/>
        </w:rPr>
        <w:t>a</w:t>
      </w:r>
      <w:r w:rsidR="00083B1A" w:rsidRPr="00F34940">
        <w:t xml:space="preserve">vimo </w:t>
      </w:r>
      <w:r w:rsidR="00083B1A" w:rsidRPr="00F34940">
        <w:rPr>
          <w:spacing w:val="-3"/>
        </w:rPr>
        <w:t>k</w:t>
      </w:r>
      <w:r w:rsidR="00083B1A" w:rsidRPr="00F34940">
        <w:t>lausimus;</w:t>
      </w:r>
    </w:p>
    <w:p w:rsidR="00083B1A" w:rsidRPr="00F34940" w:rsidRDefault="00E23403" w:rsidP="00E23403">
      <w:pPr>
        <w:pStyle w:val="BodyText"/>
        <w:widowControl w:val="0"/>
        <w:spacing w:after="0"/>
        <w:ind w:right="113"/>
        <w:jc w:val="both"/>
      </w:pPr>
      <w:r>
        <w:tab/>
        <w:t>121</w:t>
      </w:r>
      <w:r w:rsidR="00083B1A" w:rsidRPr="00F34940">
        <w:t>.3. u</w:t>
      </w:r>
      <w:r w:rsidR="00083B1A" w:rsidRPr="00F34940">
        <w:rPr>
          <w:spacing w:val="1"/>
        </w:rPr>
        <w:t>ž</w:t>
      </w:r>
      <w:r w:rsidR="00083B1A" w:rsidRPr="00F34940">
        <w:t>tik</w:t>
      </w:r>
      <w:r w:rsidR="00083B1A" w:rsidRPr="00F34940">
        <w:rPr>
          <w:spacing w:val="-1"/>
        </w:rPr>
        <w:t>r</w:t>
      </w:r>
      <w:r w:rsidR="00083B1A" w:rsidRPr="00F34940">
        <w:t>ina,</w:t>
      </w:r>
      <w:r w:rsidR="00083B1A" w:rsidRPr="00F34940">
        <w:rPr>
          <w:spacing w:val="18"/>
        </w:rPr>
        <w:t xml:space="preserve"> </w:t>
      </w:r>
      <w:r w:rsidR="00083B1A" w:rsidRPr="00F34940">
        <w:t>k</w:t>
      </w:r>
      <w:r w:rsidR="00083B1A" w:rsidRPr="00F34940">
        <w:rPr>
          <w:spacing w:val="-1"/>
        </w:rPr>
        <w:t>a</w:t>
      </w:r>
      <w:r w:rsidR="00083B1A" w:rsidRPr="00F34940">
        <w:t>d</w:t>
      </w:r>
      <w:r w:rsidR="00083B1A" w:rsidRPr="00F34940">
        <w:rPr>
          <w:spacing w:val="18"/>
        </w:rPr>
        <w:t xml:space="preserve"> </w:t>
      </w:r>
      <w:r w:rsidR="00083B1A" w:rsidRPr="00F34940">
        <w:rPr>
          <w:spacing w:val="-2"/>
        </w:rPr>
        <w:t>m</w:t>
      </w:r>
      <w:r w:rsidR="00083B1A" w:rsidRPr="00F34940">
        <w:t>okini</w:t>
      </w:r>
      <w:r w:rsidR="00083B1A" w:rsidRPr="00F34940">
        <w:rPr>
          <w:spacing w:val="-1"/>
        </w:rPr>
        <w:t>a</w:t>
      </w:r>
      <w:r w:rsidR="00083B1A" w:rsidRPr="00F34940">
        <w:t>ms</w:t>
      </w:r>
      <w:r w:rsidR="00083B1A" w:rsidRPr="00F34940">
        <w:rPr>
          <w:spacing w:val="19"/>
        </w:rPr>
        <w:t xml:space="preserve"> </w:t>
      </w:r>
      <w:r w:rsidR="00083B1A" w:rsidRPr="00F34940">
        <w:t>p</w:t>
      </w:r>
      <w:r w:rsidR="00083B1A" w:rsidRPr="00F34940">
        <w:rPr>
          <w:spacing w:val="-1"/>
        </w:rPr>
        <w:t>e</w:t>
      </w:r>
      <w:r w:rsidR="00083B1A" w:rsidRPr="00F34940">
        <w:t>r</w:t>
      </w:r>
      <w:r w:rsidR="00083B1A" w:rsidRPr="00F34940">
        <w:rPr>
          <w:spacing w:val="18"/>
        </w:rPr>
        <w:t xml:space="preserve"> </w:t>
      </w:r>
      <w:r w:rsidR="00083B1A" w:rsidRPr="00F34940">
        <w:t>dieną</w:t>
      </w:r>
      <w:r w:rsidR="00083B1A" w:rsidRPr="00F34940">
        <w:rPr>
          <w:spacing w:val="17"/>
        </w:rPr>
        <w:t xml:space="preserve"> </w:t>
      </w:r>
      <w:r w:rsidR="00083B1A" w:rsidRPr="00F34940">
        <w:t>n</w:t>
      </w:r>
      <w:r w:rsidR="00083B1A" w:rsidRPr="00F34940">
        <w:rPr>
          <w:spacing w:val="1"/>
        </w:rPr>
        <w:t>e</w:t>
      </w:r>
      <w:r w:rsidR="00083B1A" w:rsidRPr="00F34940">
        <w:t>būtų</w:t>
      </w:r>
      <w:r w:rsidR="00083B1A" w:rsidRPr="00F34940">
        <w:rPr>
          <w:spacing w:val="19"/>
        </w:rPr>
        <w:t xml:space="preserve"> </w:t>
      </w:r>
      <w:r w:rsidR="00083B1A" w:rsidRPr="00F34940">
        <w:t>skiriam</w:t>
      </w:r>
      <w:r w:rsidR="00083B1A" w:rsidRPr="00F34940">
        <w:rPr>
          <w:spacing w:val="-1"/>
        </w:rPr>
        <w:t>a</w:t>
      </w:r>
      <w:r w:rsidR="00083B1A" w:rsidRPr="00F34940">
        <w:t>s</w:t>
      </w:r>
      <w:r w:rsidR="00083B1A" w:rsidRPr="00F34940">
        <w:rPr>
          <w:spacing w:val="19"/>
        </w:rPr>
        <w:t xml:space="preserve"> </w:t>
      </w:r>
      <w:r w:rsidR="00083B1A" w:rsidRPr="00F34940">
        <w:t>d</w:t>
      </w:r>
      <w:r w:rsidR="00083B1A" w:rsidRPr="00F34940">
        <w:rPr>
          <w:spacing w:val="-1"/>
        </w:rPr>
        <w:t>a</w:t>
      </w:r>
      <w:r w:rsidR="00083B1A" w:rsidRPr="00F34940">
        <w:t>u</w:t>
      </w:r>
      <w:r w:rsidR="00083B1A" w:rsidRPr="00F34940">
        <w:rPr>
          <w:spacing w:val="-3"/>
        </w:rPr>
        <w:t>g</w:t>
      </w:r>
      <w:r w:rsidR="00083B1A" w:rsidRPr="00F34940">
        <w:t>iau</w:t>
      </w:r>
      <w:r w:rsidR="00083B1A" w:rsidRPr="00F34940">
        <w:rPr>
          <w:spacing w:val="20"/>
        </w:rPr>
        <w:t xml:space="preserve"> </w:t>
      </w:r>
      <w:r w:rsidR="00083B1A" w:rsidRPr="00F34940">
        <w:t>k</w:t>
      </w:r>
      <w:r w:rsidR="00083B1A" w:rsidRPr="00F34940">
        <w:rPr>
          <w:spacing w:val="-1"/>
        </w:rPr>
        <w:t>a</w:t>
      </w:r>
      <w:r w:rsidR="00083B1A" w:rsidRPr="00F34940">
        <w:t>ip</w:t>
      </w:r>
      <w:r w:rsidR="00083B1A" w:rsidRPr="00F34940">
        <w:rPr>
          <w:spacing w:val="19"/>
        </w:rPr>
        <w:t xml:space="preserve"> </w:t>
      </w:r>
      <w:r w:rsidR="00083B1A" w:rsidRPr="00F34940">
        <w:t>vien</w:t>
      </w:r>
      <w:r w:rsidR="00083B1A" w:rsidRPr="00F34940">
        <w:rPr>
          <w:spacing w:val="-2"/>
        </w:rPr>
        <w:t>a</w:t>
      </w:r>
      <w:r w:rsidR="00083B1A" w:rsidRPr="00F34940">
        <w:t>s kontrolinis</w:t>
      </w:r>
      <w:r w:rsidR="00083B1A" w:rsidRPr="00F34940">
        <w:rPr>
          <w:spacing w:val="26"/>
        </w:rPr>
        <w:t xml:space="preserve"> </w:t>
      </w:r>
      <w:r w:rsidR="00083B1A" w:rsidRPr="00F34940">
        <w:t>d</w:t>
      </w:r>
      <w:r w:rsidR="00083B1A" w:rsidRPr="00F34940">
        <w:rPr>
          <w:spacing w:val="-1"/>
        </w:rPr>
        <w:t>a</w:t>
      </w:r>
      <w:r w:rsidR="00083B1A" w:rsidRPr="00F34940">
        <w:t>rb</w:t>
      </w:r>
      <w:r w:rsidR="00083B1A" w:rsidRPr="00F34940">
        <w:rPr>
          <w:spacing w:val="-2"/>
        </w:rPr>
        <w:t>a</w:t>
      </w:r>
      <w:r w:rsidR="00083B1A" w:rsidRPr="00F34940">
        <w:t>s.</w:t>
      </w:r>
      <w:r w:rsidR="00083B1A" w:rsidRPr="00F34940">
        <w:rPr>
          <w:spacing w:val="26"/>
        </w:rPr>
        <w:t xml:space="preserve"> </w:t>
      </w:r>
      <w:r w:rsidR="00083B1A" w:rsidRPr="00F34940">
        <w:t>Apie</w:t>
      </w:r>
      <w:r w:rsidR="00083B1A" w:rsidRPr="00F34940">
        <w:rPr>
          <w:spacing w:val="25"/>
        </w:rPr>
        <w:t xml:space="preserve"> </w:t>
      </w:r>
      <w:r w:rsidR="00083B1A" w:rsidRPr="00F34940">
        <w:t>kontrolinį</w:t>
      </w:r>
      <w:r w:rsidR="00083B1A" w:rsidRPr="00F34940">
        <w:rPr>
          <w:spacing w:val="26"/>
        </w:rPr>
        <w:t xml:space="preserve"> </w:t>
      </w:r>
      <w:r w:rsidR="00083B1A" w:rsidRPr="00F34940">
        <w:t>d</w:t>
      </w:r>
      <w:r w:rsidR="00083B1A" w:rsidRPr="00F34940">
        <w:rPr>
          <w:spacing w:val="-1"/>
        </w:rPr>
        <w:t>a</w:t>
      </w:r>
      <w:r w:rsidR="00083B1A" w:rsidRPr="00F34940">
        <w:t>rbą</w:t>
      </w:r>
      <w:r w:rsidR="00083B1A" w:rsidRPr="00F34940">
        <w:rPr>
          <w:spacing w:val="24"/>
        </w:rPr>
        <w:t xml:space="preserve"> </w:t>
      </w:r>
      <w:r w:rsidR="00083B1A" w:rsidRPr="00F34940">
        <w:t>mokini</w:t>
      </w:r>
      <w:r w:rsidR="00083B1A" w:rsidRPr="00F34940">
        <w:rPr>
          <w:spacing w:val="-2"/>
        </w:rPr>
        <w:t>u</w:t>
      </w:r>
      <w:r w:rsidR="00083B1A" w:rsidRPr="00F34940">
        <w:t>s</w:t>
      </w:r>
      <w:r w:rsidR="00083B1A" w:rsidRPr="00F34940">
        <w:rPr>
          <w:spacing w:val="26"/>
        </w:rPr>
        <w:t xml:space="preserve"> </w:t>
      </w:r>
      <w:r w:rsidR="00083B1A" w:rsidRPr="00F34940">
        <w:t>būtina</w:t>
      </w:r>
      <w:r w:rsidR="00083B1A" w:rsidRPr="00F34940">
        <w:rPr>
          <w:spacing w:val="25"/>
        </w:rPr>
        <w:t xml:space="preserve"> </w:t>
      </w:r>
      <w:r w:rsidR="00083B1A" w:rsidRPr="00F34940">
        <w:t>info</w:t>
      </w:r>
      <w:r w:rsidR="00083B1A" w:rsidRPr="00F34940">
        <w:rPr>
          <w:spacing w:val="-1"/>
        </w:rPr>
        <w:t>r</w:t>
      </w:r>
      <w:r w:rsidR="00083B1A" w:rsidRPr="00F34940">
        <w:t>muoti</w:t>
      </w:r>
      <w:r w:rsidR="00083B1A" w:rsidRPr="00F34940">
        <w:rPr>
          <w:spacing w:val="26"/>
        </w:rPr>
        <w:t xml:space="preserve"> </w:t>
      </w:r>
      <w:r w:rsidR="00083B1A" w:rsidRPr="00F34940">
        <w:t>ne</w:t>
      </w:r>
      <w:r w:rsidR="00083B1A" w:rsidRPr="00F34940">
        <w:rPr>
          <w:spacing w:val="25"/>
        </w:rPr>
        <w:t xml:space="preserve"> </w:t>
      </w:r>
      <w:r w:rsidR="00083B1A" w:rsidRPr="00F34940">
        <w:rPr>
          <w:spacing w:val="-3"/>
        </w:rPr>
        <w:t>v</w:t>
      </w:r>
      <w:r w:rsidR="00083B1A" w:rsidRPr="00F34940">
        <w:rPr>
          <w:spacing w:val="-1"/>
        </w:rPr>
        <w:t>ė</w:t>
      </w:r>
      <w:r w:rsidR="00083B1A" w:rsidRPr="00F34940">
        <w:t>li</w:t>
      </w:r>
      <w:r w:rsidR="00083B1A" w:rsidRPr="00F34940">
        <w:rPr>
          <w:spacing w:val="-1"/>
        </w:rPr>
        <w:t>a</w:t>
      </w:r>
      <w:r w:rsidR="00083B1A" w:rsidRPr="00F34940">
        <w:t>u</w:t>
      </w:r>
      <w:r w:rsidR="00083B1A" w:rsidRPr="00F34940">
        <w:rPr>
          <w:spacing w:val="26"/>
        </w:rPr>
        <w:t xml:space="preserve"> </w:t>
      </w:r>
      <w:r w:rsidR="00083B1A" w:rsidRPr="00F34940">
        <w:t>k</w:t>
      </w:r>
      <w:r w:rsidR="00083B1A" w:rsidRPr="00F34940">
        <w:rPr>
          <w:spacing w:val="-1"/>
        </w:rPr>
        <w:t>a</w:t>
      </w:r>
      <w:r w:rsidR="00083B1A" w:rsidRPr="00F34940">
        <w:t>ip</w:t>
      </w:r>
      <w:r w:rsidR="00083B1A" w:rsidRPr="00F34940">
        <w:rPr>
          <w:spacing w:val="26"/>
        </w:rPr>
        <w:t xml:space="preserve"> </w:t>
      </w:r>
      <w:r w:rsidR="00083B1A" w:rsidRPr="00F34940">
        <w:t>p</w:t>
      </w:r>
      <w:r w:rsidR="00083B1A" w:rsidRPr="00F34940">
        <w:rPr>
          <w:spacing w:val="-1"/>
        </w:rPr>
        <w:t>r</w:t>
      </w:r>
      <w:r w:rsidR="00083B1A" w:rsidRPr="00F34940">
        <w:t>ieš</w:t>
      </w:r>
      <w:r w:rsidR="00083B1A" w:rsidRPr="00F34940">
        <w:rPr>
          <w:spacing w:val="25"/>
        </w:rPr>
        <w:t xml:space="preserve"> </w:t>
      </w:r>
      <w:r w:rsidR="00083B1A" w:rsidRPr="00F34940">
        <w:t>s</w:t>
      </w:r>
      <w:r w:rsidR="00083B1A" w:rsidRPr="00F34940">
        <w:rPr>
          <w:spacing w:val="-1"/>
        </w:rPr>
        <w:t>a</w:t>
      </w:r>
      <w:r w:rsidR="00083B1A" w:rsidRPr="00F34940">
        <w:t>v</w:t>
      </w:r>
      <w:r w:rsidR="00083B1A" w:rsidRPr="00F34940">
        <w:rPr>
          <w:spacing w:val="-1"/>
        </w:rPr>
        <w:t>a</w:t>
      </w:r>
      <w:r w:rsidR="00083B1A" w:rsidRPr="00F34940">
        <w:t>it</w:t>
      </w:r>
      <w:r w:rsidR="00083B1A" w:rsidRPr="00F34940">
        <w:rPr>
          <w:spacing w:val="-1"/>
        </w:rPr>
        <w:t>ę</w:t>
      </w:r>
      <w:r w:rsidR="00083B1A" w:rsidRPr="00F34940">
        <w:t>. Kon</w:t>
      </w:r>
      <w:r w:rsidR="00083B1A" w:rsidRPr="00F34940">
        <w:rPr>
          <w:spacing w:val="1"/>
        </w:rPr>
        <w:t>t</w:t>
      </w:r>
      <w:r w:rsidR="00083B1A" w:rsidRPr="00F34940">
        <w:t>rolini</w:t>
      </w:r>
      <w:r w:rsidR="00083B1A" w:rsidRPr="00F34940">
        <w:rPr>
          <w:spacing w:val="-1"/>
        </w:rPr>
        <w:t>a</w:t>
      </w:r>
      <w:r w:rsidR="00083B1A" w:rsidRPr="00F34940">
        <w:t>i da</w:t>
      </w:r>
      <w:r w:rsidR="00083B1A" w:rsidRPr="00F34940">
        <w:rPr>
          <w:spacing w:val="-2"/>
        </w:rPr>
        <w:t>r</w:t>
      </w:r>
      <w:r w:rsidR="00083B1A" w:rsidRPr="00F34940">
        <w:t>b</w:t>
      </w:r>
      <w:r w:rsidR="00083B1A" w:rsidRPr="00F34940">
        <w:rPr>
          <w:spacing w:val="-1"/>
        </w:rPr>
        <w:t>a</w:t>
      </w:r>
      <w:r w:rsidR="00083B1A" w:rsidRPr="00F34940">
        <w:t>i neskiriami po atost</w:t>
      </w:r>
      <w:r w:rsidR="00083B1A" w:rsidRPr="00F34940">
        <w:rPr>
          <w:spacing w:val="2"/>
        </w:rPr>
        <w:t>o</w:t>
      </w:r>
      <w:r w:rsidR="00083B1A" w:rsidRPr="00F34940">
        <w:t xml:space="preserve">gų </w:t>
      </w:r>
      <w:r w:rsidR="00083B1A" w:rsidRPr="00F34940">
        <w:rPr>
          <w:spacing w:val="-1"/>
        </w:rPr>
        <w:t>a</w:t>
      </w:r>
      <w:r w:rsidR="00083B1A" w:rsidRPr="00F34940">
        <w:t>r šv</w:t>
      </w:r>
      <w:r w:rsidR="00083B1A" w:rsidRPr="00F34940">
        <w:rPr>
          <w:spacing w:val="-2"/>
        </w:rPr>
        <w:t>e</w:t>
      </w:r>
      <w:r w:rsidR="00083B1A" w:rsidRPr="00F34940">
        <w:t>ntinių di</w:t>
      </w:r>
      <w:r w:rsidR="00083B1A" w:rsidRPr="00F34940">
        <w:rPr>
          <w:spacing w:val="-1"/>
        </w:rPr>
        <w:t>e</w:t>
      </w:r>
      <w:r w:rsidR="00083B1A" w:rsidRPr="00F34940">
        <w:t>nų.</w:t>
      </w:r>
    </w:p>
    <w:p w:rsidR="00083B1A" w:rsidRPr="00F34940" w:rsidRDefault="00E23403" w:rsidP="00E23403">
      <w:pPr>
        <w:autoSpaceDE w:val="0"/>
        <w:autoSpaceDN w:val="0"/>
        <w:adjustRightInd w:val="0"/>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122</w:t>
      </w:r>
      <w:r w:rsidR="00083B1A" w:rsidRPr="00F34940">
        <w:rPr>
          <w:rFonts w:ascii="Times New Roman" w:hAnsi="Times New Roman"/>
          <w:sz w:val="24"/>
          <w:szCs w:val="24"/>
          <w:lang w:val="lt-LT" w:eastAsia="lt-LT"/>
        </w:rPr>
        <w:t>. Per dieną negali būti daugiau kaip 7 pamokos.</w:t>
      </w:r>
    </w:p>
    <w:p w:rsidR="00083B1A" w:rsidRPr="00F34940" w:rsidRDefault="00083B1A" w:rsidP="002E7C84">
      <w:pPr>
        <w:autoSpaceDE w:val="0"/>
        <w:autoSpaceDN w:val="0"/>
        <w:adjustRightInd w:val="0"/>
        <w:spacing w:after="0" w:line="240" w:lineRule="auto"/>
        <w:rPr>
          <w:rFonts w:ascii="Times New Roman" w:eastAsiaTheme="minorHAnsi" w:hAnsi="Times New Roman"/>
          <w:b/>
          <w:bCs/>
          <w:color w:val="000000"/>
          <w:sz w:val="24"/>
          <w:szCs w:val="24"/>
          <w:lang w:val="lt-LT"/>
        </w:rPr>
      </w:pPr>
    </w:p>
    <w:p w:rsidR="00EF12C3" w:rsidRPr="00F34940" w:rsidRDefault="00655F67" w:rsidP="00EF12C3">
      <w:pPr>
        <w:spacing w:after="0" w:line="240" w:lineRule="auto"/>
        <w:jc w:val="center"/>
        <w:rPr>
          <w:rFonts w:ascii="Times New Roman" w:hAnsi="Times New Roman"/>
          <w:b/>
          <w:bCs/>
          <w:sz w:val="24"/>
          <w:szCs w:val="24"/>
          <w:lang w:val="lt-LT" w:eastAsia="lt-LT"/>
        </w:rPr>
      </w:pPr>
      <w:r>
        <w:rPr>
          <w:rFonts w:ascii="Times New Roman" w:hAnsi="Times New Roman"/>
          <w:b/>
          <w:bCs/>
          <w:color w:val="000000" w:themeColor="text1"/>
          <w:sz w:val="24"/>
          <w:szCs w:val="24"/>
          <w:lang w:val="lt-LT" w:eastAsia="lt-LT"/>
        </w:rPr>
        <w:t>13</w:t>
      </w:r>
      <w:r w:rsidR="00EF12C3" w:rsidRPr="00F34940">
        <w:rPr>
          <w:rFonts w:ascii="Times New Roman" w:hAnsi="Times New Roman"/>
          <w:b/>
          <w:bCs/>
          <w:color w:val="000000" w:themeColor="text1"/>
          <w:sz w:val="24"/>
          <w:szCs w:val="24"/>
          <w:lang w:val="lt-LT" w:eastAsia="lt-LT"/>
        </w:rPr>
        <w:t xml:space="preserve">. NEFORMALIOJO VAIKŲ ŠVIETIMO </w:t>
      </w:r>
      <w:r w:rsidR="00EA038C">
        <w:rPr>
          <w:rFonts w:ascii="Times New Roman" w:hAnsi="Times New Roman"/>
          <w:b/>
          <w:bCs/>
          <w:sz w:val="24"/>
          <w:szCs w:val="24"/>
          <w:lang w:val="lt-LT" w:eastAsia="lt-LT"/>
        </w:rPr>
        <w:t xml:space="preserve">ORGANIZAVIMAS </w:t>
      </w:r>
      <w:r w:rsidR="00EF12C3" w:rsidRPr="00F34940">
        <w:rPr>
          <w:rFonts w:ascii="Times New Roman" w:hAnsi="Times New Roman"/>
          <w:b/>
          <w:bCs/>
          <w:sz w:val="24"/>
          <w:szCs w:val="24"/>
          <w:lang w:val="lt-LT" w:eastAsia="lt-LT"/>
        </w:rPr>
        <w:t>MOKYKLOJE</w:t>
      </w:r>
    </w:p>
    <w:p w:rsidR="00EF12C3" w:rsidRPr="00F34940" w:rsidRDefault="00EF12C3" w:rsidP="00EF12C3">
      <w:pPr>
        <w:spacing w:after="0" w:line="240" w:lineRule="auto"/>
        <w:ind w:firstLine="720"/>
        <w:jc w:val="both"/>
        <w:rPr>
          <w:rFonts w:ascii="Times New Roman" w:hAnsi="Times New Roman"/>
          <w:strike/>
          <w:sz w:val="24"/>
          <w:szCs w:val="24"/>
          <w:lang w:val="lt-LT" w:eastAsia="lt-LT"/>
        </w:rPr>
      </w:pPr>
    </w:p>
    <w:p w:rsidR="00EF12C3" w:rsidRPr="00F34940" w:rsidRDefault="00EA038C" w:rsidP="00EA038C">
      <w:pPr>
        <w:autoSpaceDE w:val="0"/>
        <w:autoSpaceDN w:val="0"/>
        <w:adjustRightInd w:val="0"/>
        <w:spacing w:after="0" w:line="240" w:lineRule="auto"/>
        <w:jc w:val="both"/>
        <w:rPr>
          <w:rFonts w:ascii="Times New Roman" w:hAnsi="Times New Roman"/>
          <w:b/>
          <w:sz w:val="24"/>
          <w:szCs w:val="24"/>
          <w:lang w:val="lt-LT" w:eastAsia="lt-LT"/>
        </w:rPr>
      </w:pPr>
      <w:r>
        <w:rPr>
          <w:rFonts w:ascii="Times New Roman" w:hAnsi="Times New Roman"/>
          <w:color w:val="000000"/>
          <w:sz w:val="24"/>
          <w:szCs w:val="24"/>
          <w:lang w:val="lt-LT" w:eastAsia="lt-LT"/>
        </w:rPr>
        <w:tab/>
        <w:t>123</w:t>
      </w:r>
      <w:r w:rsidR="00EF12C3" w:rsidRPr="00F34940">
        <w:rPr>
          <w:rFonts w:ascii="Times New Roman" w:hAnsi="Times New Roman"/>
          <w:color w:val="000000"/>
          <w:sz w:val="24"/>
          <w:szCs w:val="24"/>
          <w:lang w:val="lt-LT" w:eastAsia="lt-LT"/>
        </w:rPr>
        <w:t>. Neformalusis vaikų švietimas mokykloje organizuojamas vadovaujantis Trakų r. Senųjų Trakų Andžejaus Stelmachovskio pagrindinės mokyklos N</w:t>
      </w:r>
      <w:r w:rsidR="00EF12C3" w:rsidRPr="00F34940">
        <w:rPr>
          <w:rFonts w:ascii="Times New Roman" w:hAnsi="Times New Roman"/>
          <w:sz w:val="24"/>
          <w:szCs w:val="24"/>
          <w:lang w:val="lt-LT" w:eastAsia="lt-LT"/>
        </w:rPr>
        <w:t xml:space="preserve">eformaliojo švietimo organizavimo tvarkos aprašu </w:t>
      </w:r>
      <w:r w:rsidR="00EF12C3" w:rsidRPr="00A47A3F">
        <w:rPr>
          <w:rFonts w:ascii="Times New Roman" w:hAnsi="Times New Roman"/>
          <w:sz w:val="24"/>
          <w:szCs w:val="24"/>
          <w:lang w:val="lt-LT" w:eastAsia="lt-LT"/>
        </w:rPr>
        <w:t>(3 priedas).</w:t>
      </w:r>
      <w:r w:rsidR="00EF12C3" w:rsidRPr="00F34940">
        <w:rPr>
          <w:rFonts w:ascii="Times New Roman" w:hAnsi="Times New Roman"/>
          <w:sz w:val="24"/>
          <w:szCs w:val="24"/>
          <w:lang w:val="lt-LT" w:eastAsia="lt-LT"/>
        </w:rPr>
        <w:t xml:space="preserve"> </w:t>
      </w:r>
    </w:p>
    <w:p w:rsidR="00EF12C3" w:rsidRPr="00F34940" w:rsidRDefault="00EA038C" w:rsidP="00EA038C">
      <w:pPr>
        <w:autoSpaceDE w:val="0"/>
        <w:autoSpaceDN w:val="0"/>
        <w:adjustRightInd w:val="0"/>
        <w:spacing w:after="0" w:line="24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124</w:t>
      </w:r>
      <w:r w:rsidR="00EF12C3" w:rsidRPr="00F34940">
        <w:rPr>
          <w:rFonts w:ascii="Times New Roman" w:hAnsi="Times New Roman"/>
          <w:color w:val="000000"/>
          <w:sz w:val="24"/>
          <w:szCs w:val="24"/>
          <w:lang w:val="lt-LT" w:eastAsia="lt-LT"/>
        </w:rPr>
        <w:t>. Neformaliojo vaikų švietimo veikla yra skirta mokinių meninėms, socialinėms, edukacinėms, kalbinėms, sportinėms kompetencijoms ugdyti. Šią veiklą mokiniai renkasi laisvai, ji įgyvendinama realizuojant:</w:t>
      </w:r>
    </w:p>
    <w:p w:rsidR="00EF12C3" w:rsidRPr="00F34940" w:rsidRDefault="00EA038C" w:rsidP="00EA038C">
      <w:pPr>
        <w:autoSpaceDE w:val="0"/>
        <w:autoSpaceDN w:val="0"/>
        <w:adjustRightInd w:val="0"/>
        <w:spacing w:after="0" w:line="24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lastRenderedPageBreak/>
        <w:t>124</w:t>
      </w:r>
      <w:r w:rsidR="00EF12C3" w:rsidRPr="00F34940">
        <w:rPr>
          <w:rFonts w:ascii="Times New Roman" w:hAnsi="Times New Roman"/>
          <w:color w:val="000000"/>
          <w:sz w:val="24"/>
          <w:szCs w:val="24"/>
          <w:lang w:val="lt-LT" w:eastAsia="lt-LT"/>
        </w:rPr>
        <w:t xml:space="preserve">.1. neformaliojo </w:t>
      </w:r>
      <w:r>
        <w:rPr>
          <w:rFonts w:ascii="Times New Roman" w:hAnsi="Times New Roman"/>
          <w:color w:val="000000"/>
          <w:sz w:val="24"/>
          <w:szCs w:val="24"/>
          <w:lang w:val="lt-LT" w:eastAsia="lt-LT"/>
        </w:rPr>
        <w:t>švietimo</w:t>
      </w:r>
      <w:r w:rsidR="00EF12C3" w:rsidRPr="00F34940">
        <w:rPr>
          <w:rFonts w:ascii="Times New Roman" w:hAnsi="Times New Roman"/>
          <w:color w:val="000000"/>
          <w:sz w:val="24"/>
          <w:szCs w:val="24"/>
          <w:lang w:val="lt-LT" w:eastAsia="lt-LT"/>
        </w:rPr>
        <w:t xml:space="preserve"> programas, finansuojamas mokinio krepšelio lėšomis;</w:t>
      </w:r>
    </w:p>
    <w:p w:rsidR="00EF12C3" w:rsidRPr="00F34940" w:rsidRDefault="00EA038C" w:rsidP="00EA038C">
      <w:pPr>
        <w:autoSpaceDE w:val="0"/>
        <w:autoSpaceDN w:val="0"/>
        <w:adjustRightInd w:val="0"/>
        <w:spacing w:after="0" w:line="24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124</w:t>
      </w:r>
      <w:r w:rsidR="00EF12C3" w:rsidRPr="00F34940">
        <w:rPr>
          <w:rFonts w:ascii="Times New Roman" w:hAnsi="Times New Roman"/>
          <w:color w:val="000000"/>
          <w:sz w:val="24"/>
          <w:szCs w:val="24"/>
          <w:lang w:val="lt-LT" w:eastAsia="lt-LT"/>
        </w:rPr>
        <w:t>.2. socialinę, projektinę veiklą.</w:t>
      </w:r>
    </w:p>
    <w:p w:rsidR="00EF12C3" w:rsidRPr="00EA038C" w:rsidRDefault="00EA038C" w:rsidP="00EA038C">
      <w:pPr>
        <w:autoSpaceDE w:val="0"/>
        <w:autoSpaceDN w:val="0"/>
        <w:adjustRightInd w:val="0"/>
        <w:spacing w:after="0" w:line="240" w:lineRule="auto"/>
        <w:ind w:firstLine="720"/>
        <w:jc w:val="both"/>
        <w:rPr>
          <w:rFonts w:ascii="Times New Roman" w:hAnsi="Times New Roman"/>
          <w:sz w:val="24"/>
          <w:szCs w:val="24"/>
          <w:lang w:val="lt-LT" w:eastAsia="lt-LT"/>
        </w:rPr>
      </w:pPr>
      <w:r>
        <w:rPr>
          <w:rFonts w:ascii="Times New Roman" w:hAnsi="Times New Roman"/>
          <w:color w:val="000000"/>
          <w:sz w:val="24"/>
          <w:szCs w:val="24"/>
          <w:lang w:val="lt-LT" w:eastAsia="lt-LT"/>
        </w:rPr>
        <w:t>125</w:t>
      </w:r>
      <w:r w:rsidR="00EF12C3" w:rsidRPr="00F34940">
        <w:rPr>
          <w:rFonts w:ascii="Times New Roman" w:hAnsi="Times New Roman"/>
          <w:color w:val="000000"/>
          <w:sz w:val="24"/>
          <w:szCs w:val="24"/>
          <w:lang w:val="lt-LT" w:eastAsia="lt-LT"/>
        </w:rPr>
        <w:t xml:space="preserve">. </w:t>
      </w:r>
      <w:r w:rsidR="00EF12C3" w:rsidRPr="00F34940">
        <w:rPr>
          <w:rFonts w:ascii="Times New Roman" w:hAnsi="Times New Roman"/>
          <w:sz w:val="24"/>
          <w:szCs w:val="24"/>
          <w:lang w:val="lt-LT" w:eastAsia="lt-LT"/>
        </w:rPr>
        <w:t>Nefo</w:t>
      </w:r>
      <w:r>
        <w:rPr>
          <w:rFonts w:ascii="Times New Roman" w:hAnsi="Times New Roman"/>
          <w:sz w:val="24"/>
          <w:szCs w:val="24"/>
          <w:lang w:val="lt-LT" w:eastAsia="lt-LT"/>
        </w:rPr>
        <w:t>rmaliajam švietimui 5–10 klasėse</w:t>
      </w:r>
      <w:r w:rsidR="00EF12C3" w:rsidRPr="00F34940">
        <w:rPr>
          <w:rFonts w:ascii="Times New Roman" w:hAnsi="Times New Roman"/>
          <w:sz w:val="24"/>
          <w:szCs w:val="24"/>
          <w:lang w:val="lt-LT" w:eastAsia="lt-LT"/>
        </w:rPr>
        <w:t xml:space="preserve"> skir</w:t>
      </w:r>
      <w:r w:rsidR="00DB6FD8" w:rsidRPr="00F34940">
        <w:rPr>
          <w:rFonts w:ascii="Times New Roman" w:hAnsi="Times New Roman"/>
          <w:sz w:val="24"/>
          <w:szCs w:val="24"/>
          <w:lang w:val="lt-LT" w:eastAsia="lt-LT"/>
        </w:rPr>
        <w:t xml:space="preserve">iamos </w:t>
      </w:r>
      <w:r w:rsidR="00083B1A" w:rsidRPr="00EA038C">
        <w:rPr>
          <w:rFonts w:ascii="Times New Roman" w:hAnsi="Times New Roman"/>
          <w:sz w:val="24"/>
          <w:szCs w:val="24"/>
          <w:lang w:val="lt-LT" w:eastAsia="lt-LT"/>
        </w:rPr>
        <w:t>455</w:t>
      </w:r>
      <w:r w:rsidRPr="00EA038C">
        <w:rPr>
          <w:rFonts w:ascii="Times New Roman" w:hAnsi="Times New Roman"/>
          <w:sz w:val="24"/>
          <w:szCs w:val="24"/>
          <w:lang w:val="lt-LT" w:eastAsia="lt-LT"/>
        </w:rPr>
        <w:t xml:space="preserve"> valandos per metus (13 valandų</w:t>
      </w:r>
      <w:r w:rsidR="00EF12C3" w:rsidRPr="00EA038C">
        <w:rPr>
          <w:rFonts w:ascii="Times New Roman" w:hAnsi="Times New Roman"/>
          <w:sz w:val="24"/>
          <w:szCs w:val="24"/>
          <w:lang w:val="lt-LT" w:eastAsia="lt-LT"/>
        </w:rPr>
        <w:t xml:space="preserve"> per savaitę). </w:t>
      </w:r>
    </w:p>
    <w:p w:rsidR="00EF12C3" w:rsidRPr="00F34940" w:rsidRDefault="00A10EA5" w:rsidP="00EF12C3">
      <w:pPr>
        <w:autoSpaceDE w:val="0"/>
        <w:autoSpaceDN w:val="0"/>
        <w:adjustRightInd w:val="0"/>
        <w:spacing w:after="0" w:line="240" w:lineRule="auto"/>
        <w:jc w:val="both"/>
        <w:rPr>
          <w:rFonts w:ascii="Times New Roman" w:hAnsi="Times New Roman"/>
          <w:b/>
          <w:color w:val="000000"/>
          <w:sz w:val="24"/>
          <w:szCs w:val="24"/>
          <w:lang w:val="lt-LT" w:eastAsia="lt-LT"/>
        </w:rPr>
      </w:pPr>
      <w:r>
        <w:rPr>
          <w:rFonts w:ascii="Times New Roman" w:hAnsi="Times New Roman"/>
          <w:b/>
          <w:color w:val="000000"/>
          <w:sz w:val="24"/>
          <w:szCs w:val="24"/>
          <w:lang w:val="lt-LT" w:eastAsia="lt-LT"/>
        </w:rPr>
        <w:t xml:space="preserve">Siūlomos 2015-2016 </w:t>
      </w:r>
      <w:r w:rsidR="00EF12C3" w:rsidRPr="00F34940">
        <w:rPr>
          <w:rFonts w:ascii="Times New Roman" w:hAnsi="Times New Roman"/>
          <w:b/>
          <w:color w:val="000000"/>
          <w:sz w:val="24"/>
          <w:szCs w:val="24"/>
          <w:lang w:val="lt-LT" w:eastAsia="lt-LT"/>
        </w:rPr>
        <w:t>m. m. neformaliojo ugdymo programos:</w:t>
      </w:r>
    </w:p>
    <w:p w:rsidR="00083B1A" w:rsidRPr="00F34940" w:rsidRDefault="00083B1A" w:rsidP="00EF12C3">
      <w:pPr>
        <w:autoSpaceDE w:val="0"/>
        <w:autoSpaceDN w:val="0"/>
        <w:adjustRightInd w:val="0"/>
        <w:spacing w:after="0" w:line="240" w:lineRule="auto"/>
        <w:jc w:val="both"/>
        <w:rPr>
          <w:rFonts w:ascii="Times New Roman" w:hAnsi="Times New Roman"/>
          <w:b/>
          <w:color w:val="000000"/>
          <w:sz w:val="24"/>
          <w:szCs w:val="24"/>
          <w:lang w:val="lt-LT" w:eastAsia="lt-LT"/>
        </w:rPr>
      </w:pPr>
    </w:p>
    <w:tbl>
      <w:tblPr>
        <w:tblW w:w="0" w:type="auto"/>
        <w:tblLayout w:type="fixed"/>
        <w:tblLook w:val="01E0" w:firstRow="1" w:lastRow="1" w:firstColumn="1" w:lastColumn="1" w:noHBand="0" w:noVBand="0"/>
      </w:tblPr>
      <w:tblGrid>
        <w:gridCol w:w="654"/>
        <w:gridCol w:w="4117"/>
        <w:gridCol w:w="1290"/>
        <w:gridCol w:w="893"/>
        <w:gridCol w:w="2825"/>
      </w:tblGrid>
      <w:tr w:rsidR="00083B1A" w:rsidRPr="00A47A3F" w:rsidTr="00E301FB">
        <w:trPr>
          <w:trHeight w:val="560"/>
        </w:trPr>
        <w:tc>
          <w:tcPr>
            <w:tcW w:w="654" w:type="dxa"/>
            <w:tcBorders>
              <w:top w:val="single" w:sz="4" w:space="0" w:color="auto"/>
              <w:left w:val="single" w:sz="4" w:space="0" w:color="auto"/>
              <w:bottom w:val="single" w:sz="4" w:space="0" w:color="auto"/>
              <w:right w:val="single" w:sz="4" w:space="0" w:color="auto"/>
            </w:tcBorders>
            <w:vAlign w:val="center"/>
          </w:tcPr>
          <w:p w:rsidR="00083B1A" w:rsidRPr="00F34940" w:rsidRDefault="00A47A3F"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szCs w:val="24"/>
                <w:lang w:val="lt-LT"/>
              </w:rPr>
            </w:pPr>
            <w:r>
              <w:rPr>
                <w:rFonts w:ascii="Times New Roman" w:hAnsi="Times New Roman"/>
                <w:b/>
                <w:sz w:val="24"/>
                <w:szCs w:val="24"/>
                <w:lang w:val="lt-LT" w:eastAsia="lt-LT"/>
              </w:rPr>
              <w:t>Eil. N</w:t>
            </w:r>
            <w:r w:rsidR="00083B1A" w:rsidRPr="00F34940">
              <w:rPr>
                <w:rFonts w:ascii="Times New Roman" w:hAnsi="Times New Roman"/>
                <w:b/>
                <w:sz w:val="24"/>
                <w:szCs w:val="24"/>
                <w:lang w:val="lt-LT" w:eastAsia="lt-LT"/>
              </w:rPr>
              <w:t>r.</w:t>
            </w:r>
          </w:p>
        </w:tc>
        <w:tc>
          <w:tcPr>
            <w:tcW w:w="4117" w:type="dxa"/>
            <w:tcBorders>
              <w:top w:val="single" w:sz="4" w:space="0" w:color="auto"/>
              <w:left w:val="single" w:sz="4" w:space="0" w:color="auto"/>
              <w:bottom w:val="single" w:sz="4" w:space="0" w:color="auto"/>
              <w:right w:val="single" w:sz="4" w:space="0" w:color="auto"/>
            </w:tcBorders>
            <w:vAlign w:val="center"/>
          </w:tcPr>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szCs w:val="24"/>
                <w:lang w:val="lt-LT"/>
              </w:rPr>
            </w:pPr>
            <w:r w:rsidRPr="00F34940">
              <w:rPr>
                <w:rFonts w:ascii="Times New Roman" w:hAnsi="Times New Roman"/>
                <w:b/>
                <w:sz w:val="24"/>
                <w:szCs w:val="24"/>
                <w:lang w:val="lt-LT" w:eastAsia="lt-LT"/>
              </w:rPr>
              <w:t>Būrelio pavadinimas</w:t>
            </w:r>
          </w:p>
        </w:tc>
        <w:tc>
          <w:tcPr>
            <w:tcW w:w="1290" w:type="dxa"/>
            <w:tcBorders>
              <w:top w:val="single" w:sz="4" w:space="0" w:color="auto"/>
              <w:left w:val="single" w:sz="4" w:space="0" w:color="auto"/>
              <w:bottom w:val="single" w:sz="4" w:space="0" w:color="auto"/>
              <w:right w:val="single" w:sz="4" w:space="0" w:color="auto"/>
            </w:tcBorders>
          </w:tcPr>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szCs w:val="24"/>
                <w:lang w:val="lt-LT"/>
              </w:rPr>
            </w:pPr>
            <w:r w:rsidRPr="00F34940">
              <w:rPr>
                <w:rFonts w:ascii="Times New Roman" w:hAnsi="Times New Roman"/>
                <w:b/>
                <w:sz w:val="24"/>
                <w:szCs w:val="24"/>
                <w:lang w:val="lt-LT" w:eastAsia="lt-LT"/>
              </w:rPr>
              <w:t>Valandų sk.</w:t>
            </w:r>
          </w:p>
        </w:tc>
        <w:tc>
          <w:tcPr>
            <w:tcW w:w="893" w:type="dxa"/>
            <w:tcBorders>
              <w:top w:val="single" w:sz="4" w:space="0" w:color="auto"/>
              <w:left w:val="single" w:sz="4" w:space="0" w:color="auto"/>
              <w:bottom w:val="single" w:sz="4" w:space="0" w:color="auto"/>
              <w:right w:val="single" w:sz="4" w:space="0" w:color="auto"/>
            </w:tcBorders>
          </w:tcPr>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szCs w:val="24"/>
                <w:lang w:val="lt-LT"/>
              </w:rPr>
            </w:pPr>
            <w:r w:rsidRPr="00F34940">
              <w:rPr>
                <w:rFonts w:ascii="Times New Roman" w:hAnsi="Times New Roman"/>
                <w:b/>
                <w:sz w:val="24"/>
                <w:szCs w:val="24"/>
                <w:lang w:val="lt-LT" w:eastAsia="lt-LT"/>
              </w:rPr>
              <w:t>Klasė</w:t>
            </w:r>
          </w:p>
        </w:tc>
        <w:tc>
          <w:tcPr>
            <w:tcW w:w="2825" w:type="dxa"/>
            <w:tcBorders>
              <w:top w:val="single" w:sz="4" w:space="0" w:color="auto"/>
              <w:left w:val="single" w:sz="4" w:space="0" w:color="auto"/>
              <w:bottom w:val="single" w:sz="4" w:space="0" w:color="auto"/>
              <w:right w:val="single" w:sz="4" w:space="0" w:color="auto"/>
            </w:tcBorders>
            <w:vAlign w:val="center"/>
          </w:tcPr>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szCs w:val="24"/>
                <w:lang w:val="lt-LT"/>
              </w:rPr>
            </w:pPr>
            <w:r w:rsidRPr="00F34940">
              <w:rPr>
                <w:rFonts w:ascii="Times New Roman" w:hAnsi="Times New Roman"/>
                <w:b/>
                <w:sz w:val="24"/>
                <w:szCs w:val="24"/>
                <w:lang w:val="lt-LT" w:eastAsia="lt-LT"/>
              </w:rPr>
              <w:t>Mokytojo</w:t>
            </w:r>
          </w:p>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sz w:val="24"/>
                <w:szCs w:val="24"/>
                <w:lang w:val="lt-LT"/>
              </w:rPr>
            </w:pPr>
            <w:r w:rsidRPr="00F34940">
              <w:rPr>
                <w:rFonts w:ascii="Times New Roman" w:hAnsi="Times New Roman"/>
                <w:b/>
                <w:sz w:val="24"/>
                <w:szCs w:val="24"/>
                <w:lang w:val="lt-LT" w:eastAsia="lt-LT"/>
              </w:rPr>
              <w:t>v. pavardė</w:t>
            </w:r>
          </w:p>
        </w:tc>
      </w:tr>
      <w:tr w:rsidR="00083B1A" w:rsidRPr="00F34940" w:rsidTr="00E301FB">
        <w:trPr>
          <w:trHeight w:val="491"/>
        </w:trPr>
        <w:tc>
          <w:tcPr>
            <w:tcW w:w="654" w:type="dxa"/>
            <w:tcBorders>
              <w:top w:val="single" w:sz="4" w:space="0" w:color="auto"/>
              <w:left w:val="single" w:sz="4" w:space="0" w:color="auto"/>
              <w:bottom w:val="single" w:sz="4" w:space="0" w:color="auto"/>
              <w:right w:val="single" w:sz="4" w:space="0" w:color="auto"/>
            </w:tcBorders>
          </w:tcPr>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1.</w:t>
            </w:r>
          </w:p>
        </w:tc>
        <w:tc>
          <w:tcPr>
            <w:tcW w:w="4117" w:type="dxa"/>
            <w:tcBorders>
              <w:top w:val="single" w:sz="4" w:space="0" w:color="auto"/>
              <w:left w:val="single" w:sz="4" w:space="0" w:color="auto"/>
              <w:bottom w:val="single" w:sz="4" w:space="0" w:color="auto"/>
              <w:right w:val="single" w:sz="4" w:space="0" w:color="auto"/>
            </w:tcBorders>
          </w:tcPr>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Dainų ir šokių ansamblis „Tęcza“:</w:t>
            </w:r>
          </w:p>
          <w:p w:rsidR="00083B1A" w:rsidRPr="00F34940" w:rsidRDefault="00083B1A" w:rsidP="00BC032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rPr>
                <w:rFonts w:ascii="Times New Roman" w:hAnsi="Times New Roman"/>
                <w:sz w:val="24"/>
                <w:szCs w:val="24"/>
                <w:lang w:val="lt-LT" w:eastAsia="lt-LT"/>
              </w:rPr>
            </w:pPr>
            <w:r w:rsidRPr="00F34940">
              <w:rPr>
                <w:rFonts w:ascii="Times New Roman" w:hAnsi="Times New Roman"/>
                <w:sz w:val="24"/>
                <w:szCs w:val="24"/>
                <w:lang w:val="lt-LT" w:eastAsia="lt-LT"/>
              </w:rPr>
              <w:t>Vyresniųjų klasių choras</w:t>
            </w:r>
          </w:p>
          <w:p w:rsidR="00083B1A" w:rsidRPr="00F34940" w:rsidRDefault="00083B1A" w:rsidP="00BC032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rPr>
                <w:rFonts w:ascii="Times New Roman" w:hAnsi="Times New Roman"/>
                <w:sz w:val="24"/>
                <w:szCs w:val="24"/>
                <w:lang w:val="lt-LT" w:eastAsia="lt-LT"/>
              </w:rPr>
            </w:pPr>
            <w:r w:rsidRPr="00F34940">
              <w:rPr>
                <w:rFonts w:ascii="Times New Roman" w:hAnsi="Times New Roman"/>
                <w:sz w:val="24"/>
                <w:szCs w:val="24"/>
                <w:lang w:val="lt-LT" w:eastAsia="lt-LT"/>
              </w:rPr>
              <w:t>Šokių būrelis</w:t>
            </w:r>
          </w:p>
        </w:tc>
        <w:tc>
          <w:tcPr>
            <w:tcW w:w="1290" w:type="dxa"/>
            <w:tcBorders>
              <w:top w:val="single" w:sz="4" w:space="0" w:color="auto"/>
              <w:left w:val="single" w:sz="4" w:space="0" w:color="auto"/>
              <w:bottom w:val="single" w:sz="4" w:space="0" w:color="auto"/>
              <w:right w:val="single" w:sz="4" w:space="0" w:color="auto"/>
            </w:tcBorders>
          </w:tcPr>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2</w:t>
            </w:r>
          </w:p>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1</w:t>
            </w:r>
          </w:p>
        </w:tc>
        <w:tc>
          <w:tcPr>
            <w:tcW w:w="893" w:type="dxa"/>
            <w:tcBorders>
              <w:top w:val="single" w:sz="4" w:space="0" w:color="auto"/>
              <w:left w:val="single" w:sz="4" w:space="0" w:color="auto"/>
              <w:bottom w:val="single" w:sz="4" w:space="0" w:color="auto"/>
              <w:right w:val="single" w:sz="4" w:space="0" w:color="auto"/>
            </w:tcBorders>
          </w:tcPr>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5-10</w:t>
            </w:r>
          </w:p>
        </w:tc>
        <w:tc>
          <w:tcPr>
            <w:tcW w:w="2825" w:type="dxa"/>
            <w:tcBorders>
              <w:top w:val="single" w:sz="4" w:space="0" w:color="auto"/>
              <w:left w:val="single" w:sz="4" w:space="0" w:color="auto"/>
              <w:bottom w:val="single" w:sz="4" w:space="0" w:color="auto"/>
              <w:right w:val="single" w:sz="4" w:space="0" w:color="auto"/>
            </w:tcBorders>
          </w:tcPr>
          <w:p w:rsidR="00083B1A" w:rsidRPr="00F34940" w:rsidRDefault="00083B1A" w:rsidP="00E30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L. Kieras</w:t>
            </w:r>
          </w:p>
        </w:tc>
      </w:tr>
      <w:tr w:rsidR="00083B1A" w:rsidRPr="00F34940" w:rsidTr="00E301FB">
        <w:trPr>
          <w:trHeight w:val="560"/>
        </w:trPr>
        <w:tc>
          <w:tcPr>
            <w:tcW w:w="654" w:type="dxa"/>
            <w:tcBorders>
              <w:top w:val="single" w:sz="4" w:space="0" w:color="auto"/>
              <w:left w:val="single" w:sz="4" w:space="0" w:color="auto"/>
              <w:bottom w:val="single" w:sz="4" w:space="0" w:color="auto"/>
              <w:right w:val="single" w:sz="4" w:space="0" w:color="auto"/>
            </w:tcBorders>
          </w:tcPr>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2.</w:t>
            </w:r>
          </w:p>
        </w:tc>
        <w:tc>
          <w:tcPr>
            <w:tcW w:w="4117" w:type="dxa"/>
            <w:tcBorders>
              <w:top w:val="single" w:sz="4" w:space="0" w:color="auto"/>
              <w:left w:val="single" w:sz="4" w:space="0" w:color="auto"/>
              <w:bottom w:val="single" w:sz="4" w:space="0" w:color="auto"/>
              <w:right w:val="single" w:sz="4" w:space="0" w:color="auto"/>
            </w:tcBorders>
          </w:tcPr>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Dailės ir technologijų būrelis „Interjero puošimo detalės“</w:t>
            </w:r>
          </w:p>
        </w:tc>
        <w:tc>
          <w:tcPr>
            <w:tcW w:w="1290" w:type="dxa"/>
            <w:tcBorders>
              <w:top w:val="single" w:sz="4" w:space="0" w:color="auto"/>
              <w:left w:val="single" w:sz="4" w:space="0" w:color="auto"/>
              <w:bottom w:val="single" w:sz="4" w:space="0" w:color="auto"/>
              <w:right w:val="single" w:sz="4" w:space="0" w:color="auto"/>
            </w:tcBorders>
          </w:tcPr>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1</w:t>
            </w:r>
          </w:p>
        </w:tc>
        <w:tc>
          <w:tcPr>
            <w:tcW w:w="893" w:type="dxa"/>
            <w:tcBorders>
              <w:top w:val="single" w:sz="4" w:space="0" w:color="auto"/>
              <w:left w:val="single" w:sz="4" w:space="0" w:color="auto"/>
              <w:bottom w:val="single" w:sz="4" w:space="0" w:color="auto"/>
              <w:right w:val="single" w:sz="4" w:space="0" w:color="auto"/>
            </w:tcBorders>
          </w:tcPr>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5-10</w:t>
            </w:r>
          </w:p>
        </w:tc>
        <w:tc>
          <w:tcPr>
            <w:tcW w:w="2825" w:type="dxa"/>
            <w:tcBorders>
              <w:top w:val="single" w:sz="4" w:space="0" w:color="auto"/>
              <w:left w:val="single" w:sz="4" w:space="0" w:color="auto"/>
              <w:bottom w:val="single" w:sz="4" w:space="0" w:color="auto"/>
              <w:right w:val="single" w:sz="4" w:space="0" w:color="auto"/>
            </w:tcBorders>
          </w:tcPr>
          <w:p w:rsidR="00083B1A" w:rsidRPr="00F34940" w:rsidRDefault="00083B1A" w:rsidP="00E30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D. Žukienė</w:t>
            </w:r>
          </w:p>
        </w:tc>
      </w:tr>
      <w:tr w:rsidR="00083B1A" w:rsidRPr="00F34940" w:rsidTr="00E301FB">
        <w:trPr>
          <w:trHeight w:val="306"/>
        </w:trPr>
        <w:tc>
          <w:tcPr>
            <w:tcW w:w="654" w:type="dxa"/>
            <w:tcBorders>
              <w:top w:val="single" w:sz="4" w:space="0" w:color="auto"/>
              <w:left w:val="single" w:sz="4" w:space="0" w:color="auto"/>
              <w:bottom w:val="single" w:sz="4" w:space="0" w:color="auto"/>
              <w:right w:val="single" w:sz="4" w:space="0" w:color="auto"/>
            </w:tcBorders>
          </w:tcPr>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F34940">
              <w:rPr>
                <w:rFonts w:ascii="Times New Roman" w:hAnsi="Times New Roman"/>
                <w:sz w:val="24"/>
                <w:szCs w:val="24"/>
                <w:lang w:val="lt-LT"/>
              </w:rPr>
              <w:t xml:space="preserve">3. </w:t>
            </w:r>
          </w:p>
        </w:tc>
        <w:tc>
          <w:tcPr>
            <w:tcW w:w="4117" w:type="dxa"/>
            <w:tcBorders>
              <w:top w:val="single" w:sz="4" w:space="0" w:color="auto"/>
              <w:left w:val="single" w:sz="4" w:space="0" w:color="auto"/>
              <w:bottom w:val="single" w:sz="4" w:space="0" w:color="auto"/>
              <w:right w:val="single" w:sz="4" w:space="0" w:color="auto"/>
            </w:tcBorders>
          </w:tcPr>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Tinklinis</w:t>
            </w:r>
          </w:p>
        </w:tc>
        <w:tc>
          <w:tcPr>
            <w:tcW w:w="1290" w:type="dxa"/>
            <w:tcBorders>
              <w:top w:val="single" w:sz="4" w:space="0" w:color="auto"/>
              <w:left w:val="single" w:sz="4" w:space="0" w:color="auto"/>
              <w:bottom w:val="single" w:sz="4" w:space="0" w:color="auto"/>
              <w:right w:val="single" w:sz="4" w:space="0" w:color="auto"/>
            </w:tcBorders>
          </w:tcPr>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1</w:t>
            </w:r>
          </w:p>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tc>
        <w:tc>
          <w:tcPr>
            <w:tcW w:w="893" w:type="dxa"/>
            <w:tcBorders>
              <w:top w:val="single" w:sz="4" w:space="0" w:color="auto"/>
              <w:left w:val="single" w:sz="4" w:space="0" w:color="auto"/>
              <w:bottom w:val="single" w:sz="4" w:space="0" w:color="auto"/>
              <w:right w:val="single" w:sz="4" w:space="0" w:color="auto"/>
            </w:tcBorders>
          </w:tcPr>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5-10</w:t>
            </w:r>
          </w:p>
        </w:tc>
        <w:tc>
          <w:tcPr>
            <w:tcW w:w="2825" w:type="dxa"/>
            <w:tcBorders>
              <w:top w:val="single" w:sz="4" w:space="0" w:color="auto"/>
              <w:left w:val="single" w:sz="4" w:space="0" w:color="auto"/>
              <w:bottom w:val="single" w:sz="4" w:space="0" w:color="auto"/>
              <w:right w:val="single" w:sz="4" w:space="0" w:color="auto"/>
            </w:tcBorders>
          </w:tcPr>
          <w:p w:rsidR="00083B1A" w:rsidRPr="00F34940" w:rsidRDefault="00083B1A" w:rsidP="00E30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 xml:space="preserve">R. Masalis </w:t>
            </w:r>
          </w:p>
        </w:tc>
      </w:tr>
      <w:tr w:rsidR="00083B1A" w:rsidRPr="00E74C41" w:rsidTr="00E301FB">
        <w:trPr>
          <w:trHeight w:val="306"/>
        </w:trPr>
        <w:tc>
          <w:tcPr>
            <w:tcW w:w="654" w:type="dxa"/>
            <w:tcBorders>
              <w:top w:val="single" w:sz="4" w:space="0" w:color="auto"/>
              <w:left w:val="single" w:sz="4" w:space="0" w:color="auto"/>
              <w:bottom w:val="single" w:sz="4" w:space="0" w:color="auto"/>
              <w:right w:val="single" w:sz="4" w:space="0" w:color="auto"/>
            </w:tcBorders>
          </w:tcPr>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sidRPr="00F34940">
              <w:rPr>
                <w:rFonts w:ascii="Times New Roman" w:hAnsi="Times New Roman"/>
                <w:sz w:val="24"/>
                <w:szCs w:val="24"/>
                <w:lang w:val="lt-LT"/>
              </w:rPr>
              <w:t>4.</w:t>
            </w:r>
          </w:p>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p>
        </w:tc>
        <w:tc>
          <w:tcPr>
            <w:tcW w:w="4117" w:type="dxa"/>
            <w:tcBorders>
              <w:top w:val="single" w:sz="4" w:space="0" w:color="auto"/>
              <w:left w:val="single" w:sz="4" w:space="0" w:color="auto"/>
              <w:bottom w:val="single" w:sz="4" w:space="0" w:color="auto"/>
              <w:right w:val="single" w:sz="4" w:space="0" w:color="auto"/>
            </w:tcBorders>
          </w:tcPr>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Lenkų kalbos raišk</w:t>
            </w:r>
            <w:r w:rsidR="00E74C41">
              <w:rPr>
                <w:rFonts w:ascii="Times New Roman" w:hAnsi="Times New Roman"/>
                <w:sz w:val="24"/>
                <w:szCs w:val="24"/>
                <w:lang w:val="lt-LT" w:eastAsia="lt-LT"/>
              </w:rPr>
              <w:t xml:space="preserve">iojo skaitymo bei kalbinių  kompetencijų tobulinimo </w:t>
            </w:r>
            <w:r w:rsidRPr="00F34940">
              <w:rPr>
                <w:rFonts w:ascii="Times New Roman" w:hAnsi="Times New Roman"/>
                <w:sz w:val="24"/>
                <w:szCs w:val="24"/>
                <w:lang w:val="lt-LT" w:eastAsia="lt-LT"/>
              </w:rPr>
              <w:t>būrelis</w:t>
            </w:r>
          </w:p>
        </w:tc>
        <w:tc>
          <w:tcPr>
            <w:tcW w:w="1290" w:type="dxa"/>
            <w:tcBorders>
              <w:top w:val="single" w:sz="4" w:space="0" w:color="auto"/>
              <w:left w:val="single" w:sz="4" w:space="0" w:color="auto"/>
              <w:bottom w:val="single" w:sz="4" w:space="0" w:color="auto"/>
              <w:right w:val="single" w:sz="4" w:space="0" w:color="auto"/>
            </w:tcBorders>
          </w:tcPr>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1</w:t>
            </w:r>
          </w:p>
        </w:tc>
        <w:tc>
          <w:tcPr>
            <w:tcW w:w="893" w:type="dxa"/>
            <w:tcBorders>
              <w:top w:val="single" w:sz="4" w:space="0" w:color="auto"/>
              <w:left w:val="single" w:sz="4" w:space="0" w:color="auto"/>
              <w:bottom w:val="single" w:sz="4" w:space="0" w:color="auto"/>
              <w:right w:val="single" w:sz="4" w:space="0" w:color="auto"/>
            </w:tcBorders>
          </w:tcPr>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5-10</w:t>
            </w:r>
          </w:p>
        </w:tc>
        <w:tc>
          <w:tcPr>
            <w:tcW w:w="2825" w:type="dxa"/>
            <w:tcBorders>
              <w:top w:val="single" w:sz="4" w:space="0" w:color="auto"/>
              <w:left w:val="single" w:sz="4" w:space="0" w:color="auto"/>
              <w:bottom w:val="single" w:sz="4" w:space="0" w:color="auto"/>
              <w:right w:val="single" w:sz="4" w:space="0" w:color="auto"/>
            </w:tcBorders>
          </w:tcPr>
          <w:p w:rsidR="00083B1A" w:rsidRPr="00F34940" w:rsidRDefault="00083B1A" w:rsidP="00E30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I. Orlova</w:t>
            </w:r>
          </w:p>
        </w:tc>
      </w:tr>
      <w:tr w:rsidR="00083B1A" w:rsidRPr="00E74C41" w:rsidTr="00E301FB">
        <w:trPr>
          <w:trHeight w:val="266"/>
        </w:trPr>
        <w:tc>
          <w:tcPr>
            <w:tcW w:w="654" w:type="dxa"/>
            <w:tcBorders>
              <w:top w:val="single" w:sz="4" w:space="0" w:color="auto"/>
              <w:left w:val="single" w:sz="4" w:space="0" w:color="auto"/>
              <w:bottom w:val="single" w:sz="4" w:space="0" w:color="auto"/>
              <w:right w:val="single" w:sz="4" w:space="0" w:color="auto"/>
            </w:tcBorders>
            <w:vAlign w:val="bottom"/>
          </w:tcPr>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rPr>
            </w:pPr>
            <w:r w:rsidRPr="00F34940">
              <w:rPr>
                <w:rFonts w:ascii="Times New Roman" w:hAnsi="Times New Roman"/>
                <w:sz w:val="24"/>
                <w:szCs w:val="24"/>
                <w:lang w:val="lt-LT"/>
              </w:rPr>
              <w:t xml:space="preserve">5. </w:t>
            </w:r>
          </w:p>
        </w:tc>
        <w:tc>
          <w:tcPr>
            <w:tcW w:w="4117" w:type="dxa"/>
            <w:tcBorders>
              <w:top w:val="single" w:sz="4" w:space="0" w:color="auto"/>
              <w:left w:val="single" w:sz="4" w:space="0" w:color="auto"/>
              <w:bottom w:val="single" w:sz="4" w:space="0" w:color="auto"/>
              <w:right w:val="single" w:sz="4" w:space="0" w:color="auto"/>
            </w:tcBorders>
          </w:tcPr>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Lengvoji atletika</w:t>
            </w:r>
          </w:p>
        </w:tc>
        <w:tc>
          <w:tcPr>
            <w:tcW w:w="1290" w:type="dxa"/>
            <w:tcBorders>
              <w:top w:val="single" w:sz="4" w:space="0" w:color="auto"/>
              <w:left w:val="single" w:sz="4" w:space="0" w:color="auto"/>
              <w:bottom w:val="single" w:sz="4" w:space="0" w:color="auto"/>
              <w:right w:val="single" w:sz="4" w:space="0" w:color="auto"/>
            </w:tcBorders>
          </w:tcPr>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1</w:t>
            </w:r>
          </w:p>
        </w:tc>
        <w:tc>
          <w:tcPr>
            <w:tcW w:w="893" w:type="dxa"/>
            <w:tcBorders>
              <w:top w:val="single" w:sz="4" w:space="0" w:color="auto"/>
              <w:left w:val="single" w:sz="4" w:space="0" w:color="auto"/>
              <w:bottom w:val="single" w:sz="4" w:space="0" w:color="auto"/>
              <w:right w:val="single" w:sz="4" w:space="0" w:color="auto"/>
            </w:tcBorders>
          </w:tcPr>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5-10</w:t>
            </w:r>
          </w:p>
        </w:tc>
        <w:tc>
          <w:tcPr>
            <w:tcW w:w="2825" w:type="dxa"/>
            <w:tcBorders>
              <w:top w:val="single" w:sz="4" w:space="0" w:color="auto"/>
              <w:left w:val="single" w:sz="4" w:space="0" w:color="auto"/>
              <w:bottom w:val="single" w:sz="4" w:space="0" w:color="auto"/>
              <w:right w:val="single" w:sz="4" w:space="0" w:color="auto"/>
            </w:tcBorders>
          </w:tcPr>
          <w:p w:rsidR="00083B1A" w:rsidRPr="00F34940" w:rsidRDefault="001A49AC" w:rsidP="00E30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R. Masalis</w:t>
            </w:r>
          </w:p>
        </w:tc>
      </w:tr>
      <w:tr w:rsidR="00083B1A" w:rsidRPr="00F34940" w:rsidTr="00E301FB">
        <w:trPr>
          <w:trHeight w:val="280"/>
        </w:trPr>
        <w:tc>
          <w:tcPr>
            <w:tcW w:w="654" w:type="dxa"/>
            <w:tcBorders>
              <w:top w:val="single" w:sz="4" w:space="0" w:color="auto"/>
              <w:left w:val="single" w:sz="4" w:space="0" w:color="auto"/>
              <w:bottom w:val="single" w:sz="4" w:space="0" w:color="auto"/>
              <w:right w:val="single" w:sz="4" w:space="0" w:color="auto"/>
            </w:tcBorders>
            <w:vAlign w:val="bottom"/>
          </w:tcPr>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rPr>
            </w:pPr>
            <w:r w:rsidRPr="00F34940">
              <w:rPr>
                <w:rFonts w:ascii="Times New Roman" w:hAnsi="Times New Roman"/>
                <w:sz w:val="24"/>
                <w:szCs w:val="24"/>
                <w:lang w:val="lt-LT"/>
              </w:rPr>
              <w:t>6.</w:t>
            </w:r>
          </w:p>
        </w:tc>
        <w:tc>
          <w:tcPr>
            <w:tcW w:w="4117" w:type="dxa"/>
            <w:tcBorders>
              <w:top w:val="single" w:sz="4" w:space="0" w:color="auto"/>
              <w:left w:val="single" w:sz="4" w:space="0" w:color="auto"/>
              <w:bottom w:val="single" w:sz="4" w:space="0" w:color="auto"/>
              <w:right w:val="single" w:sz="4" w:space="0" w:color="auto"/>
            </w:tcBorders>
          </w:tcPr>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 xml:space="preserve">Matematikos būrelis </w:t>
            </w:r>
          </w:p>
        </w:tc>
        <w:tc>
          <w:tcPr>
            <w:tcW w:w="1290" w:type="dxa"/>
            <w:tcBorders>
              <w:top w:val="single" w:sz="4" w:space="0" w:color="auto"/>
              <w:left w:val="single" w:sz="4" w:space="0" w:color="auto"/>
              <w:bottom w:val="single" w:sz="4" w:space="0" w:color="auto"/>
              <w:right w:val="single" w:sz="4" w:space="0" w:color="auto"/>
            </w:tcBorders>
          </w:tcPr>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1</w:t>
            </w:r>
          </w:p>
        </w:tc>
        <w:tc>
          <w:tcPr>
            <w:tcW w:w="893" w:type="dxa"/>
            <w:tcBorders>
              <w:top w:val="single" w:sz="4" w:space="0" w:color="auto"/>
              <w:left w:val="single" w:sz="4" w:space="0" w:color="auto"/>
              <w:bottom w:val="single" w:sz="4" w:space="0" w:color="auto"/>
              <w:right w:val="single" w:sz="4" w:space="0" w:color="auto"/>
            </w:tcBorders>
          </w:tcPr>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8-10</w:t>
            </w:r>
          </w:p>
        </w:tc>
        <w:tc>
          <w:tcPr>
            <w:tcW w:w="2825" w:type="dxa"/>
            <w:tcBorders>
              <w:top w:val="single" w:sz="4" w:space="0" w:color="auto"/>
              <w:left w:val="single" w:sz="4" w:space="0" w:color="auto"/>
              <w:bottom w:val="single" w:sz="4" w:space="0" w:color="auto"/>
              <w:right w:val="single" w:sz="4" w:space="0" w:color="auto"/>
            </w:tcBorders>
          </w:tcPr>
          <w:p w:rsidR="00083B1A" w:rsidRPr="00F34940" w:rsidRDefault="00083B1A" w:rsidP="00E30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R. Šuscickaja</w:t>
            </w:r>
          </w:p>
        </w:tc>
      </w:tr>
      <w:tr w:rsidR="00083B1A" w:rsidRPr="00F34940" w:rsidTr="00213077">
        <w:trPr>
          <w:trHeight w:val="479"/>
        </w:trPr>
        <w:tc>
          <w:tcPr>
            <w:tcW w:w="654" w:type="dxa"/>
            <w:tcBorders>
              <w:top w:val="single" w:sz="4" w:space="0" w:color="auto"/>
              <w:left w:val="single" w:sz="4" w:space="0" w:color="auto"/>
              <w:bottom w:val="single" w:sz="4" w:space="0" w:color="auto"/>
              <w:right w:val="single" w:sz="4" w:space="0" w:color="auto"/>
            </w:tcBorders>
          </w:tcPr>
          <w:p w:rsidR="00083B1A" w:rsidRPr="00F34940" w:rsidRDefault="00C30252" w:rsidP="00213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rPr>
            </w:pPr>
            <w:r>
              <w:rPr>
                <w:rFonts w:ascii="Times New Roman" w:hAnsi="Times New Roman"/>
                <w:sz w:val="24"/>
                <w:szCs w:val="24"/>
                <w:lang w:val="lt-LT"/>
              </w:rPr>
              <w:t>7</w:t>
            </w:r>
            <w:r w:rsidR="00083B1A" w:rsidRPr="00F34940">
              <w:rPr>
                <w:rFonts w:ascii="Times New Roman" w:hAnsi="Times New Roman"/>
                <w:sz w:val="24"/>
                <w:szCs w:val="24"/>
                <w:lang w:val="lt-LT"/>
              </w:rPr>
              <w:t>.</w:t>
            </w:r>
          </w:p>
        </w:tc>
        <w:tc>
          <w:tcPr>
            <w:tcW w:w="4117" w:type="dxa"/>
            <w:tcBorders>
              <w:top w:val="single" w:sz="4" w:space="0" w:color="auto"/>
              <w:left w:val="single" w:sz="4" w:space="0" w:color="auto"/>
              <w:bottom w:val="single" w:sz="4" w:space="0" w:color="auto"/>
              <w:right w:val="single" w:sz="4" w:space="0" w:color="auto"/>
            </w:tcBorders>
          </w:tcPr>
          <w:p w:rsidR="006B7D55" w:rsidRPr="00E74C41" w:rsidRDefault="00213077" w:rsidP="00E74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Anglų kalbos būrelis</w:t>
            </w:r>
            <w:r w:rsidR="006B7D55" w:rsidRPr="00E74C41">
              <w:rPr>
                <w:rFonts w:ascii="Times New Roman" w:hAnsi="Times New Roman"/>
                <w:sz w:val="24"/>
                <w:szCs w:val="24"/>
                <w:lang w:val="lt-LT" w:eastAsia="lt-LT"/>
              </w:rPr>
              <w:t xml:space="preserve"> </w:t>
            </w:r>
          </w:p>
        </w:tc>
        <w:tc>
          <w:tcPr>
            <w:tcW w:w="1290" w:type="dxa"/>
            <w:tcBorders>
              <w:top w:val="single" w:sz="4" w:space="0" w:color="auto"/>
              <w:left w:val="single" w:sz="4" w:space="0" w:color="auto"/>
              <w:bottom w:val="single" w:sz="4" w:space="0" w:color="auto"/>
              <w:right w:val="single" w:sz="4" w:space="0" w:color="auto"/>
            </w:tcBorders>
          </w:tcPr>
          <w:p w:rsidR="00E301FB" w:rsidRPr="00F34940" w:rsidRDefault="00213077"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1</w:t>
            </w:r>
          </w:p>
        </w:tc>
        <w:tc>
          <w:tcPr>
            <w:tcW w:w="893" w:type="dxa"/>
            <w:tcBorders>
              <w:top w:val="single" w:sz="4" w:space="0" w:color="auto"/>
              <w:left w:val="single" w:sz="4" w:space="0" w:color="auto"/>
              <w:bottom w:val="single" w:sz="4" w:space="0" w:color="auto"/>
              <w:right w:val="single" w:sz="4" w:space="0" w:color="auto"/>
            </w:tcBorders>
          </w:tcPr>
          <w:p w:rsidR="00083B1A" w:rsidRPr="00F34940" w:rsidRDefault="00DD3511"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5</w:t>
            </w:r>
            <w:r w:rsidR="00083B1A" w:rsidRPr="00F34940">
              <w:rPr>
                <w:rFonts w:ascii="Times New Roman" w:hAnsi="Times New Roman"/>
                <w:sz w:val="24"/>
                <w:szCs w:val="24"/>
                <w:lang w:val="lt-LT" w:eastAsia="lt-LT"/>
              </w:rPr>
              <w:t>-8</w:t>
            </w:r>
          </w:p>
        </w:tc>
        <w:tc>
          <w:tcPr>
            <w:tcW w:w="2825" w:type="dxa"/>
            <w:tcBorders>
              <w:top w:val="single" w:sz="4" w:space="0" w:color="auto"/>
              <w:left w:val="single" w:sz="4" w:space="0" w:color="auto"/>
              <w:bottom w:val="single" w:sz="4" w:space="0" w:color="auto"/>
              <w:right w:val="single" w:sz="4" w:space="0" w:color="auto"/>
            </w:tcBorders>
          </w:tcPr>
          <w:p w:rsidR="006B7D55" w:rsidRPr="00F34940" w:rsidRDefault="001A49AC" w:rsidP="00E30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 xml:space="preserve">E. Rumbutė </w:t>
            </w:r>
          </w:p>
        </w:tc>
      </w:tr>
      <w:tr w:rsidR="00083B1A" w:rsidRPr="00F34940" w:rsidTr="00E301FB">
        <w:trPr>
          <w:trHeight w:val="280"/>
        </w:trPr>
        <w:tc>
          <w:tcPr>
            <w:tcW w:w="654" w:type="dxa"/>
            <w:tcBorders>
              <w:top w:val="single" w:sz="4" w:space="0" w:color="auto"/>
              <w:left w:val="single" w:sz="4" w:space="0" w:color="auto"/>
              <w:bottom w:val="single" w:sz="4" w:space="0" w:color="auto"/>
              <w:right w:val="single" w:sz="4" w:space="0" w:color="auto"/>
            </w:tcBorders>
            <w:vAlign w:val="bottom"/>
          </w:tcPr>
          <w:p w:rsidR="00083B1A" w:rsidRPr="00F34940" w:rsidRDefault="00C30252"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rPr>
            </w:pPr>
            <w:r>
              <w:rPr>
                <w:rFonts w:ascii="Times New Roman" w:hAnsi="Times New Roman"/>
                <w:sz w:val="24"/>
                <w:szCs w:val="24"/>
                <w:lang w:val="lt-LT"/>
              </w:rPr>
              <w:t>8</w:t>
            </w:r>
            <w:r w:rsidR="00083B1A" w:rsidRPr="00F34940">
              <w:rPr>
                <w:rFonts w:ascii="Times New Roman" w:hAnsi="Times New Roman"/>
                <w:sz w:val="24"/>
                <w:szCs w:val="24"/>
                <w:lang w:val="lt-LT"/>
              </w:rPr>
              <w:t>.</w:t>
            </w:r>
          </w:p>
        </w:tc>
        <w:tc>
          <w:tcPr>
            <w:tcW w:w="4117" w:type="dxa"/>
            <w:tcBorders>
              <w:top w:val="single" w:sz="4" w:space="0" w:color="auto"/>
              <w:left w:val="single" w:sz="4" w:space="0" w:color="auto"/>
              <w:bottom w:val="single" w:sz="4" w:space="0" w:color="auto"/>
              <w:right w:val="single" w:sz="4" w:space="0" w:color="auto"/>
            </w:tcBorders>
          </w:tcPr>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Stalo teniso būrelis</w:t>
            </w:r>
          </w:p>
        </w:tc>
        <w:tc>
          <w:tcPr>
            <w:tcW w:w="1290" w:type="dxa"/>
            <w:tcBorders>
              <w:top w:val="single" w:sz="4" w:space="0" w:color="auto"/>
              <w:left w:val="single" w:sz="4" w:space="0" w:color="auto"/>
              <w:bottom w:val="single" w:sz="4" w:space="0" w:color="auto"/>
              <w:right w:val="single" w:sz="4" w:space="0" w:color="auto"/>
            </w:tcBorders>
          </w:tcPr>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1</w:t>
            </w:r>
          </w:p>
        </w:tc>
        <w:tc>
          <w:tcPr>
            <w:tcW w:w="893" w:type="dxa"/>
            <w:tcBorders>
              <w:top w:val="single" w:sz="4" w:space="0" w:color="auto"/>
              <w:left w:val="single" w:sz="4" w:space="0" w:color="auto"/>
              <w:bottom w:val="single" w:sz="4" w:space="0" w:color="auto"/>
              <w:right w:val="single" w:sz="4" w:space="0" w:color="auto"/>
            </w:tcBorders>
          </w:tcPr>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5-10</w:t>
            </w:r>
          </w:p>
        </w:tc>
        <w:tc>
          <w:tcPr>
            <w:tcW w:w="2825" w:type="dxa"/>
            <w:tcBorders>
              <w:top w:val="single" w:sz="4" w:space="0" w:color="auto"/>
              <w:left w:val="single" w:sz="4" w:space="0" w:color="auto"/>
              <w:bottom w:val="single" w:sz="4" w:space="0" w:color="auto"/>
              <w:right w:val="single" w:sz="4" w:space="0" w:color="auto"/>
            </w:tcBorders>
          </w:tcPr>
          <w:p w:rsidR="00083B1A" w:rsidRPr="00F34940" w:rsidRDefault="00083B1A" w:rsidP="00E30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G. Grinevič</w:t>
            </w:r>
          </w:p>
        </w:tc>
      </w:tr>
      <w:tr w:rsidR="00083B1A" w:rsidRPr="00F34940" w:rsidTr="00E301FB">
        <w:trPr>
          <w:trHeight w:val="546"/>
        </w:trPr>
        <w:tc>
          <w:tcPr>
            <w:tcW w:w="654" w:type="dxa"/>
            <w:tcBorders>
              <w:top w:val="single" w:sz="4" w:space="0" w:color="auto"/>
              <w:left w:val="single" w:sz="4" w:space="0" w:color="auto"/>
              <w:bottom w:val="single" w:sz="4" w:space="0" w:color="auto"/>
              <w:right w:val="single" w:sz="4" w:space="0" w:color="auto"/>
            </w:tcBorders>
            <w:vAlign w:val="bottom"/>
          </w:tcPr>
          <w:p w:rsidR="00083B1A" w:rsidRPr="00F34940" w:rsidRDefault="00C30252"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rPr>
            </w:pPr>
            <w:r>
              <w:rPr>
                <w:rFonts w:ascii="Times New Roman" w:hAnsi="Times New Roman"/>
                <w:sz w:val="24"/>
                <w:szCs w:val="24"/>
                <w:lang w:val="lt-LT"/>
              </w:rPr>
              <w:t>9</w:t>
            </w:r>
            <w:r w:rsidR="00083B1A" w:rsidRPr="00F34940">
              <w:rPr>
                <w:rFonts w:ascii="Times New Roman" w:hAnsi="Times New Roman"/>
                <w:sz w:val="24"/>
                <w:szCs w:val="24"/>
                <w:lang w:val="lt-LT"/>
              </w:rPr>
              <w:t xml:space="preserve">. </w:t>
            </w:r>
          </w:p>
        </w:tc>
        <w:tc>
          <w:tcPr>
            <w:tcW w:w="4117" w:type="dxa"/>
            <w:tcBorders>
              <w:top w:val="single" w:sz="4" w:space="0" w:color="auto"/>
              <w:left w:val="single" w:sz="4" w:space="0" w:color="auto"/>
              <w:bottom w:val="single" w:sz="4" w:space="0" w:color="auto"/>
              <w:right w:val="single" w:sz="4" w:space="0" w:color="auto"/>
            </w:tcBorders>
          </w:tcPr>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Žurnalistikos būrelis „Kuriame mokyklos istoriją“</w:t>
            </w:r>
          </w:p>
        </w:tc>
        <w:tc>
          <w:tcPr>
            <w:tcW w:w="1290" w:type="dxa"/>
            <w:tcBorders>
              <w:top w:val="single" w:sz="4" w:space="0" w:color="auto"/>
              <w:left w:val="single" w:sz="4" w:space="0" w:color="auto"/>
              <w:bottom w:val="single" w:sz="4" w:space="0" w:color="auto"/>
              <w:right w:val="single" w:sz="4" w:space="0" w:color="auto"/>
            </w:tcBorders>
          </w:tcPr>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1</w:t>
            </w:r>
          </w:p>
        </w:tc>
        <w:tc>
          <w:tcPr>
            <w:tcW w:w="893" w:type="dxa"/>
            <w:tcBorders>
              <w:top w:val="single" w:sz="4" w:space="0" w:color="auto"/>
              <w:left w:val="single" w:sz="4" w:space="0" w:color="auto"/>
              <w:bottom w:val="single" w:sz="4" w:space="0" w:color="auto"/>
              <w:right w:val="single" w:sz="4" w:space="0" w:color="auto"/>
            </w:tcBorders>
          </w:tcPr>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5-10</w:t>
            </w:r>
          </w:p>
        </w:tc>
        <w:tc>
          <w:tcPr>
            <w:tcW w:w="2825" w:type="dxa"/>
            <w:tcBorders>
              <w:top w:val="single" w:sz="4" w:space="0" w:color="auto"/>
              <w:left w:val="single" w:sz="4" w:space="0" w:color="auto"/>
              <w:bottom w:val="single" w:sz="4" w:space="0" w:color="auto"/>
              <w:right w:val="single" w:sz="4" w:space="0" w:color="auto"/>
            </w:tcBorders>
          </w:tcPr>
          <w:p w:rsidR="00083B1A" w:rsidRPr="00F34940" w:rsidRDefault="00083B1A" w:rsidP="00E30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E. Rumbutė</w:t>
            </w:r>
          </w:p>
        </w:tc>
      </w:tr>
      <w:tr w:rsidR="00083B1A" w:rsidRPr="00F34940" w:rsidTr="00E301FB">
        <w:trPr>
          <w:trHeight w:val="280"/>
        </w:trPr>
        <w:tc>
          <w:tcPr>
            <w:tcW w:w="654" w:type="dxa"/>
            <w:tcBorders>
              <w:top w:val="single" w:sz="4" w:space="0" w:color="auto"/>
              <w:left w:val="single" w:sz="4" w:space="0" w:color="auto"/>
              <w:bottom w:val="single" w:sz="4" w:space="0" w:color="auto"/>
              <w:right w:val="single" w:sz="4" w:space="0" w:color="auto"/>
            </w:tcBorders>
            <w:vAlign w:val="bottom"/>
          </w:tcPr>
          <w:p w:rsidR="00083B1A" w:rsidRPr="00F34940" w:rsidRDefault="00C30252"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rPr>
            </w:pPr>
            <w:r>
              <w:rPr>
                <w:rFonts w:ascii="Times New Roman" w:hAnsi="Times New Roman"/>
                <w:sz w:val="24"/>
                <w:szCs w:val="24"/>
                <w:lang w:val="lt-LT"/>
              </w:rPr>
              <w:t>10</w:t>
            </w:r>
            <w:r w:rsidR="00083B1A" w:rsidRPr="00F34940">
              <w:rPr>
                <w:rFonts w:ascii="Times New Roman" w:hAnsi="Times New Roman"/>
                <w:sz w:val="24"/>
                <w:szCs w:val="24"/>
                <w:lang w:val="lt-LT"/>
              </w:rPr>
              <w:t>.</w:t>
            </w:r>
          </w:p>
        </w:tc>
        <w:tc>
          <w:tcPr>
            <w:tcW w:w="4117" w:type="dxa"/>
            <w:tcBorders>
              <w:top w:val="single" w:sz="4" w:space="0" w:color="auto"/>
              <w:left w:val="single" w:sz="4" w:space="0" w:color="auto"/>
              <w:bottom w:val="single" w:sz="4" w:space="0" w:color="auto"/>
              <w:right w:val="single" w:sz="4" w:space="0" w:color="auto"/>
            </w:tcBorders>
          </w:tcPr>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Karjeros planavimas</w:t>
            </w:r>
          </w:p>
        </w:tc>
        <w:tc>
          <w:tcPr>
            <w:tcW w:w="1290" w:type="dxa"/>
            <w:tcBorders>
              <w:top w:val="single" w:sz="4" w:space="0" w:color="auto"/>
              <w:left w:val="single" w:sz="4" w:space="0" w:color="auto"/>
              <w:bottom w:val="single" w:sz="4" w:space="0" w:color="auto"/>
              <w:right w:val="single" w:sz="4" w:space="0" w:color="auto"/>
            </w:tcBorders>
          </w:tcPr>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1</w:t>
            </w:r>
          </w:p>
        </w:tc>
        <w:tc>
          <w:tcPr>
            <w:tcW w:w="893" w:type="dxa"/>
            <w:tcBorders>
              <w:top w:val="single" w:sz="4" w:space="0" w:color="auto"/>
              <w:left w:val="single" w:sz="4" w:space="0" w:color="auto"/>
              <w:bottom w:val="single" w:sz="4" w:space="0" w:color="auto"/>
              <w:right w:val="single" w:sz="4" w:space="0" w:color="auto"/>
            </w:tcBorders>
          </w:tcPr>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5-10</w:t>
            </w:r>
          </w:p>
        </w:tc>
        <w:tc>
          <w:tcPr>
            <w:tcW w:w="2825" w:type="dxa"/>
            <w:tcBorders>
              <w:top w:val="single" w:sz="4" w:space="0" w:color="auto"/>
              <w:left w:val="single" w:sz="4" w:space="0" w:color="auto"/>
              <w:bottom w:val="single" w:sz="4" w:space="0" w:color="auto"/>
              <w:right w:val="single" w:sz="4" w:space="0" w:color="auto"/>
            </w:tcBorders>
          </w:tcPr>
          <w:p w:rsidR="00083B1A" w:rsidRPr="00F34940" w:rsidRDefault="00083B1A" w:rsidP="00E30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D. Žukienė</w:t>
            </w:r>
          </w:p>
        </w:tc>
      </w:tr>
      <w:tr w:rsidR="00083B1A" w:rsidRPr="00F34940" w:rsidTr="00E301FB">
        <w:trPr>
          <w:trHeight w:val="294"/>
        </w:trPr>
        <w:tc>
          <w:tcPr>
            <w:tcW w:w="654" w:type="dxa"/>
            <w:tcBorders>
              <w:top w:val="single" w:sz="4" w:space="0" w:color="auto"/>
              <w:left w:val="single" w:sz="4" w:space="0" w:color="auto"/>
              <w:bottom w:val="single" w:sz="4" w:space="0" w:color="auto"/>
              <w:right w:val="single" w:sz="4" w:space="0" w:color="auto"/>
            </w:tcBorders>
            <w:vAlign w:val="bottom"/>
          </w:tcPr>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rPr>
            </w:pPr>
          </w:p>
        </w:tc>
        <w:tc>
          <w:tcPr>
            <w:tcW w:w="4117" w:type="dxa"/>
            <w:tcBorders>
              <w:top w:val="single" w:sz="4" w:space="0" w:color="auto"/>
              <w:left w:val="single" w:sz="4" w:space="0" w:color="auto"/>
              <w:bottom w:val="single" w:sz="4" w:space="0" w:color="auto"/>
              <w:right w:val="single" w:sz="4" w:space="0" w:color="auto"/>
            </w:tcBorders>
          </w:tcPr>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sz w:val="24"/>
                <w:szCs w:val="24"/>
                <w:lang w:val="lt-LT" w:eastAsia="lt-LT"/>
              </w:rPr>
            </w:pPr>
            <w:r w:rsidRPr="00F34940">
              <w:rPr>
                <w:rFonts w:ascii="Times New Roman" w:hAnsi="Times New Roman"/>
                <w:b/>
                <w:sz w:val="24"/>
                <w:szCs w:val="24"/>
                <w:lang w:val="lt-LT" w:eastAsia="lt-LT"/>
              </w:rPr>
              <w:t>Iš viso:</w:t>
            </w:r>
          </w:p>
        </w:tc>
        <w:tc>
          <w:tcPr>
            <w:tcW w:w="1290" w:type="dxa"/>
            <w:tcBorders>
              <w:top w:val="single" w:sz="4" w:space="0" w:color="auto"/>
              <w:left w:val="single" w:sz="4" w:space="0" w:color="auto"/>
              <w:bottom w:val="single" w:sz="4" w:space="0" w:color="auto"/>
              <w:right w:val="single" w:sz="4" w:space="0" w:color="auto"/>
            </w:tcBorders>
          </w:tcPr>
          <w:p w:rsidR="00083B1A" w:rsidRPr="00F34940" w:rsidRDefault="00C30252"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sz w:val="24"/>
                <w:szCs w:val="24"/>
                <w:lang w:val="lt-LT" w:eastAsia="lt-LT"/>
              </w:rPr>
            </w:pPr>
            <w:r>
              <w:rPr>
                <w:rFonts w:ascii="Times New Roman" w:hAnsi="Times New Roman"/>
                <w:b/>
                <w:sz w:val="24"/>
                <w:szCs w:val="24"/>
                <w:lang w:val="lt-LT" w:eastAsia="lt-LT"/>
              </w:rPr>
              <w:t>12</w:t>
            </w:r>
          </w:p>
        </w:tc>
        <w:tc>
          <w:tcPr>
            <w:tcW w:w="893" w:type="dxa"/>
            <w:tcBorders>
              <w:top w:val="single" w:sz="4" w:space="0" w:color="auto"/>
              <w:left w:val="single" w:sz="4" w:space="0" w:color="auto"/>
              <w:bottom w:val="single" w:sz="4" w:space="0" w:color="auto"/>
              <w:right w:val="single" w:sz="4" w:space="0" w:color="auto"/>
            </w:tcBorders>
          </w:tcPr>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tc>
        <w:tc>
          <w:tcPr>
            <w:tcW w:w="2825" w:type="dxa"/>
            <w:tcBorders>
              <w:top w:val="single" w:sz="4" w:space="0" w:color="auto"/>
              <w:left w:val="single" w:sz="4" w:space="0" w:color="auto"/>
              <w:bottom w:val="single" w:sz="4" w:space="0" w:color="auto"/>
              <w:right w:val="single" w:sz="4" w:space="0" w:color="auto"/>
            </w:tcBorders>
          </w:tcPr>
          <w:p w:rsidR="00083B1A" w:rsidRPr="00F34940" w:rsidRDefault="00083B1A" w:rsidP="00BC03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tc>
      </w:tr>
    </w:tbl>
    <w:p w:rsidR="00083B1A" w:rsidRPr="00F34940" w:rsidRDefault="00083B1A" w:rsidP="00EF12C3">
      <w:pPr>
        <w:autoSpaceDE w:val="0"/>
        <w:autoSpaceDN w:val="0"/>
        <w:adjustRightInd w:val="0"/>
        <w:spacing w:after="0" w:line="240" w:lineRule="auto"/>
        <w:jc w:val="both"/>
        <w:rPr>
          <w:rFonts w:ascii="Times New Roman" w:hAnsi="Times New Roman"/>
          <w:b/>
          <w:color w:val="000000"/>
          <w:sz w:val="24"/>
          <w:szCs w:val="24"/>
          <w:lang w:val="lt-LT" w:eastAsia="lt-LT"/>
        </w:rPr>
      </w:pPr>
    </w:p>
    <w:p w:rsidR="00083B1A" w:rsidRPr="00F34940" w:rsidRDefault="006461BE" w:rsidP="00083B1A">
      <w:pPr>
        <w:pStyle w:val="Heading1"/>
        <w:keepNext w:val="0"/>
        <w:widowControl w:val="0"/>
        <w:tabs>
          <w:tab w:val="left" w:pos="2146"/>
        </w:tabs>
        <w:ind w:left="1573" w:right="321"/>
        <w:jc w:val="center"/>
        <w:rPr>
          <w:bCs w:val="0"/>
          <w:sz w:val="24"/>
          <w:lang w:val="lt-LT"/>
        </w:rPr>
      </w:pPr>
      <w:r>
        <w:rPr>
          <w:sz w:val="24"/>
          <w:lang w:val="lt-LT" w:eastAsia="lt-LT"/>
        </w:rPr>
        <w:t>14</w:t>
      </w:r>
      <w:r w:rsidR="00083B1A" w:rsidRPr="00F34940">
        <w:rPr>
          <w:sz w:val="24"/>
          <w:lang w:val="lt-LT" w:eastAsia="lt-LT"/>
        </w:rPr>
        <w:t xml:space="preserve">. </w:t>
      </w:r>
      <w:r w:rsidR="00083B1A" w:rsidRPr="00F34940">
        <w:rPr>
          <w:sz w:val="24"/>
          <w:lang w:val="lt-LT"/>
        </w:rPr>
        <w:t>U</w:t>
      </w:r>
      <w:r w:rsidR="00083B1A" w:rsidRPr="00F34940">
        <w:rPr>
          <w:spacing w:val="-3"/>
          <w:sz w:val="24"/>
          <w:lang w:val="lt-LT"/>
        </w:rPr>
        <w:t>G</w:t>
      </w:r>
      <w:r w:rsidR="00083B1A" w:rsidRPr="00F34940">
        <w:rPr>
          <w:sz w:val="24"/>
          <w:lang w:val="lt-LT"/>
        </w:rPr>
        <w:t>D</w:t>
      </w:r>
      <w:r w:rsidR="00083B1A" w:rsidRPr="00F34940">
        <w:rPr>
          <w:spacing w:val="1"/>
          <w:sz w:val="24"/>
          <w:lang w:val="lt-LT"/>
        </w:rPr>
        <w:t>Y</w:t>
      </w:r>
      <w:r w:rsidR="00083B1A" w:rsidRPr="00F34940">
        <w:rPr>
          <w:spacing w:val="-1"/>
          <w:sz w:val="24"/>
          <w:lang w:val="lt-LT"/>
        </w:rPr>
        <w:t>M</w:t>
      </w:r>
      <w:r w:rsidR="00083B1A" w:rsidRPr="00F34940">
        <w:rPr>
          <w:sz w:val="24"/>
          <w:lang w:val="lt-LT"/>
        </w:rPr>
        <w:t>O</w:t>
      </w:r>
      <w:r w:rsidR="00083B1A" w:rsidRPr="00F34940">
        <w:rPr>
          <w:spacing w:val="2"/>
          <w:sz w:val="24"/>
          <w:lang w:val="lt-LT"/>
        </w:rPr>
        <w:t xml:space="preserve"> </w:t>
      </w:r>
      <w:r w:rsidR="00083B1A" w:rsidRPr="00F34940">
        <w:rPr>
          <w:spacing w:val="-3"/>
          <w:sz w:val="24"/>
          <w:lang w:val="lt-LT"/>
        </w:rPr>
        <w:t>P</w:t>
      </w:r>
      <w:r w:rsidR="00083B1A" w:rsidRPr="00F34940">
        <w:rPr>
          <w:sz w:val="24"/>
          <w:lang w:val="lt-LT"/>
        </w:rPr>
        <w:t>RO</w:t>
      </w:r>
      <w:r w:rsidR="00083B1A" w:rsidRPr="00F34940">
        <w:rPr>
          <w:spacing w:val="1"/>
          <w:sz w:val="24"/>
          <w:lang w:val="lt-LT"/>
        </w:rPr>
        <w:t>C</w:t>
      </w:r>
      <w:r w:rsidR="00083B1A" w:rsidRPr="00F34940">
        <w:rPr>
          <w:sz w:val="24"/>
          <w:lang w:val="lt-LT"/>
        </w:rPr>
        <w:t>ESO OR</w:t>
      </w:r>
      <w:r w:rsidR="00083B1A" w:rsidRPr="00F34940">
        <w:rPr>
          <w:spacing w:val="-3"/>
          <w:sz w:val="24"/>
          <w:lang w:val="lt-LT"/>
        </w:rPr>
        <w:t>G</w:t>
      </w:r>
      <w:r w:rsidR="00083B1A" w:rsidRPr="00F34940">
        <w:rPr>
          <w:sz w:val="24"/>
          <w:lang w:val="lt-LT"/>
        </w:rPr>
        <w:t>A</w:t>
      </w:r>
      <w:r w:rsidR="00083B1A" w:rsidRPr="00F34940">
        <w:rPr>
          <w:spacing w:val="-1"/>
          <w:sz w:val="24"/>
          <w:lang w:val="lt-LT"/>
        </w:rPr>
        <w:t>N</w:t>
      </w:r>
      <w:r w:rsidR="00083B1A" w:rsidRPr="00F34940">
        <w:rPr>
          <w:sz w:val="24"/>
          <w:lang w:val="lt-LT"/>
        </w:rPr>
        <w:t>I</w:t>
      </w:r>
      <w:r w:rsidR="00083B1A" w:rsidRPr="00F34940">
        <w:rPr>
          <w:spacing w:val="-2"/>
          <w:sz w:val="24"/>
          <w:lang w:val="lt-LT"/>
        </w:rPr>
        <w:t>Z</w:t>
      </w:r>
      <w:r w:rsidR="00083B1A" w:rsidRPr="00F34940">
        <w:rPr>
          <w:sz w:val="24"/>
          <w:lang w:val="lt-LT"/>
        </w:rPr>
        <w:t>A</w:t>
      </w:r>
      <w:r w:rsidR="00083B1A" w:rsidRPr="00F34940">
        <w:rPr>
          <w:spacing w:val="-1"/>
          <w:sz w:val="24"/>
          <w:lang w:val="lt-LT"/>
        </w:rPr>
        <w:t>V</w:t>
      </w:r>
      <w:r w:rsidR="00083B1A" w:rsidRPr="00F34940">
        <w:rPr>
          <w:spacing w:val="2"/>
          <w:sz w:val="24"/>
          <w:lang w:val="lt-LT"/>
        </w:rPr>
        <w:t>I</w:t>
      </w:r>
      <w:r w:rsidR="00083B1A" w:rsidRPr="00F34940">
        <w:rPr>
          <w:spacing w:val="1"/>
          <w:sz w:val="24"/>
          <w:lang w:val="lt-LT"/>
        </w:rPr>
        <w:t>M</w:t>
      </w:r>
      <w:r w:rsidR="00083B1A" w:rsidRPr="00F34940">
        <w:rPr>
          <w:sz w:val="24"/>
          <w:lang w:val="lt-LT"/>
        </w:rPr>
        <w:t>AS MO</w:t>
      </w:r>
      <w:r w:rsidR="00083B1A" w:rsidRPr="00F34940">
        <w:rPr>
          <w:spacing w:val="-2"/>
          <w:sz w:val="24"/>
          <w:lang w:val="lt-LT"/>
        </w:rPr>
        <w:t>K</w:t>
      </w:r>
      <w:r w:rsidR="00083B1A" w:rsidRPr="00F34940">
        <w:rPr>
          <w:spacing w:val="1"/>
          <w:sz w:val="24"/>
          <w:lang w:val="lt-LT"/>
        </w:rPr>
        <w:t>Y</w:t>
      </w:r>
      <w:r w:rsidR="00083B1A" w:rsidRPr="00F34940">
        <w:rPr>
          <w:spacing w:val="-2"/>
          <w:sz w:val="24"/>
          <w:lang w:val="lt-LT"/>
        </w:rPr>
        <w:t>K</w:t>
      </w:r>
      <w:r w:rsidR="00083B1A" w:rsidRPr="00F34940">
        <w:rPr>
          <w:sz w:val="24"/>
          <w:lang w:val="lt-LT"/>
        </w:rPr>
        <w:t xml:space="preserve">LOJE, </w:t>
      </w:r>
      <w:r w:rsidR="00083B1A" w:rsidRPr="00F34940">
        <w:rPr>
          <w:spacing w:val="-2"/>
          <w:sz w:val="24"/>
          <w:lang w:val="lt-LT"/>
        </w:rPr>
        <w:t>K</w:t>
      </w:r>
      <w:r w:rsidR="00083B1A" w:rsidRPr="00F34940">
        <w:rPr>
          <w:spacing w:val="1"/>
          <w:sz w:val="24"/>
          <w:lang w:val="lt-LT"/>
        </w:rPr>
        <w:t>U</w:t>
      </w:r>
      <w:r w:rsidR="00083B1A" w:rsidRPr="00F34940">
        <w:rPr>
          <w:sz w:val="24"/>
          <w:lang w:val="lt-LT"/>
        </w:rPr>
        <w:t>RIOJE ĮTEISINTAS</w:t>
      </w:r>
      <w:r w:rsidR="00083B1A" w:rsidRPr="00F34940">
        <w:rPr>
          <w:spacing w:val="-2"/>
          <w:sz w:val="24"/>
          <w:lang w:val="lt-LT"/>
        </w:rPr>
        <w:t xml:space="preserve"> </w:t>
      </w:r>
      <w:r w:rsidR="00083B1A" w:rsidRPr="00F34940">
        <w:rPr>
          <w:sz w:val="24"/>
          <w:lang w:val="lt-LT"/>
        </w:rPr>
        <w:t>LENKŲ KALBOS</w:t>
      </w:r>
      <w:r w:rsidR="00083B1A" w:rsidRPr="00F34940">
        <w:rPr>
          <w:spacing w:val="1"/>
          <w:sz w:val="24"/>
          <w:lang w:val="lt-LT"/>
        </w:rPr>
        <w:t xml:space="preserve"> </w:t>
      </w:r>
      <w:r w:rsidR="00083B1A" w:rsidRPr="00F34940">
        <w:rPr>
          <w:spacing w:val="-1"/>
          <w:sz w:val="24"/>
          <w:lang w:val="lt-LT"/>
        </w:rPr>
        <w:t>M</w:t>
      </w:r>
      <w:r w:rsidR="00083B1A" w:rsidRPr="00F34940">
        <w:rPr>
          <w:sz w:val="24"/>
          <w:lang w:val="lt-LT"/>
        </w:rPr>
        <w:t>O</w:t>
      </w:r>
      <w:r w:rsidR="00083B1A" w:rsidRPr="00F34940">
        <w:rPr>
          <w:spacing w:val="-2"/>
          <w:sz w:val="24"/>
          <w:lang w:val="lt-LT"/>
        </w:rPr>
        <w:t>K</w:t>
      </w:r>
      <w:r w:rsidR="00083B1A" w:rsidRPr="00F34940">
        <w:rPr>
          <w:spacing w:val="1"/>
          <w:sz w:val="24"/>
          <w:lang w:val="lt-LT"/>
        </w:rPr>
        <w:t>Y</w:t>
      </w:r>
      <w:r w:rsidR="00083B1A" w:rsidRPr="00F34940">
        <w:rPr>
          <w:spacing w:val="-1"/>
          <w:sz w:val="24"/>
          <w:lang w:val="lt-LT"/>
        </w:rPr>
        <w:t>M</w:t>
      </w:r>
      <w:r w:rsidR="00083B1A" w:rsidRPr="00F34940">
        <w:rPr>
          <w:sz w:val="24"/>
          <w:lang w:val="lt-LT"/>
        </w:rPr>
        <w:t>AS</w:t>
      </w:r>
    </w:p>
    <w:p w:rsidR="00083B1A" w:rsidRPr="00F34940" w:rsidRDefault="00083B1A" w:rsidP="00083B1A">
      <w:pPr>
        <w:autoSpaceDE w:val="0"/>
        <w:autoSpaceDN w:val="0"/>
        <w:adjustRightInd w:val="0"/>
        <w:spacing w:after="0" w:line="240" w:lineRule="auto"/>
        <w:rPr>
          <w:rFonts w:ascii="Times New Roman" w:hAnsi="Times New Roman"/>
          <w:b/>
          <w:sz w:val="24"/>
          <w:szCs w:val="24"/>
          <w:lang w:val="lt-LT" w:eastAsia="lt-LT"/>
        </w:rPr>
      </w:pPr>
    </w:p>
    <w:p w:rsidR="00083B1A" w:rsidRPr="00F34940" w:rsidRDefault="009E33AB" w:rsidP="009E33AB">
      <w:pPr>
        <w:autoSpaceDE w:val="0"/>
        <w:autoSpaceDN w:val="0"/>
        <w:adjustRightInd w:val="0"/>
        <w:spacing w:after="0" w:line="240" w:lineRule="auto"/>
        <w:ind w:firstLine="720"/>
        <w:jc w:val="both"/>
        <w:rPr>
          <w:rFonts w:ascii="Times New Roman" w:hAnsi="Times New Roman"/>
          <w:color w:val="000000"/>
          <w:sz w:val="24"/>
          <w:szCs w:val="24"/>
          <w:lang w:val="lt-LT" w:eastAsia="lt-LT"/>
        </w:rPr>
      </w:pPr>
      <w:r>
        <w:rPr>
          <w:rFonts w:ascii="Times New Roman" w:eastAsia="MS Mincho" w:hAnsi="Times New Roman"/>
          <w:color w:val="000000"/>
          <w:sz w:val="24"/>
          <w:szCs w:val="24"/>
          <w:lang w:val="lt-LT" w:eastAsia="ja-JP"/>
        </w:rPr>
        <w:t>126</w:t>
      </w:r>
      <w:r w:rsidR="00083B1A" w:rsidRPr="00F34940">
        <w:rPr>
          <w:rFonts w:ascii="Times New Roman" w:eastAsia="MS Mincho" w:hAnsi="Times New Roman"/>
          <w:color w:val="000000"/>
          <w:sz w:val="24"/>
          <w:szCs w:val="24"/>
          <w:lang w:val="lt-LT" w:eastAsia="ja-JP"/>
        </w:rPr>
        <w:t xml:space="preserve">. Mokykloje </w:t>
      </w:r>
      <w:r w:rsidR="00083B1A" w:rsidRPr="00F34940">
        <w:rPr>
          <w:rFonts w:ascii="Times New Roman" w:hAnsi="Times New Roman"/>
          <w:color w:val="000000"/>
          <w:sz w:val="24"/>
          <w:szCs w:val="24"/>
          <w:lang w:val="lt-LT" w:eastAsia="lt-LT"/>
        </w:rPr>
        <w:t>pagrindinio ugdymo programa vykdoma tokiu būdu:</w:t>
      </w:r>
    </w:p>
    <w:p w:rsidR="00083B1A" w:rsidRPr="00F34940" w:rsidRDefault="00711BED" w:rsidP="009E33AB">
      <w:pPr>
        <w:autoSpaceDE w:val="0"/>
        <w:autoSpaceDN w:val="0"/>
        <w:adjustRightInd w:val="0"/>
        <w:spacing w:after="0" w:line="24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126</w:t>
      </w:r>
      <w:r w:rsidR="00083B1A" w:rsidRPr="00F34940">
        <w:rPr>
          <w:rFonts w:ascii="Times New Roman" w:hAnsi="Times New Roman"/>
          <w:color w:val="000000"/>
          <w:sz w:val="24"/>
          <w:szCs w:val="24"/>
          <w:lang w:val="lt-LT" w:eastAsia="lt-LT"/>
        </w:rPr>
        <w:t>.1. lenkų kalbos mokoma pagal gimtosios kalbos programą;</w:t>
      </w:r>
    </w:p>
    <w:p w:rsidR="00083B1A" w:rsidRPr="00F34940" w:rsidRDefault="00711BED" w:rsidP="00711BED">
      <w:pPr>
        <w:autoSpaceDE w:val="0"/>
        <w:autoSpaceDN w:val="0"/>
        <w:adjustRightInd w:val="0"/>
        <w:spacing w:after="0" w:line="24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126</w:t>
      </w:r>
      <w:r w:rsidR="00083B1A" w:rsidRPr="00F34940">
        <w:rPr>
          <w:rFonts w:ascii="Times New Roman" w:hAnsi="Times New Roman"/>
          <w:color w:val="000000"/>
          <w:sz w:val="24"/>
          <w:szCs w:val="24"/>
          <w:lang w:val="lt-LT" w:eastAsia="lt-LT"/>
        </w:rPr>
        <w:t>.2. lietuvių kalbos mokoma pagal lietuvių kalbos programą;</w:t>
      </w:r>
    </w:p>
    <w:p w:rsidR="00083B1A" w:rsidRPr="00F34940" w:rsidRDefault="00711BED" w:rsidP="00711BED">
      <w:pPr>
        <w:pStyle w:val="BodyText"/>
        <w:widowControl w:val="0"/>
        <w:tabs>
          <w:tab w:val="left" w:pos="709"/>
        </w:tabs>
        <w:spacing w:after="0"/>
        <w:ind w:right="102"/>
        <w:jc w:val="both"/>
      </w:pPr>
      <w:r>
        <w:rPr>
          <w:color w:val="000000"/>
          <w:lang w:eastAsia="lt-LT"/>
        </w:rPr>
        <w:tab/>
        <w:t>126</w:t>
      </w:r>
      <w:r w:rsidR="00083B1A" w:rsidRPr="00F34940">
        <w:rPr>
          <w:color w:val="000000"/>
          <w:lang w:eastAsia="lt-LT"/>
        </w:rPr>
        <w:t xml:space="preserve">.3. visų kitų dalykų mokymas vykdomas dvikalbio ugdymo būdu – derinant lenkų kalbą  ir lietuvių kalbą ugdymo procese, </w:t>
      </w:r>
      <w:r w:rsidR="00083B1A" w:rsidRPr="00F34940">
        <w:t>v</w:t>
      </w:r>
      <w:r w:rsidR="00083B1A" w:rsidRPr="00F34940">
        <w:rPr>
          <w:spacing w:val="-1"/>
        </w:rPr>
        <w:t>a</w:t>
      </w:r>
      <w:r w:rsidR="00083B1A" w:rsidRPr="00F34940">
        <w:t>do</w:t>
      </w:r>
      <w:r w:rsidR="00083B1A" w:rsidRPr="00F34940">
        <w:rPr>
          <w:spacing w:val="2"/>
        </w:rPr>
        <w:t>v</w:t>
      </w:r>
      <w:r w:rsidR="00083B1A" w:rsidRPr="00F34940">
        <w:rPr>
          <w:spacing w:val="-1"/>
        </w:rPr>
        <w:t>a</w:t>
      </w:r>
      <w:r w:rsidR="00083B1A" w:rsidRPr="00F34940">
        <w:t>uja</w:t>
      </w:r>
      <w:r w:rsidR="00083B1A" w:rsidRPr="00F34940">
        <w:rPr>
          <w:spacing w:val="2"/>
        </w:rPr>
        <w:t xml:space="preserve">ntis </w:t>
      </w:r>
      <w:r w:rsidR="00083B1A" w:rsidRPr="00F34940">
        <w:rPr>
          <w:spacing w:val="1"/>
        </w:rPr>
        <w:t>U</w:t>
      </w:r>
      <w:r w:rsidR="00083B1A" w:rsidRPr="00F34940">
        <w:rPr>
          <w:spacing w:val="-3"/>
        </w:rPr>
        <w:t>g</w:t>
      </w:r>
      <w:r w:rsidR="00083B1A" w:rsidRPr="00F34940">
        <w:rPr>
          <w:spacing w:val="4"/>
        </w:rPr>
        <w:t>d</w:t>
      </w:r>
      <w:r w:rsidR="00083B1A" w:rsidRPr="00F34940">
        <w:rPr>
          <w:spacing w:val="-5"/>
        </w:rPr>
        <w:t>y</w:t>
      </w:r>
      <w:r w:rsidR="00083B1A" w:rsidRPr="00F34940">
        <w:t>mo</w:t>
      </w:r>
      <w:r w:rsidR="00083B1A" w:rsidRPr="00F34940">
        <w:rPr>
          <w:spacing w:val="17"/>
        </w:rPr>
        <w:t xml:space="preserve"> </w:t>
      </w:r>
      <w:r w:rsidR="00083B1A" w:rsidRPr="00F34940">
        <w:t>li</w:t>
      </w:r>
      <w:r w:rsidR="00083B1A" w:rsidRPr="00F34940">
        <w:rPr>
          <w:spacing w:val="-1"/>
        </w:rPr>
        <w:t>e</w:t>
      </w:r>
      <w:r w:rsidR="00083B1A" w:rsidRPr="00F34940">
        <w:t>tuvių</w:t>
      </w:r>
      <w:r w:rsidR="00083B1A" w:rsidRPr="00F34940">
        <w:rPr>
          <w:spacing w:val="16"/>
        </w:rPr>
        <w:t xml:space="preserve"> </w:t>
      </w:r>
      <w:r w:rsidR="00083B1A" w:rsidRPr="00F34940">
        <w:t>k</w:t>
      </w:r>
      <w:r w:rsidR="00083B1A" w:rsidRPr="00F34940">
        <w:rPr>
          <w:spacing w:val="-1"/>
        </w:rPr>
        <w:t>a</w:t>
      </w:r>
      <w:r w:rsidR="00083B1A" w:rsidRPr="00F34940">
        <w:rPr>
          <w:spacing w:val="2"/>
        </w:rPr>
        <w:t>l</w:t>
      </w:r>
      <w:r w:rsidR="00083B1A" w:rsidRPr="00F34940">
        <w:t>ba b</w:t>
      </w:r>
      <w:r w:rsidR="00083B1A" w:rsidRPr="00F34940">
        <w:rPr>
          <w:spacing w:val="-1"/>
        </w:rPr>
        <w:t>e</w:t>
      </w:r>
      <w:r w:rsidR="00083B1A" w:rsidRPr="00F34940">
        <w:t>ndrojo</w:t>
      </w:r>
      <w:r w:rsidR="00083B1A" w:rsidRPr="00F34940">
        <w:rPr>
          <w:spacing w:val="49"/>
        </w:rPr>
        <w:t xml:space="preserve"> </w:t>
      </w:r>
      <w:r w:rsidR="00083B1A" w:rsidRPr="00F34940">
        <w:t>u</w:t>
      </w:r>
      <w:r w:rsidR="00083B1A" w:rsidRPr="00F34940">
        <w:rPr>
          <w:spacing w:val="-3"/>
        </w:rPr>
        <w:t>g</w:t>
      </w:r>
      <w:r w:rsidR="00083B1A" w:rsidRPr="00F34940">
        <w:rPr>
          <w:spacing w:val="4"/>
        </w:rPr>
        <w:t>d</w:t>
      </w:r>
      <w:r w:rsidR="00083B1A" w:rsidRPr="00F34940">
        <w:rPr>
          <w:spacing w:val="-5"/>
        </w:rPr>
        <w:t>y</w:t>
      </w:r>
      <w:r w:rsidR="00083B1A" w:rsidRPr="00F34940">
        <w:t>mo</w:t>
      </w:r>
      <w:r w:rsidR="00083B1A" w:rsidRPr="00F34940">
        <w:rPr>
          <w:spacing w:val="50"/>
        </w:rPr>
        <w:t xml:space="preserve"> </w:t>
      </w:r>
      <w:r w:rsidR="00083B1A" w:rsidRPr="00F34940">
        <w:t>ir</w:t>
      </w:r>
      <w:r w:rsidR="00083B1A" w:rsidRPr="00F34940">
        <w:rPr>
          <w:spacing w:val="49"/>
        </w:rPr>
        <w:t xml:space="preserve"> </w:t>
      </w:r>
      <w:r w:rsidR="00083B1A" w:rsidRPr="00F34940">
        <w:t>n</w:t>
      </w:r>
      <w:r w:rsidR="00083B1A" w:rsidRPr="00F34940">
        <w:rPr>
          <w:spacing w:val="-1"/>
        </w:rPr>
        <w:t>e</w:t>
      </w:r>
      <w:r w:rsidR="00083B1A" w:rsidRPr="00F34940">
        <w:t>fo</w:t>
      </w:r>
      <w:r w:rsidR="00083B1A" w:rsidRPr="00F34940">
        <w:rPr>
          <w:spacing w:val="-2"/>
        </w:rPr>
        <w:t>r</w:t>
      </w:r>
      <w:r w:rsidR="00083B1A" w:rsidRPr="00F34940">
        <w:t>maliojo</w:t>
      </w:r>
      <w:r w:rsidR="00083B1A" w:rsidRPr="00F34940">
        <w:rPr>
          <w:spacing w:val="50"/>
        </w:rPr>
        <w:t xml:space="preserve"> </w:t>
      </w:r>
      <w:r w:rsidR="00083B1A" w:rsidRPr="00F34940">
        <w:t>švietimo</w:t>
      </w:r>
      <w:r w:rsidR="00083B1A" w:rsidRPr="00F34940">
        <w:rPr>
          <w:spacing w:val="48"/>
        </w:rPr>
        <w:t xml:space="preserve"> </w:t>
      </w:r>
      <w:r w:rsidR="00083B1A" w:rsidRPr="00F34940">
        <w:t>mo</w:t>
      </w:r>
      <w:r w:rsidR="00083B1A" w:rsidRPr="00F34940">
        <w:rPr>
          <w:spacing w:val="2"/>
        </w:rPr>
        <w:t>k</w:t>
      </w:r>
      <w:r w:rsidR="00083B1A" w:rsidRPr="00F34940">
        <w:rPr>
          <w:spacing w:val="-2"/>
        </w:rPr>
        <w:t>y</w:t>
      </w:r>
      <w:r w:rsidR="00083B1A" w:rsidRPr="00F34940">
        <w:t>kloje</w:t>
      </w:r>
      <w:r w:rsidR="00083B1A" w:rsidRPr="00F34940">
        <w:rPr>
          <w:spacing w:val="49"/>
        </w:rPr>
        <w:t xml:space="preserve"> </w:t>
      </w:r>
      <w:r w:rsidR="00083B1A" w:rsidRPr="00F34940">
        <w:t>tva</w:t>
      </w:r>
      <w:r w:rsidR="00083B1A" w:rsidRPr="00F34940">
        <w:rPr>
          <w:spacing w:val="-2"/>
        </w:rPr>
        <w:t>r</w:t>
      </w:r>
      <w:r w:rsidR="00083B1A" w:rsidRPr="00F34940">
        <w:t>kos</w:t>
      </w:r>
      <w:r w:rsidR="00083B1A" w:rsidRPr="00F34940">
        <w:rPr>
          <w:spacing w:val="50"/>
        </w:rPr>
        <w:t xml:space="preserve"> </w:t>
      </w:r>
      <w:r w:rsidR="00083B1A" w:rsidRPr="00F34940">
        <w:rPr>
          <w:spacing w:val="-1"/>
        </w:rPr>
        <w:t>a</w:t>
      </w:r>
      <w:r w:rsidR="00083B1A" w:rsidRPr="00F34940">
        <w:t>p</w:t>
      </w:r>
      <w:r w:rsidR="00083B1A" w:rsidRPr="00F34940">
        <w:rPr>
          <w:spacing w:val="1"/>
        </w:rPr>
        <w:t>r</w:t>
      </w:r>
      <w:r w:rsidR="00083B1A" w:rsidRPr="00F34940">
        <w:rPr>
          <w:spacing w:val="-1"/>
        </w:rPr>
        <w:t>a</w:t>
      </w:r>
      <w:r w:rsidR="00083B1A" w:rsidRPr="00F34940">
        <w:t>šu,</w:t>
      </w:r>
      <w:r w:rsidR="00083B1A" w:rsidRPr="00F34940">
        <w:rPr>
          <w:spacing w:val="50"/>
        </w:rPr>
        <w:t xml:space="preserve"> </w:t>
      </w:r>
      <w:r w:rsidR="00083B1A" w:rsidRPr="00F34940">
        <w:t>p</w:t>
      </w:r>
      <w:r w:rsidR="00083B1A" w:rsidRPr="00F34940">
        <w:rPr>
          <w:spacing w:val="-1"/>
        </w:rPr>
        <w:t>a</w:t>
      </w:r>
      <w:r w:rsidR="00083B1A" w:rsidRPr="00F34940">
        <w:t>tvirtin</w:t>
      </w:r>
      <w:r w:rsidR="00083B1A" w:rsidRPr="00F34940">
        <w:rPr>
          <w:spacing w:val="2"/>
        </w:rPr>
        <w:t>t</w:t>
      </w:r>
      <w:r w:rsidR="00083B1A" w:rsidRPr="00F34940">
        <w:t>u</w:t>
      </w:r>
      <w:r w:rsidR="00083B1A" w:rsidRPr="00F34940">
        <w:rPr>
          <w:spacing w:val="50"/>
        </w:rPr>
        <w:t xml:space="preserve"> </w:t>
      </w:r>
      <w:r w:rsidR="00083B1A" w:rsidRPr="00F34940">
        <w:rPr>
          <w:spacing w:val="-6"/>
        </w:rPr>
        <w:t>L</w:t>
      </w:r>
      <w:r w:rsidR="00083B1A" w:rsidRPr="00F34940">
        <w:rPr>
          <w:spacing w:val="2"/>
        </w:rPr>
        <w:t>i</w:t>
      </w:r>
      <w:r w:rsidR="00083B1A" w:rsidRPr="00F34940">
        <w:rPr>
          <w:spacing w:val="-1"/>
        </w:rPr>
        <w:t>e</w:t>
      </w:r>
      <w:r w:rsidR="00083B1A" w:rsidRPr="00F34940">
        <w:t>tuvos R</w:t>
      </w:r>
      <w:r w:rsidR="00083B1A" w:rsidRPr="00F34940">
        <w:rPr>
          <w:spacing w:val="-1"/>
        </w:rPr>
        <w:t>e</w:t>
      </w:r>
      <w:r w:rsidR="00083B1A" w:rsidRPr="00F34940">
        <w:t>spublikos</w:t>
      </w:r>
      <w:r w:rsidR="00083B1A" w:rsidRPr="00F34940">
        <w:rPr>
          <w:spacing w:val="34"/>
        </w:rPr>
        <w:t xml:space="preserve"> </w:t>
      </w:r>
      <w:r w:rsidR="00083B1A" w:rsidRPr="00F34940">
        <w:t>švietimo</w:t>
      </w:r>
      <w:r w:rsidR="00083B1A" w:rsidRPr="00F34940">
        <w:rPr>
          <w:spacing w:val="33"/>
        </w:rPr>
        <w:t xml:space="preserve"> </w:t>
      </w:r>
      <w:r w:rsidR="00083B1A" w:rsidRPr="00F34940">
        <w:t>ir</w:t>
      </w:r>
      <w:r w:rsidR="00083B1A" w:rsidRPr="00F34940">
        <w:rPr>
          <w:spacing w:val="33"/>
        </w:rPr>
        <w:t xml:space="preserve"> </w:t>
      </w:r>
      <w:r w:rsidR="00083B1A" w:rsidRPr="00F34940">
        <w:t>mokslo</w:t>
      </w:r>
      <w:r w:rsidR="00083B1A" w:rsidRPr="00F34940">
        <w:rPr>
          <w:spacing w:val="33"/>
        </w:rPr>
        <w:t xml:space="preserve"> </w:t>
      </w:r>
      <w:r w:rsidR="00083B1A" w:rsidRPr="00F34940">
        <w:t>ministro</w:t>
      </w:r>
      <w:r w:rsidR="00083B1A" w:rsidRPr="00F34940">
        <w:rPr>
          <w:spacing w:val="32"/>
        </w:rPr>
        <w:t xml:space="preserve"> </w:t>
      </w:r>
      <w:r w:rsidR="00083B1A" w:rsidRPr="00F34940">
        <w:t>2011</w:t>
      </w:r>
      <w:r w:rsidR="00083B1A" w:rsidRPr="00F34940">
        <w:rPr>
          <w:spacing w:val="36"/>
        </w:rPr>
        <w:t xml:space="preserve"> </w:t>
      </w:r>
      <w:r w:rsidR="00083B1A" w:rsidRPr="00F34940">
        <w:rPr>
          <w:spacing w:val="-2"/>
        </w:rPr>
        <w:t>m</w:t>
      </w:r>
      <w:r w:rsidR="00083B1A" w:rsidRPr="00F34940">
        <w:t>.</w:t>
      </w:r>
      <w:r w:rsidR="00083B1A" w:rsidRPr="00F34940">
        <w:rPr>
          <w:spacing w:val="34"/>
        </w:rPr>
        <w:t xml:space="preserve"> </w:t>
      </w:r>
      <w:r w:rsidR="00083B1A" w:rsidRPr="00F34940">
        <w:t>spalio</w:t>
      </w:r>
      <w:r w:rsidR="00083B1A" w:rsidRPr="00F34940">
        <w:rPr>
          <w:spacing w:val="33"/>
        </w:rPr>
        <w:t xml:space="preserve"> </w:t>
      </w:r>
      <w:r w:rsidR="00083B1A" w:rsidRPr="00F34940">
        <w:t>14</w:t>
      </w:r>
      <w:r w:rsidR="00083B1A" w:rsidRPr="00F34940">
        <w:rPr>
          <w:spacing w:val="33"/>
        </w:rPr>
        <w:t xml:space="preserve"> </w:t>
      </w:r>
      <w:r w:rsidR="00083B1A" w:rsidRPr="00F34940">
        <w:t>d.</w:t>
      </w:r>
      <w:r w:rsidR="00083B1A" w:rsidRPr="00F34940">
        <w:rPr>
          <w:spacing w:val="33"/>
        </w:rPr>
        <w:t xml:space="preserve"> </w:t>
      </w:r>
      <w:r w:rsidR="00083B1A" w:rsidRPr="00F34940">
        <w:t>įsa</w:t>
      </w:r>
      <w:r w:rsidR="00083B1A" w:rsidRPr="00F34940">
        <w:rPr>
          <w:spacing w:val="4"/>
        </w:rPr>
        <w:t>k</w:t>
      </w:r>
      <w:r w:rsidR="00083B1A" w:rsidRPr="00F34940">
        <w:rPr>
          <w:spacing w:val="-5"/>
        </w:rPr>
        <w:t>y</w:t>
      </w:r>
      <w:r w:rsidR="00083B1A" w:rsidRPr="00F34940">
        <w:t>mu</w:t>
      </w:r>
      <w:r w:rsidR="00083B1A" w:rsidRPr="00F34940">
        <w:rPr>
          <w:spacing w:val="36"/>
        </w:rPr>
        <w:t xml:space="preserve"> </w:t>
      </w:r>
      <w:r w:rsidR="00083B1A" w:rsidRPr="00F34940">
        <w:t>N</w:t>
      </w:r>
      <w:r w:rsidR="00083B1A" w:rsidRPr="00F34940">
        <w:rPr>
          <w:spacing w:val="-2"/>
        </w:rPr>
        <w:t>r</w:t>
      </w:r>
      <w:r w:rsidR="00083B1A" w:rsidRPr="00F34940">
        <w:t>.</w:t>
      </w:r>
      <w:r w:rsidR="00083B1A" w:rsidRPr="00F34940">
        <w:rPr>
          <w:spacing w:val="33"/>
        </w:rPr>
        <w:t xml:space="preserve"> </w:t>
      </w:r>
      <w:r w:rsidR="00083B1A" w:rsidRPr="00F34940">
        <w:rPr>
          <w:spacing w:val="1"/>
        </w:rPr>
        <w:t>V</w:t>
      </w:r>
      <w:r w:rsidR="00083B1A" w:rsidRPr="00F34940">
        <w:rPr>
          <w:spacing w:val="-1"/>
        </w:rPr>
        <w:t>-</w:t>
      </w:r>
      <w:r w:rsidR="00083B1A" w:rsidRPr="00F34940">
        <w:t>1856.</w:t>
      </w:r>
    </w:p>
    <w:p w:rsidR="00083B1A" w:rsidRPr="00F34940" w:rsidRDefault="00083B1A" w:rsidP="00EF12C3">
      <w:pPr>
        <w:autoSpaceDE w:val="0"/>
        <w:autoSpaceDN w:val="0"/>
        <w:adjustRightInd w:val="0"/>
        <w:spacing w:after="0" w:line="240" w:lineRule="auto"/>
        <w:jc w:val="both"/>
        <w:rPr>
          <w:rFonts w:ascii="Times New Roman" w:hAnsi="Times New Roman"/>
          <w:b/>
          <w:color w:val="000000"/>
          <w:sz w:val="24"/>
          <w:szCs w:val="24"/>
          <w:lang w:val="lt-LT" w:eastAsia="lt-LT"/>
        </w:rPr>
      </w:pPr>
    </w:p>
    <w:p w:rsidR="00083B1A" w:rsidRDefault="00FB3F00" w:rsidP="00FB3F00">
      <w:pPr>
        <w:autoSpaceDE w:val="0"/>
        <w:autoSpaceDN w:val="0"/>
        <w:adjustRightInd w:val="0"/>
        <w:spacing w:after="0" w:line="240" w:lineRule="auto"/>
        <w:jc w:val="center"/>
        <w:rPr>
          <w:rFonts w:ascii="Times New Roman" w:eastAsiaTheme="minorHAnsi" w:hAnsi="Times New Roman"/>
          <w:b/>
          <w:bCs/>
          <w:color w:val="000000"/>
          <w:sz w:val="24"/>
          <w:szCs w:val="24"/>
          <w:lang w:val="lt-LT"/>
        </w:rPr>
      </w:pPr>
      <w:r>
        <w:rPr>
          <w:rFonts w:ascii="Times New Roman" w:eastAsiaTheme="minorHAnsi" w:hAnsi="Times New Roman"/>
          <w:b/>
          <w:bCs/>
          <w:color w:val="000000"/>
          <w:sz w:val="24"/>
          <w:szCs w:val="24"/>
          <w:lang w:val="lt-LT"/>
        </w:rPr>
        <w:t xml:space="preserve">15. </w:t>
      </w:r>
      <w:r w:rsidR="00083B1A" w:rsidRPr="00F34940">
        <w:rPr>
          <w:rFonts w:ascii="Times New Roman" w:eastAsiaTheme="minorHAnsi" w:hAnsi="Times New Roman"/>
          <w:b/>
          <w:bCs/>
          <w:color w:val="000000"/>
          <w:sz w:val="24"/>
          <w:szCs w:val="24"/>
          <w:lang w:val="lt-LT"/>
        </w:rPr>
        <w:t>ASMENŲ, BAIGUSIŲ UŽSIENIO VALSTYBĖS AR TARPTAUTINĖS ORGAN</w:t>
      </w:r>
      <w:r w:rsidR="00377F08">
        <w:rPr>
          <w:rFonts w:ascii="Times New Roman" w:eastAsiaTheme="minorHAnsi" w:hAnsi="Times New Roman"/>
          <w:b/>
          <w:bCs/>
          <w:color w:val="000000"/>
          <w:sz w:val="24"/>
          <w:szCs w:val="24"/>
          <w:lang w:val="lt-LT"/>
        </w:rPr>
        <w:t xml:space="preserve">IZACIJOS PAGRINDINIO </w:t>
      </w:r>
      <w:r w:rsidR="00083B1A" w:rsidRPr="00F34940">
        <w:rPr>
          <w:rFonts w:ascii="Times New Roman" w:eastAsiaTheme="minorHAnsi" w:hAnsi="Times New Roman"/>
          <w:b/>
          <w:bCs/>
          <w:color w:val="000000"/>
          <w:sz w:val="24"/>
          <w:szCs w:val="24"/>
          <w:lang w:val="lt-LT"/>
        </w:rPr>
        <w:t>UGDYMO PROGRAMOS DALĮ AR PRADINIO, PAGRINDINIO UGDYMO PROGRAMĄ, UGDYMO ORGANIZAVIMAS</w:t>
      </w:r>
    </w:p>
    <w:p w:rsidR="00FB3F00" w:rsidRDefault="00FB3F00" w:rsidP="00083B1A">
      <w:pPr>
        <w:spacing w:after="0" w:line="240" w:lineRule="auto"/>
        <w:jc w:val="center"/>
        <w:rPr>
          <w:rFonts w:ascii="Times New Roman" w:eastAsiaTheme="minorHAnsi" w:hAnsi="Times New Roman"/>
          <w:color w:val="000000"/>
          <w:sz w:val="24"/>
          <w:szCs w:val="24"/>
          <w:lang w:val="lt-LT"/>
        </w:rPr>
      </w:pPr>
    </w:p>
    <w:p w:rsidR="00377F08" w:rsidRPr="00377F08" w:rsidRDefault="00377F08" w:rsidP="00377F08">
      <w:pPr>
        <w:pStyle w:val="BodyText"/>
        <w:widowControl w:val="0"/>
        <w:spacing w:after="0"/>
        <w:ind w:right="106"/>
        <w:jc w:val="both"/>
      </w:pPr>
      <w:r>
        <w:tab/>
        <w:t>127</w:t>
      </w:r>
      <w:r w:rsidRPr="00377F08">
        <w:t>. Mo</w:t>
      </w:r>
      <w:r w:rsidRPr="00377F08">
        <w:rPr>
          <w:spacing w:val="2"/>
        </w:rPr>
        <w:t>k</w:t>
      </w:r>
      <w:r w:rsidRPr="00377F08">
        <w:rPr>
          <w:spacing w:val="-5"/>
        </w:rPr>
        <w:t>y</w:t>
      </w:r>
      <w:r w:rsidRPr="00377F08">
        <w:t>kla</w:t>
      </w:r>
      <w:r w:rsidRPr="00377F08">
        <w:rPr>
          <w:spacing w:val="27"/>
        </w:rPr>
        <w:t xml:space="preserve"> </w:t>
      </w:r>
      <w:r w:rsidRPr="00377F08">
        <w:t>apie</w:t>
      </w:r>
      <w:r w:rsidRPr="00377F08">
        <w:rPr>
          <w:spacing w:val="27"/>
        </w:rPr>
        <w:t xml:space="preserve"> </w:t>
      </w:r>
      <w:r w:rsidRPr="00377F08">
        <w:rPr>
          <w:spacing w:val="-1"/>
        </w:rPr>
        <w:t>a</w:t>
      </w:r>
      <w:r w:rsidRPr="00377F08">
        <w:rPr>
          <w:spacing w:val="2"/>
        </w:rPr>
        <w:t>tv</w:t>
      </w:r>
      <w:r w:rsidRPr="00377F08">
        <w:rPr>
          <w:spacing w:val="-5"/>
        </w:rPr>
        <w:t>y</w:t>
      </w:r>
      <w:r w:rsidRPr="00377F08">
        <w:t>kusį</w:t>
      </w:r>
      <w:r w:rsidRPr="00377F08">
        <w:rPr>
          <w:spacing w:val="26"/>
        </w:rPr>
        <w:t xml:space="preserve"> </w:t>
      </w:r>
      <w:r w:rsidRPr="00377F08">
        <w:t>mokinį,</w:t>
      </w:r>
      <w:r w:rsidRPr="00377F08">
        <w:rPr>
          <w:spacing w:val="26"/>
        </w:rPr>
        <w:t xml:space="preserve"> </w:t>
      </w:r>
      <w:r w:rsidRPr="00377F08">
        <w:t>b</w:t>
      </w:r>
      <w:r w:rsidRPr="00377F08">
        <w:rPr>
          <w:spacing w:val="1"/>
        </w:rPr>
        <w:t>a</w:t>
      </w:r>
      <w:r w:rsidRPr="00377F08">
        <w:rPr>
          <w:spacing w:val="2"/>
        </w:rPr>
        <w:t>i</w:t>
      </w:r>
      <w:r w:rsidRPr="00377F08">
        <w:rPr>
          <w:spacing w:val="-3"/>
        </w:rPr>
        <w:t>g</w:t>
      </w:r>
      <w:r w:rsidRPr="00377F08">
        <w:t>u</w:t>
      </w:r>
      <w:r w:rsidRPr="00377F08">
        <w:rPr>
          <w:spacing w:val="2"/>
        </w:rPr>
        <w:t>s</w:t>
      </w:r>
      <w:r w:rsidRPr="00377F08">
        <w:t>į</w:t>
      </w:r>
      <w:r w:rsidRPr="00377F08">
        <w:rPr>
          <w:spacing w:val="26"/>
        </w:rPr>
        <w:t xml:space="preserve"> </w:t>
      </w:r>
      <w:r w:rsidRPr="00377F08">
        <w:t>u</w:t>
      </w:r>
      <w:r w:rsidRPr="00377F08">
        <w:rPr>
          <w:spacing w:val="1"/>
        </w:rPr>
        <w:t>ž</w:t>
      </w:r>
      <w:r w:rsidRPr="00377F08">
        <w:t>sienio</w:t>
      </w:r>
      <w:r w:rsidRPr="00377F08">
        <w:rPr>
          <w:spacing w:val="26"/>
        </w:rPr>
        <w:t xml:space="preserve"> </w:t>
      </w:r>
      <w:r w:rsidRPr="00377F08">
        <w:t>v</w:t>
      </w:r>
      <w:r w:rsidRPr="00377F08">
        <w:rPr>
          <w:spacing w:val="-1"/>
        </w:rPr>
        <w:t>a</w:t>
      </w:r>
      <w:r w:rsidRPr="00377F08">
        <w:t>ls</w:t>
      </w:r>
      <w:r w:rsidRPr="00377F08">
        <w:rPr>
          <w:spacing w:val="3"/>
        </w:rPr>
        <w:t>t</w:t>
      </w:r>
      <w:r w:rsidRPr="00377F08">
        <w:rPr>
          <w:spacing w:val="-5"/>
        </w:rPr>
        <w:t>y</w:t>
      </w:r>
      <w:r w:rsidRPr="00377F08">
        <w:t>b</w:t>
      </w:r>
      <w:r w:rsidRPr="00377F08">
        <w:rPr>
          <w:spacing w:val="-1"/>
        </w:rPr>
        <w:t>ė</w:t>
      </w:r>
      <w:r w:rsidRPr="00377F08">
        <w:t>s,</w:t>
      </w:r>
      <w:r w:rsidRPr="00377F08">
        <w:rPr>
          <w:spacing w:val="28"/>
        </w:rPr>
        <w:t xml:space="preserve"> </w:t>
      </w:r>
      <w:r w:rsidRPr="00377F08">
        <w:t>ta</w:t>
      </w:r>
      <w:r w:rsidRPr="00377F08">
        <w:rPr>
          <w:spacing w:val="-2"/>
        </w:rPr>
        <w:t>r</w:t>
      </w:r>
      <w:r w:rsidRPr="00377F08">
        <w:t>ptautinės o</w:t>
      </w:r>
      <w:r w:rsidRPr="00377F08">
        <w:rPr>
          <w:spacing w:val="-1"/>
        </w:rPr>
        <w:t>r</w:t>
      </w:r>
      <w:r w:rsidRPr="00377F08">
        <w:t>g</w:t>
      </w:r>
      <w:r w:rsidRPr="00377F08">
        <w:rPr>
          <w:spacing w:val="-1"/>
        </w:rPr>
        <w:t>a</w:t>
      </w:r>
      <w:r w:rsidRPr="00377F08">
        <w:t>ni</w:t>
      </w:r>
      <w:r w:rsidRPr="00377F08">
        <w:rPr>
          <w:spacing w:val="1"/>
        </w:rPr>
        <w:t>z</w:t>
      </w:r>
      <w:r w:rsidRPr="00377F08">
        <w:rPr>
          <w:spacing w:val="-1"/>
        </w:rPr>
        <w:t>ac</w:t>
      </w:r>
      <w:r w:rsidRPr="00377F08">
        <w:t>ijos</w:t>
      </w:r>
      <w:r w:rsidRPr="00377F08">
        <w:rPr>
          <w:spacing w:val="14"/>
        </w:rPr>
        <w:t xml:space="preserve"> </w:t>
      </w:r>
      <w:r w:rsidRPr="00377F08">
        <w:t>p</w:t>
      </w:r>
      <w:r w:rsidRPr="00377F08">
        <w:rPr>
          <w:spacing w:val="-1"/>
        </w:rPr>
        <w:t>a</w:t>
      </w:r>
      <w:r w:rsidRPr="00377F08">
        <w:rPr>
          <w:spacing w:val="-3"/>
        </w:rPr>
        <w:t>g</w:t>
      </w:r>
      <w:r w:rsidRPr="00377F08">
        <w:t>rindin</w:t>
      </w:r>
      <w:r w:rsidRPr="00377F08">
        <w:rPr>
          <w:spacing w:val="2"/>
        </w:rPr>
        <w:t>i</w:t>
      </w:r>
      <w:r w:rsidRPr="00377F08">
        <w:t>o u</w:t>
      </w:r>
      <w:r w:rsidRPr="00377F08">
        <w:rPr>
          <w:spacing w:val="-3"/>
        </w:rPr>
        <w:t>g</w:t>
      </w:r>
      <w:r w:rsidRPr="00377F08">
        <w:rPr>
          <w:spacing w:val="2"/>
        </w:rPr>
        <w:t>d</w:t>
      </w:r>
      <w:r w:rsidRPr="00377F08">
        <w:rPr>
          <w:spacing w:val="-5"/>
        </w:rPr>
        <w:t>y</w:t>
      </w:r>
      <w:r w:rsidRPr="00377F08">
        <w:t>mo</w:t>
      </w:r>
      <w:r w:rsidRPr="00377F08">
        <w:rPr>
          <w:spacing w:val="14"/>
        </w:rPr>
        <w:t xml:space="preserve"> </w:t>
      </w:r>
      <w:r w:rsidRPr="00377F08">
        <w:t>p</w:t>
      </w:r>
      <w:r w:rsidRPr="00377F08">
        <w:rPr>
          <w:spacing w:val="-1"/>
        </w:rPr>
        <w:t>r</w:t>
      </w:r>
      <w:r w:rsidRPr="00377F08">
        <w:t>o</w:t>
      </w:r>
      <w:r w:rsidRPr="00377F08">
        <w:rPr>
          <w:spacing w:val="-3"/>
        </w:rPr>
        <w:t>g</w:t>
      </w:r>
      <w:r w:rsidRPr="00377F08">
        <w:rPr>
          <w:spacing w:val="1"/>
        </w:rPr>
        <w:t>r</w:t>
      </w:r>
      <w:r w:rsidRPr="00377F08">
        <w:rPr>
          <w:spacing w:val="-1"/>
        </w:rPr>
        <w:t>a</w:t>
      </w:r>
      <w:r w:rsidRPr="00377F08">
        <w:t>mos</w:t>
      </w:r>
      <w:r w:rsidRPr="00377F08">
        <w:rPr>
          <w:spacing w:val="14"/>
        </w:rPr>
        <w:t xml:space="preserve"> </w:t>
      </w:r>
      <w:r w:rsidRPr="00377F08">
        <w:t>d</w:t>
      </w:r>
      <w:r w:rsidRPr="00377F08">
        <w:rPr>
          <w:spacing w:val="-1"/>
        </w:rPr>
        <w:t>a</w:t>
      </w:r>
      <w:r w:rsidRPr="00377F08">
        <w:t>lį</w:t>
      </w:r>
      <w:r w:rsidRPr="00377F08">
        <w:rPr>
          <w:spacing w:val="14"/>
        </w:rPr>
        <w:t xml:space="preserve"> </w:t>
      </w:r>
      <w:r w:rsidRPr="00377F08">
        <w:rPr>
          <w:spacing w:val="-1"/>
        </w:rPr>
        <w:t>a</w:t>
      </w:r>
      <w:r w:rsidRPr="00377F08">
        <w:t>r</w:t>
      </w:r>
      <w:r w:rsidRPr="00377F08">
        <w:rPr>
          <w:spacing w:val="13"/>
        </w:rPr>
        <w:t xml:space="preserve"> </w:t>
      </w:r>
      <w:r w:rsidRPr="00377F08">
        <w:t>p</w:t>
      </w:r>
      <w:r w:rsidRPr="00377F08">
        <w:rPr>
          <w:spacing w:val="-1"/>
        </w:rPr>
        <w:t>ra</w:t>
      </w:r>
      <w:r w:rsidRPr="00377F08">
        <w:t>dinio,</w:t>
      </w:r>
      <w:r w:rsidRPr="00377F08">
        <w:rPr>
          <w:spacing w:val="14"/>
        </w:rPr>
        <w:t xml:space="preserve"> </w:t>
      </w:r>
      <w:r w:rsidRPr="00377F08">
        <w:t>p</w:t>
      </w:r>
      <w:r w:rsidRPr="00377F08">
        <w:rPr>
          <w:spacing w:val="-1"/>
        </w:rPr>
        <w:t>a</w:t>
      </w:r>
      <w:r w:rsidRPr="00377F08">
        <w:rPr>
          <w:spacing w:val="-3"/>
        </w:rPr>
        <w:t>g</w:t>
      </w:r>
      <w:r w:rsidRPr="00377F08">
        <w:t>rindinio</w:t>
      </w:r>
      <w:r w:rsidRPr="00377F08">
        <w:rPr>
          <w:spacing w:val="14"/>
        </w:rPr>
        <w:t xml:space="preserve"> </w:t>
      </w:r>
      <w:r w:rsidRPr="00377F08">
        <w:t>u</w:t>
      </w:r>
      <w:r w:rsidRPr="00377F08">
        <w:rPr>
          <w:spacing w:val="-3"/>
        </w:rPr>
        <w:t>g</w:t>
      </w:r>
      <w:r w:rsidRPr="00377F08">
        <w:rPr>
          <w:spacing w:val="4"/>
        </w:rPr>
        <w:t>d</w:t>
      </w:r>
      <w:r w:rsidRPr="00377F08">
        <w:rPr>
          <w:spacing w:val="-5"/>
        </w:rPr>
        <w:t>y</w:t>
      </w:r>
      <w:r w:rsidRPr="00377F08">
        <w:t>mo p</w:t>
      </w:r>
      <w:r w:rsidRPr="00377F08">
        <w:rPr>
          <w:spacing w:val="-1"/>
        </w:rPr>
        <w:t>r</w:t>
      </w:r>
      <w:r w:rsidRPr="00377F08">
        <w:t>ogr</w:t>
      </w:r>
      <w:r w:rsidRPr="00377F08">
        <w:rPr>
          <w:spacing w:val="-2"/>
        </w:rPr>
        <w:t>a</w:t>
      </w:r>
      <w:r w:rsidRPr="00377F08">
        <w:t>mą</w:t>
      </w:r>
      <w:r w:rsidRPr="00377F08">
        <w:rPr>
          <w:spacing w:val="8"/>
        </w:rPr>
        <w:t xml:space="preserve"> </w:t>
      </w:r>
      <w:r w:rsidRPr="00377F08">
        <w:t>(toliau</w:t>
      </w:r>
      <w:r w:rsidRPr="00377F08">
        <w:rPr>
          <w:spacing w:val="7"/>
        </w:rPr>
        <w:t xml:space="preserve"> </w:t>
      </w:r>
      <w:r w:rsidRPr="00377F08">
        <w:t>–</w:t>
      </w:r>
      <w:r w:rsidRPr="00377F08">
        <w:rPr>
          <w:spacing w:val="7"/>
        </w:rPr>
        <w:t xml:space="preserve"> </w:t>
      </w:r>
      <w:r w:rsidRPr="00377F08">
        <w:rPr>
          <w:spacing w:val="2"/>
        </w:rPr>
        <w:t>t</w:t>
      </w:r>
      <w:r w:rsidRPr="00377F08">
        <w:rPr>
          <w:spacing w:val="-1"/>
        </w:rPr>
        <w:t>a</w:t>
      </w:r>
      <w:r w:rsidRPr="00377F08">
        <w:t>r</w:t>
      </w:r>
      <w:r w:rsidRPr="00377F08">
        <w:rPr>
          <w:spacing w:val="1"/>
        </w:rPr>
        <w:t>p</w:t>
      </w:r>
      <w:r w:rsidRPr="00377F08">
        <w:t>tautinė</w:t>
      </w:r>
      <w:r w:rsidRPr="00377F08">
        <w:rPr>
          <w:spacing w:val="6"/>
        </w:rPr>
        <w:t xml:space="preserve"> </w:t>
      </w:r>
      <w:r w:rsidRPr="00377F08">
        <w:t>b</w:t>
      </w:r>
      <w:r w:rsidRPr="00377F08">
        <w:rPr>
          <w:spacing w:val="-1"/>
        </w:rPr>
        <w:t>e</w:t>
      </w:r>
      <w:r w:rsidRPr="00377F08">
        <w:t>ndrojo</w:t>
      </w:r>
      <w:r w:rsidRPr="00377F08">
        <w:rPr>
          <w:spacing w:val="6"/>
        </w:rPr>
        <w:t xml:space="preserve"> </w:t>
      </w:r>
      <w:r w:rsidRPr="00377F08">
        <w:rPr>
          <w:spacing w:val="2"/>
        </w:rPr>
        <w:t>u</w:t>
      </w:r>
      <w:r w:rsidRPr="00377F08">
        <w:rPr>
          <w:spacing w:val="-3"/>
        </w:rPr>
        <w:t>g</w:t>
      </w:r>
      <w:r w:rsidRPr="00377F08">
        <w:rPr>
          <w:spacing w:val="4"/>
        </w:rPr>
        <w:t>d</w:t>
      </w:r>
      <w:r w:rsidRPr="00377F08">
        <w:rPr>
          <w:spacing w:val="-5"/>
        </w:rPr>
        <w:t>y</w:t>
      </w:r>
      <w:r w:rsidRPr="00377F08">
        <w:rPr>
          <w:spacing w:val="2"/>
        </w:rPr>
        <w:t>m</w:t>
      </w:r>
      <w:r w:rsidRPr="00377F08">
        <w:t>o</w:t>
      </w:r>
      <w:r w:rsidRPr="00377F08">
        <w:rPr>
          <w:spacing w:val="6"/>
        </w:rPr>
        <w:t xml:space="preserve"> </w:t>
      </w:r>
      <w:r w:rsidRPr="00377F08">
        <w:t>p</w:t>
      </w:r>
      <w:r w:rsidRPr="00377F08">
        <w:rPr>
          <w:spacing w:val="-1"/>
        </w:rPr>
        <w:t>r</w:t>
      </w:r>
      <w:r w:rsidRPr="00377F08">
        <w:rPr>
          <w:spacing w:val="2"/>
        </w:rPr>
        <w:t>o</w:t>
      </w:r>
      <w:r w:rsidRPr="00377F08">
        <w:rPr>
          <w:spacing w:val="-3"/>
        </w:rPr>
        <w:t>g</w:t>
      </w:r>
      <w:r w:rsidRPr="00377F08">
        <w:t>r</w:t>
      </w:r>
      <w:r w:rsidRPr="00377F08">
        <w:rPr>
          <w:spacing w:val="-2"/>
        </w:rPr>
        <w:t>a</w:t>
      </w:r>
      <w:r w:rsidRPr="00377F08">
        <w:rPr>
          <w:spacing w:val="2"/>
        </w:rPr>
        <w:t>m</w:t>
      </w:r>
      <w:r w:rsidRPr="00377F08">
        <w:rPr>
          <w:spacing w:val="-1"/>
        </w:rPr>
        <w:t>a</w:t>
      </w:r>
      <w:r w:rsidRPr="00377F08">
        <w:rPr>
          <w:spacing w:val="2"/>
        </w:rPr>
        <w:t>)</w:t>
      </w:r>
      <w:r w:rsidRPr="00377F08">
        <w:t>,</w:t>
      </w:r>
      <w:r w:rsidRPr="00377F08">
        <w:rPr>
          <w:spacing w:val="7"/>
        </w:rPr>
        <w:t xml:space="preserve"> </w:t>
      </w:r>
      <w:r w:rsidRPr="00377F08">
        <w:t>inf</w:t>
      </w:r>
      <w:r w:rsidRPr="00377F08">
        <w:rPr>
          <w:spacing w:val="1"/>
        </w:rPr>
        <w:t>o</w:t>
      </w:r>
      <w:r w:rsidRPr="00377F08">
        <w:t>rmuoja</w:t>
      </w:r>
      <w:r w:rsidRPr="00377F08">
        <w:rPr>
          <w:spacing w:val="6"/>
        </w:rPr>
        <w:t xml:space="preserve"> </w:t>
      </w:r>
      <w:r w:rsidRPr="00377F08">
        <w:t>Trakų rajono savivaldybės administracijos Švietimo skyrių ir num</w:t>
      </w:r>
      <w:r w:rsidRPr="00377F08">
        <w:rPr>
          <w:spacing w:val="-1"/>
        </w:rPr>
        <w:t>a</w:t>
      </w:r>
      <w:r w:rsidRPr="00377F08">
        <w:t>to jo mo</w:t>
      </w:r>
      <w:r w:rsidRPr="00377F08">
        <w:rPr>
          <w:spacing w:val="2"/>
        </w:rPr>
        <w:t>k</w:t>
      </w:r>
      <w:r w:rsidRPr="00377F08">
        <w:rPr>
          <w:spacing w:val="-5"/>
        </w:rPr>
        <w:t>y</w:t>
      </w:r>
      <w:r w:rsidRPr="00377F08">
        <w:t>mąs</w:t>
      </w:r>
      <w:r w:rsidRPr="00377F08">
        <w:rPr>
          <w:spacing w:val="1"/>
        </w:rPr>
        <w:t>i</w:t>
      </w:r>
      <w:r w:rsidRPr="00377F08">
        <w:t>.</w:t>
      </w:r>
    </w:p>
    <w:p w:rsidR="00377F08" w:rsidRPr="00377F08" w:rsidRDefault="00377F08" w:rsidP="00377F08">
      <w:pPr>
        <w:pStyle w:val="BodyText"/>
        <w:widowControl w:val="0"/>
        <w:spacing w:after="0"/>
        <w:ind w:right="104"/>
        <w:jc w:val="both"/>
      </w:pPr>
      <w:r>
        <w:tab/>
        <w:t>128</w:t>
      </w:r>
      <w:r w:rsidRPr="00377F08">
        <w:t>. Mo</w:t>
      </w:r>
      <w:r w:rsidRPr="00377F08">
        <w:rPr>
          <w:spacing w:val="2"/>
        </w:rPr>
        <w:t>k</w:t>
      </w:r>
      <w:r w:rsidRPr="00377F08">
        <w:rPr>
          <w:spacing w:val="-5"/>
        </w:rPr>
        <w:t>y</w:t>
      </w:r>
      <w:r w:rsidRPr="00377F08">
        <w:t>kla,</w:t>
      </w:r>
      <w:r w:rsidRPr="00377F08">
        <w:rPr>
          <w:spacing w:val="37"/>
        </w:rPr>
        <w:t xml:space="preserve"> </w:t>
      </w:r>
      <w:r w:rsidRPr="00377F08">
        <w:t>p</w:t>
      </w:r>
      <w:r w:rsidRPr="00377F08">
        <w:rPr>
          <w:spacing w:val="-1"/>
        </w:rPr>
        <w:t>r</w:t>
      </w:r>
      <w:r w:rsidRPr="00377F08">
        <w:t>iimda</w:t>
      </w:r>
      <w:r w:rsidRPr="00377F08">
        <w:rPr>
          <w:spacing w:val="2"/>
        </w:rPr>
        <w:t>m</w:t>
      </w:r>
      <w:r w:rsidRPr="00377F08">
        <w:t>a</w:t>
      </w:r>
      <w:r w:rsidRPr="00377F08">
        <w:rPr>
          <w:spacing w:val="34"/>
        </w:rPr>
        <w:t xml:space="preserve"> </w:t>
      </w:r>
      <w:r w:rsidRPr="00377F08">
        <w:t>mokinį,</w:t>
      </w:r>
      <w:r w:rsidRPr="00377F08">
        <w:rPr>
          <w:spacing w:val="36"/>
        </w:rPr>
        <w:t xml:space="preserve"> </w:t>
      </w:r>
      <w:r w:rsidRPr="00377F08">
        <w:t>b</w:t>
      </w:r>
      <w:r w:rsidRPr="00377F08">
        <w:rPr>
          <w:spacing w:val="-1"/>
        </w:rPr>
        <w:t>a</w:t>
      </w:r>
      <w:r w:rsidRPr="00377F08">
        <w:rPr>
          <w:spacing w:val="2"/>
        </w:rPr>
        <w:t>i</w:t>
      </w:r>
      <w:r w:rsidRPr="00377F08">
        <w:rPr>
          <w:spacing w:val="-3"/>
        </w:rPr>
        <w:t>g</w:t>
      </w:r>
      <w:r w:rsidRPr="00377F08">
        <w:t>usį</w:t>
      </w:r>
      <w:r w:rsidRPr="00377F08">
        <w:rPr>
          <w:spacing w:val="36"/>
        </w:rPr>
        <w:t xml:space="preserve"> </w:t>
      </w:r>
      <w:r w:rsidRPr="00377F08">
        <w:t>ta</w:t>
      </w:r>
      <w:r w:rsidRPr="00377F08">
        <w:rPr>
          <w:spacing w:val="-2"/>
        </w:rPr>
        <w:t>r</w:t>
      </w:r>
      <w:r w:rsidRPr="00377F08">
        <w:t>pt</w:t>
      </w:r>
      <w:r w:rsidRPr="00377F08">
        <w:rPr>
          <w:spacing w:val="1"/>
        </w:rPr>
        <w:t>a</w:t>
      </w:r>
      <w:r w:rsidRPr="00377F08">
        <w:t>utinę</w:t>
      </w:r>
      <w:r w:rsidRPr="00377F08">
        <w:rPr>
          <w:spacing w:val="34"/>
        </w:rPr>
        <w:t xml:space="preserve"> </w:t>
      </w:r>
      <w:r w:rsidRPr="00377F08">
        <w:t>b</w:t>
      </w:r>
      <w:r w:rsidRPr="00377F08">
        <w:rPr>
          <w:spacing w:val="-1"/>
        </w:rPr>
        <w:t>e</w:t>
      </w:r>
      <w:r w:rsidRPr="00377F08">
        <w:t>ndrojo</w:t>
      </w:r>
      <w:r w:rsidRPr="00377F08">
        <w:rPr>
          <w:spacing w:val="35"/>
        </w:rPr>
        <w:t xml:space="preserve"> </w:t>
      </w:r>
      <w:r w:rsidRPr="00377F08">
        <w:rPr>
          <w:spacing w:val="2"/>
        </w:rPr>
        <w:t>u</w:t>
      </w:r>
      <w:r w:rsidRPr="00377F08">
        <w:rPr>
          <w:spacing w:val="-3"/>
        </w:rPr>
        <w:t>g</w:t>
      </w:r>
      <w:r w:rsidRPr="00377F08">
        <w:rPr>
          <w:spacing w:val="4"/>
        </w:rPr>
        <w:t>d</w:t>
      </w:r>
      <w:r w:rsidRPr="00377F08">
        <w:rPr>
          <w:spacing w:val="-5"/>
        </w:rPr>
        <w:t>y</w:t>
      </w:r>
      <w:r w:rsidRPr="00377F08">
        <w:t>mo</w:t>
      </w:r>
      <w:r w:rsidRPr="00377F08">
        <w:rPr>
          <w:spacing w:val="38"/>
        </w:rPr>
        <w:t xml:space="preserve"> </w:t>
      </w:r>
      <w:r w:rsidRPr="00377F08">
        <w:t>p</w:t>
      </w:r>
      <w:r w:rsidRPr="00377F08">
        <w:rPr>
          <w:spacing w:val="-1"/>
        </w:rPr>
        <w:t>r</w:t>
      </w:r>
      <w:r w:rsidRPr="00377F08">
        <w:t>ogr</w:t>
      </w:r>
      <w:r w:rsidRPr="00377F08">
        <w:rPr>
          <w:spacing w:val="-2"/>
        </w:rPr>
        <w:t>a</w:t>
      </w:r>
      <w:r w:rsidRPr="00377F08">
        <w:t>mą</w:t>
      </w:r>
      <w:r w:rsidRPr="00377F08">
        <w:rPr>
          <w:spacing w:val="37"/>
        </w:rPr>
        <w:t xml:space="preserve"> </w:t>
      </w:r>
      <w:r w:rsidRPr="00377F08">
        <w:rPr>
          <w:spacing w:val="-1"/>
        </w:rPr>
        <w:t>a</w:t>
      </w:r>
      <w:r w:rsidRPr="00377F08">
        <w:t>r jos</w:t>
      </w:r>
      <w:r w:rsidRPr="00377F08">
        <w:rPr>
          <w:spacing w:val="58"/>
        </w:rPr>
        <w:t xml:space="preserve"> </w:t>
      </w:r>
      <w:r w:rsidRPr="00377F08">
        <w:t>d</w:t>
      </w:r>
      <w:r w:rsidRPr="00377F08">
        <w:rPr>
          <w:spacing w:val="-1"/>
        </w:rPr>
        <w:t>a</w:t>
      </w:r>
      <w:r w:rsidRPr="00377F08">
        <w:t>lį,</w:t>
      </w:r>
      <w:r w:rsidRPr="00377F08">
        <w:rPr>
          <w:spacing w:val="57"/>
        </w:rPr>
        <w:t xml:space="preserve"> </w:t>
      </w:r>
      <w:r w:rsidRPr="00377F08">
        <w:t>p</w:t>
      </w:r>
      <w:r w:rsidRPr="00377F08">
        <w:rPr>
          <w:spacing w:val="-1"/>
        </w:rPr>
        <w:t>r</w:t>
      </w:r>
      <w:r w:rsidRPr="00377F08">
        <w:t>ipažįsta</w:t>
      </w:r>
      <w:r w:rsidRPr="00377F08">
        <w:rPr>
          <w:spacing w:val="56"/>
        </w:rPr>
        <w:t xml:space="preserve"> </w:t>
      </w:r>
      <w:r w:rsidRPr="00377F08">
        <w:t>mo</w:t>
      </w:r>
      <w:r w:rsidRPr="00377F08">
        <w:rPr>
          <w:spacing w:val="-2"/>
        </w:rPr>
        <w:t>k</w:t>
      </w:r>
      <w:r w:rsidRPr="00377F08">
        <w:t>inio</w:t>
      </w:r>
      <w:r w:rsidRPr="00377F08">
        <w:rPr>
          <w:spacing w:val="57"/>
        </w:rPr>
        <w:t xml:space="preserve"> </w:t>
      </w:r>
      <w:r w:rsidRPr="00377F08">
        <w:t>mo</w:t>
      </w:r>
      <w:r w:rsidRPr="00377F08">
        <w:rPr>
          <w:spacing w:val="2"/>
        </w:rPr>
        <w:t>k</w:t>
      </w:r>
      <w:r w:rsidRPr="00377F08">
        <w:rPr>
          <w:spacing w:val="-8"/>
        </w:rPr>
        <w:t>y</w:t>
      </w:r>
      <w:r w:rsidRPr="00377F08">
        <w:t>mosi</w:t>
      </w:r>
      <w:r w:rsidRPr="00377F08">
        <w:rPr>
          <w:spacing w:val="58"/>
        </w:rPr>
        <w:t xml:space="preserve"> </w:t>
      </w:r>
      <w:r w:rsidRPr="00377F08">
        <w:rPr>
          <w:spacing w:val="1"/>
        </w:rPr>
        <w:t>r</w:t>
      </w:r>
      <w:r w:rsidRPr="00377F08">
        <w:rPr>
          <w:spacing w:val="-1"/>
        </w:rPr>
        <w:t>e</w:t>
      </w:r>
      <w:r w:rsidRPr="00377F08">
        <w:rPr>
          <w:spacing w:val="1"/>
        </w:rPr>
        <w:t>z</w:t>
      </w:r>
      <w:r w:rsidRPr="00377F08">
        <w:t>ult</w:t>
      </w:r>
      <w:r w:rsidRPr="00377F08">
        <w:rPr>
          <w:spacing w:val="-1"/>
        </w:rPr>
        <w:t>a</w:t>
      </w:r>
      <w:r w:rsidRPr="00377F08">
        <w:t>tus</w:t>
      </w:r>
      <w:r w:rsidRPr="00377F08">
        <w:rPr>
          <w:spacing w:val="58"/>
        </w:rPr>
        <w:t xml:space="preserve"> </w:t>
      </w:r>
      <w:r w:rsidRPr="00377F08">
        <w:t>ir</w:t>
      </w:r>
      <w:r w:rsidRPr="00377F08">
        <w:rPr>
          <w:spacing w:val="57"/>
        </w:rPr>
        <w:t xml:space="preserve"> </w:t>
      </w:r>
      <w:r w:rsidRPr="00377F08">
        <w:t>juos</w:t>
      </w:r>
      <w:r w:rsidRPr="00377F08">
        <w:rPr>
          <w:spacing w:val="58"/>
        </w:rPr>
        <w:t xml:space="preserve"> </w:t>
      </w:r>
      <w:r w:rsidRPr="00377F08">
        <w:t>įskaito</w:t>
      </w:r>
      <w:r w:rsidRPr="00377F08">
        <w:rPr>
          <w:spacing w:val="57"/>
        </w:rPr>
        <w:t xml:space="preserve"> </w:t>
      </w:r>
      <w:r w:rsidRPr="00377F08">
        <w:t>(p</w:t>
      </w:r>
      <w:r w:rsidRPr="00377F08">
        <w:rPr>
          <w:spacing w:val="-2"/>
        </w:rPr>
        <w:t>a</w:t>
      </w:r>
      <w:r w:rsidRPr="00377F08">
        <w:rPr>
          <w:spacing w:val="-3"/>
        </w:rPr>
        <w:t>g</w:t>
      </w:r>
      <w:r w:rsidRPr="00377F08">
        <w:rPr>
          <w:spacing w:val="1"/>
        </w:rPr>
        <w:t>a</w:t>
      </w:r>
      <w:r w:rsidRPr="00377F08">
        <w:t>l</w:t>
      </w:r>
      <w:r w:rsidRPr="00377F08">
        <w:rPr>
          <w:spacing w:val="57"/>
        </w:rPr>
        <w:t xml:space="preserve"> </w:t>
      </w:r>
      <w:r w:rsidRPr="00377F08">
        <w:t>p</w:t>
      </w:r>
      <w:r w:rsidRPr="00377F08">
        <w:rPr>
          <w:spacing w:val="-1"/>
        </w:rPr>
        <w:t>a</w:t>
      </w:r>
      <w:r w:rsidRPr="00377F08">
        <w:t>teiktus</w:t>
      </w:r>
      <w:r w:rsidRPr="00377F08">
        <w:rPr>
          <w:spacing w:val="57"/>
        </w:rPr>
        <w:t xml:space="preserve"> </w:t>
      </w:r>
      <w:r w:rsidRPr="00377F08">
        <w:t>dokumentus). Mo</w:t>
      </w:r>
      <w:r w:rsidRPr="00377F08">
        <w:rPr>
          <w:spacing w:val="2"/>
        </w:rPr>
        <w:t>k</w:t>
      </w:r>
      <w:r w:rsidRPr="00377F08">
        <w:rPr>
          <w:spacing w:val="-5"/>
        </w:rPr>
        <w:t>y</w:t>
      </w:r>
      <w:r w:rsidRPr="00377F08">
        <w:t>kla</w:t>
      </w:r>
      <w:r w:rsidRPr="00377F08">
        <w:rPr>
          <w:spacing w:val="49"/>
        </w:rPr>
        <w:t xml:space="preserve"> </w:t>
      </w:r>
      <w:r w:rsidRPr="00377F08">
        <w:t>tuo</w:t>
      </w:r>
      <w:r w:rsidRPr="00377F08">
        <w:rPr>
          <w:spacing w:val="50"/>
        </w:rPr>
        <w:t xml:space="preserve"> </w:t>
      </w:r>
      <w:r w:rsidRPr="00377F08">
        <w:rPr>
          <w:spacing w:val="-1"/>
        </w:rPr>
        <w:t>a</w:t>
      </w:r>
      <w:r w:rsidRPr="00377F08">
        <w:t>t</w:t>
      </w:r>
      <w:r w:rsidRPr="00377F08">
        <w:rPr>
          <w:spacing w:val="2"/>
        </w:rPr>
        <w:t>v</w:t>
      </w:r>
      <w:r w:rsidRPr="00377F08">
        <w:rPr>
          <w:spacing w:val="-1"/>
        </w:rPr>
        <w:t>e</w:t>
      </w:r>
      <w:r w:rsidRPr="00377F08">
        <w:t>ju,</w:t>
      </w:r>
      <w:r w:rsidRPr="00377F08">
        <w:rPr>
          <w:spacing w:val="50"/>
        </w:rPr>
        <w:t xml:space="preserve"> </w:t>
      </w:r>
      <w:r w:rsidRPr="00377F08">
        <w:t>k</w:t>
      </w:r>
      <w:r w:rsidRPr="00377F08">
        <w:rPr>
          <w:spacing w:val="-1"/>
        </w:rPr>
        <w:t>a</w:t>
      </w:r>
      <w:r w:rsidRPr="00377F08">
        <w:t>i</w:t>
      </w:r>
      <w:r w:rsidRPr="00377F08">
        <w:rPr>
          <w:spacing w:val="52"/>
        </w:rPr>
        <w:t xml:space="preserve"> </w:t>
      </w:r>
      <w:r w:rsidRPr="00377F08">
        <w:rPr>
          <w:spacing w:val="-1"/>
        </w:rPr>
        <w:t>a</w:t>
      </w:r>
      <w:r w:rsidRPr="00377F08">
        <w:t>smuo</w:t>
      </w:r>
      <w:r w:rsidRPr="00377F08">
        <w:rPr>
          <w:spacing w:val="53"/>
        </w:rPr>
        <w:t xml:space="preserve"> </w:t>
      </w:r>
      <w:r w:rsidRPr="00377F08">
        <w:rPr>
          <w:spacing w:val="-5"/>
        </w:rPr>
        <w:t>y</w:t>
      </w:r>
      <w:r w:rsidRPr="00377F08">
        <w:rPr>
          <w:spacing w:val="1"/>
        </w:rPr>
        <w:t>r</w:t>
      </w:r>
      <w:r w:rsidRPr="00377F08">
        <w:t>a</w:t>
      </w:r>
      <w:r w:rsidRPr="00377F08">
        <w:rPr>
          <w:spacing w:val="49"/>
        </w:rPr>
        <w:t xml:space="preserve"> </w:t>
      </w:r>
      <w:r w:rsidRPr="00377F08">
        <w:t>b</w:t>
      </w:r>
      <w:r w:rsidRPr="00377F08">
        <w:rPr>
          <w:spacing w:val="-1"/>
        </w:rPr>
        <w:t>a</w:t>
      </w:r>
      <w:r w:rsidRPr="00377F08">
        <w:rPr>
          <w:spacing w:val="2"/>
        </w:rPr>
        <w:t>i</w:t>
      </w:r>
      <w:r w:rsidRPr="00377F08">
        <w:t>g</w:t>
      </w:r>
      <w:r w:rsidRPr="00377F08">
        <w:rPr>
          <w:spacing w:val="-1"/>
        </w:rPr>
        <w:t>ę</w:t>
      </w:r>
      <w:r w:rsidRPr="00377F08">
        <w:t>s</w:t>
      </w:r>
      <w:r w:rsidRPr="00377F08">
        <w:rPr>
          <w:spacing w:val="50"/>
        </w:rPr>
        <w:t xml:space="preserve"> </w:t>
      </w:r>
      <w:r w:rsidRPr="00377F08">
        <w:t>ta</w:t>
      </w:r>
      <w:r w:rsidRPr="00377F08">
        <w:rPr>
          <w:spacing w:val="-2"/>
        </w:rPr>
        <w:t>r</w:t>
      </w:r>
      <w:r w:rsidRPr="00377F08">
        <w:t>p</w:t>
      </w:r>
      <w:r w:rsidRPr="00377F08">
        <w:rPr>
          <w:spacing w:val="2"/>
        </w:rPr>
        <w:t>t</w:t>
      </w:r>
      <w:r w:rsidRPr="00377F08">
        <w:rPr>
          <w:spacing w:val="-1"/>
        </w:rPr>
        <w:t>a</w:t>
      </w:r>
      <w:r w:rsidRPr="00377F08">
        <w:t>ut</w:t>
      </w:r>
      <w:r w:rsidRPr="00377F08">
        <w:rPr>
          <w:spacing w:val="5"/>
        </w:rPr>
        <w:t>i</w:t>
      </w:r>
      <w:r w:rsidRPr="00377F08">
        <w:t>nę</w:t>
      </w:r>
      <w:r w:rsidRPr="00377F08">
        <w:rPr>
          <w:spacing w:val="49"/>
        </w:rPr>
        <w:t xml:space="preserve"> </w:t>
      </w:r>
      <w:r w:rsidRPr="00377F08">
        <w:t>b</w:t>
      </w:r>
      <w:r w:rsidRPr="00377F08">
        <w:rPr>
          <w:spacing w:val="-1"/>
        </w:rPr>
        <w:t>e</w:t>
      </w:r>
      <w:r w:rsidRPr="00377F08">
        <w:t>ndrojo</w:t>
      </w:r>
      <w:r w:rsidRPr="00377F08">
        <w:rPr>
          <w:spacing w:val="49"/>
        </w:rPr>
        <w:t xml:space="preserve"> </w:t>
      </w:r>
      <w:r w:rsidRPr="00377F08">
        <w:rPr>
          <w:spacing w:val="2"/>
        </w:rPr>
        <w:t>u</w:t>
      </w:r>
      <w:r w:rsidRPr="00377F08">
        <w:rPr>
          <w:spacing w:val="-3"/>
        </w:rPr>
        <w:t>g</w:t>
      </w:r>
      <w:r w:rsidRPr="00377F08">
        <w:rPr>
          <w:spacing w:val="4"/>
        </w:rPr>
        <w:t>d</w:t>
      </w:r>
      <w:r w:rsidRPr="00377F08">
        <w:rPr>
          <w:spacing w:val="-5"/>
        </w:rPr>
        <w:t>y</w:t>
      </w:r>
      <w:r w:rsidRPr="00377F08">
        <w:t>mo</w:t>
      </w:r>
      <w:r w:rsidRPr="00377F08">
        <w:rPr>
          <w:spacing w:val="52"/>
        </w:rPr>
        <w:t xml:space="preserve"> </w:t>
      </w:r>
      <w:r w:rsidRPr="00377F08">
        <w:t>p</w:t>
      </w:r>
      <w:r w:rsidRPr="00377F08">
        <w:rPr>
          <w:spacing w:val="-1"/>
        </w:rPr>
        <w:t>r</w:t>
      </w:r>
      <w:r w:rsidRPr="00377F08">
        <w:t>ogr</w:t>
      </w:r>
      <w:r w:rsidRPr="00377F08">
        <w:rPr>
          <w:spacing w:val="-2"/>
        </w:rPr>
        <w:t>a</w:t>
      </w:r>
      <w:r w:rsidRPr="00377F08">
        <w:t>mą</w:t>
      </w:r>
      <w:r w:rsidRPr="00377F08">
        <w:rPr>
          <w:spacing w:val="52"/>
        </w:rPr>
        <w:t xml:space="preserve"> </w:t>
      </w:r>
      <w:r w:rsidRPr="00377F08">
        <w:t>(p</w:t>
      </w:r>
      <w:r w:rsidRPr="00377F08">
        <w:rPr>
          <w:spacing w:val="-2"/>
        </w:rPr>
        <w:t>r</w:t>
      </w:r>
      <w:r w:rsidRPr="00377F08">
        <w:rPr>
          <w:spacing w:val="-1"/>
        </w:rPr>
        <w:t>a</w:t>
      </w:r>
      <w:r w:rsidRPr="00377F08">
        <w:t>dinio</w:t>
      </w:r>
      <w:r w:rsidRPr="00377F08">
        <w:rPr>
          <w:spacing w:val="50"/>
        </w:rPr>
        <w:t xml:space="preserve"> </w:t>
      </w:r>
      <w:r w:rsidRPr="00377F08">
        <w:rPr>
          <w:spacing w:val="1"/>
        </w:rPr>
        <w:t>a</w:t>
      </w:r>
      <w:r w:rsidRPr="00377F08">
        <w:t>r p</w:t>
      </w:r>
      <w:r w:rsidRPr="00377F08">
        <w:rPr>
          <w:spacing w:val="-1"/>
        </w:rPr>
        <w:t>a</w:t>
      </w:r>
      <w:r w:rsidRPr="00377F08">
        <w:t>g</w:t>
      </w:r>
      <w:r w:rsidRPr="00377F08">
        <w:rPr>
          <w:spacing w:val="-1"/>
        </w:rPr>
        <w:t>r</w:t>
      </w:r>
      <w:r w:rsidRPr="00377F08">
        <w:t>indinio</w:t>
      </w:r>
      <w:r w:rsidRPr="00377F08">
        <w:rPr>
          <w:spacing w:val="12"/>
        </w:rPr>
        <w:t xml:space="preserve"> </w:t>
      </w:r>
      <w:r w:rsidRPr="00377F08">
        <w:t>u</w:t>
      </w:r>
      <w:r w:rsidRPr="00377F08">
        <w:rPr>
          <w:spacing w:val="-3"/>
        </w:rPr>
        <w:t>g</w:t>
      </w:r>
      <w:r w:rsidRPr="00377F08">
        <w:rPr>
          <w:spacing w:val="4"/>
        </w:rPr>
        <w:t>d</w:t>
      </w:r>
      <w:r w:rsidRPr="00377F08">
        <w:rPr>
          <w:spacing w:val="-5"/>
        </w:rPr>
        <w:t>y</w:t>
      </w:r>
      <w:r w:rsidRPr="00377F08">
        <w:t>mo),</w:t>
      </w:r>
      <w:r w:rsidRPr="00377F08">
        <w:rPr>
          <w:spacing w:val="13"/>
        </w:rPr>
        <w:t xml:space="preserve"> </w:t>
      </w:r>
      <w:r w:rsidRPr="00377F08">
        <w:t>ta</w:t>
      </w:r>
      <w:r w:rsidRPr="00377F08">
        <w:rPr>
          <w:spacing w:val="-2"/>
        </w:rPr>
        <w:t>č</w:t>
      </w:r>
      <w:r w:rsidRPr="00377F08">
        <w:t>iau</w:t>
      </w:r>
      <w:r w:rsidRPr="00377F08">
        <w:rPr>
          <w:spacing w:val="11"/>
        </w:rPr>
        <w:t xml:space="preserve"> </w:t>
      </w:r>
      <w:r w:rsidRPr="00377F08">
        <w:rPr>
          <w:spacing w:val="2"/>
        </w:rPr>
        <w:t>n</w:t>
      </w:r>
      <w:r w:rsidRPr="00377F08">
        <w:rPr>
          <w:spacing w:val="-1"/>
        </w:rPr>
        <w:t>e</w:t>
      </w:r>
      <w:r w:rsidRPr="00377F08">
        <w:t>turi</w:t>
      </w:r>
      <w:r w:rsidRPr="00377F08">
        <w:rPr>
          <w:spacing w:val="12"/>
        </w:rPr>
        <w:t xml:space="preserve"> </w:t>
      </w:r>
      <w:r w:rsidRPr="00377F08">
        <w:t>dokument</w:t>
      </w:r>
      <w:r w:rsidRPr="00377F08">
        <w:rPr>
          <w:spacing w:val="2"/>
        </w:rPr>
        <w:t>o</w:t>
      </w:r>
      <w:r w:rsidRPr="00377F08">
        <w:t>,</w:t>
      </w:r>
      <w:r w:rsidRPr="00377F08">
        <w:rPr>
          <w:spacing w:val="11"/>
        </w:rPr>
        <w:t xml:space="preserve"> </w:t>
      </w:r>
      <w:r w:rsidRPr="00377F08">
        <w:t>įt</w:t>
      </w:r>
      <w:r w:rsidRPr="00377F08">
        <w:rPr>
          <w:spacing w:val="-1"/>
        </w:rPr>
        <w:t>e</w:t>
      </w:r>
      <w:r w:rsidRPr="00377F08">
        <w:t>isin</w:t>
      </w:r>
      <w:r w:rsidRPr="00377F08">
        <w:rPr>
          <w:spacing w:val="-1"/>
        </w:rPr>
        <w:t>a</w:t>
      </w:r>
      <w:r w:rsidRPr="00377F08">
        <w:t>n</w:t>
      </w:r>
      <w:r w:rsidRPr="00377F08">
        <w:rPr>
          <w:spacing w:val="-1"/>
        </w:rPr>
        <w:t>č</w:t>
      </w:r>
      <w:r w:rsidRPr="00377F08">
        <w:t>io</w:t>
      </w:r>
      <w:r w:rsidRPr="00377F08">
        <w:rPr>
          <w:spacing w:val="12"/>
        </w:rPr>
        <w:t xml:space="preserve"> </w:t>
      </w:r>
      <w:r w:rsidRPr="00377F08">
        <w:t>mo</w:t>
      </w:r>
      <w:r w:rsidRPr="00377F08">
        <w:rPr>
          <w:spacing w:val="2"/>
        </w:rPr>
        <w:t>k</w:t>
      </w:r>
      <w:r w:rsidRPr="00377F08">
        <w:rPr>
          <w:spacing w:val="-5"/>
        </w:rPr>
        <w:t>y</w:t>
      </w:r>
      <w:r w:rsidRPr="00377F08">
        <w:t>mosi</w:t>
      </w:r>
      <w:r w:rsidRPr="00377F08">
        <w:rPr>
          <w:spacing w:val="15"/>
        </w:rPr>
        <w:t xml:space="preserve"> </w:t>
      </w:r>
      <w:r w:rsidRPr="00377F08">
        <w:t>p</w:t>
      </w:r>
      <w:r w:rsidRPr="00377F08">
        <w:rPr>
          <w:spacing w:val="-1"/>
        </w:rPr>
        <w:t>a</w:t>
      </w:r>
      <w:r w:rsidRPr="00377F08">
        <w:t>siekimus,</w:t>
      </w:r>
      <w:r w:rsidRPr="00377F08">
        <w:rPr>
          <w:spacing w:val="12"/>
        </w:rPr>
        <w:t xml:space="preserve"> </w:t>
      </w:r>
      <w:r w:rsidRPr="00377F08">
        <w:t>nust</w:t>
      </w:r>
      <w:r w:rsidRPr="00377F08">
        <w:rPr>
          <w:spacing w:val="-1"/>
        </w:rPr>
        <w:t>a</w:t>
      </w:r>
      <w:r w:rsidRPr="00377F08">
        <w:t>to</w:t>
      </w:r>
      <w:r w:rsidRPr="00377F08">
        <w:rPr>
          <w:spacing w:val="12"/>
        </w:rPr>
        <w:t xml:space="preserve"> </w:t>
      </w:r>
      <w:r w:rsidRPr="00377F08">
        <w:t>jo mo</w:t>
      </w:r>
      <w:r w:rsidRPr="00377F08">
        <w:rPr>
          <w:spacing w:val="2"/>
        </w:rPr>
        <w:t>k</w:t>
      </w:r>
      <w:r w:rsidRPr="00377F08">
        <w:rPr>
          <w:spacing w:val="-5"/>
        </w:rPr>
        <w:t>y</w:t>
      </w:r>
      <w:r w:rsidRPr="00377F08">
        <w:t>mosi</w:t>
      </w:r>
      <w:r w:rsidRPr="00377F08">
        <w:rPr>
          <w:spacing w:val="39"/>
        </w:rPr>
        <w:t xml:space="preserve"> </w:t>
      </w:r>
      <w:r w:rsidRPr="00377F08">
        <w:t>p</w:t>
      </w:r>
      <w:r w:rsidRPr="00377F08">
        <w:rPr>
          <w:spacing w:val="-1"/>
        </w:rPr>
        <w:t>a</w:t>
      </w:r>
      <w:r w:rsidRPr="00377F08">
        <w:t>siekimų</w:t>
      </w:r>
      <w:r w:rsidRPr="00377F08">
        <w:rPr>
          <w:spacing w:val="38"/>
        </w:rPr>
        <w:t xml:space="preserve"> </w:t>
      </w:r>
      <w:r w:rsidRPr="00377F08">
        <w:rPr>
          <w:spacing w:val="1"/>
        </w:rPr>
        <w:t>a</w:t>
      </w:r>
      <w:r w:rsidRPr="00377F08">
        <w:t>titiktį</w:t>
      </w:r>
      <w:r w:rsidRPr="00377F08">
        <w:rPr>
          <w:spacing w:val="36"/>
        </w:rPr>
        <w:t xml:space="preserve"> </w:t>
      </w:r>
      <w:r w:rsidRPr="00377F08">
        <w:t>mo</w:t>
      </w:r>
      <w:r w:rsidRPr="00377F08">
        <w:rPr>
          <w:spacing w:val="2"/>
        </w:rPr>
        <w:t>k</w:t>
      </w:r>
      <w:r w:rsidRPr="00377F08">
        <w:rPr>
          <w:spacing w:val="-8"/>
        </w:rPr>
        <w:t>y</w:t>
      </w:r>
      <w:r w:rsidRPr="00377F08">
        <w:t>mosi</w:t>
      </w:r>
      <w:r w:rsidRPr="00377F08">
        <w:rPr>
          <w:spacing w:val="39"/>
        </w:rPr>
        <w:t xml:space="preserve"> </w:t>
      </w:r>
      <w:r w:rsidRPr="00377F08">
        <w:t>p</w:t>
      </w:r>
      <w:r w:rsidRPr="00377F08">
        <w:rPr>
          <w:spacing w:val="-1"/>
        </w:rPr>
        <w:t>a</w:t>
      </w:r>
      <w:r w:rsidRPr="00377F08">
        <w:t>si</w:t>
      </w:r>
      <w:r w:rsidRPr="00377F08">
        <w:rPr>
          <w:spacing w:val="1"/>
        </w:rPr>
        <w:t>e</w:t>
      </w:r>
      <w:r w:rsidRPr="00377F08">
        <w:t>kim</w:t>
      </w:r>
      <w:r w:rsidRPr="00377F08">
        <w:rPr>
          <w:spacing w:val="-1"/>
        </w:rPr>
        <w:t>a</w:t>
      </w:r>
      <w:r w:rsidRPr="00377F08">
        <w:t>ms,</w:t>
      </w:r>
      <w:r w:rsidRPr="00377F08">
        <w:rPr>
          <w:spacing w:val="38"/>
        </w:rPr>
        <w:t xml:space="preserve"> </w:t>
      </w:r>
      <w:r w:rsidRPr="00377F08">
        <w:t>numa</w:t>
      </w:r>
      <w:r w:rsidRPr="00377F08">
        <w:rPr>
          <w:spacing w:val="2"/>
        </w:rPr>
        <w:t>t</w:t>
      </w:r>
      <w:r w:rsidRPr="00377F08">
        <w:rPr>
          <w:spacing w:val="-8"/>
        </w:rPr>
        <w:t>y</w:t>
      </w:r>
      <w:r w:rsidRPr="00377F08">
        <w:t>t</w:t>
      </w:r>
      <w:r w:rsidRPr="00377F08">
        <w:rPr>
          <w:spacing w:val="3"/>
        </w:rPr>
        <w:t>i</w:t>
      </w:r>
      <w:r w:rsidRPr="00377F08">
        <w:rPr>
          <w:spacing w:val="-1"/>
        </w:rPr>
        <w:t>e</w:t>
      </w:r>
      <w:r w:rsidRPr="00377F08">
        <w:t>ms</w:t>
      </w:r>
      <w:r w:rsidRPr="00377F08">
        <w:rPr>
          <w:spacing w:val="44"/>
        </w:rPr>
        <w:t xml:space="preserve"> </w:t>
      </w:r>
      <w:r w:rsidR="00397EFD">
        <w:t>p</w:t>
      </w:r>
      <w:r w:rsidRPr="00377F08">
        <w:t>r</w:t>
      </w:r>
      <w:r w:rsidRPr="00377F08">
        <w:rPr>
          <w:spacing w:val="-2"/>
        </w:rPr>
        <w:t>a</w:t>
      </w:r>
      <w:r w:rsidRPr="00377F08">
        <w:t>dinio ar</w:t>
      </w:r>
      <w:r w:rsidRPr="00377F08">
        <w:rPr>
          <w:spacing w:val="39"/>
        </w:rPr>
        <w:t xml:space="preserve"> </w:t>
      </w:r>
      <w:r w:rsidR="00397EFD">
        <w:t>p</w:t>
      </w:r>
      <w:r w:rsidRPr="00377F08">
        <w:rPr>
          <w:spacing w:val="-1"/>
        </w:rPr>
        <w:t>a</w:t>
      </w:r>
      <w:r w:rsidRPr="00377F08">
        <w:rPr>
          <w:spacing w:val="-3"/>
        </w:rPr>
        <w:t>g</w:t>
      </w:r>
      <w:r w:rsidRPr="00377F08">
        <w:t>rindinio</w:t>
      </w:r>
      <w:r w:rsidRPr="00377F08">
        <w:rPr>
          <w:spacing w:val="38"/>
        </w:rPr>
        <w:t xml:space="preserve"> </w:t>
      </w:r>
      <w:r w:rsidRPr="00377F08">
        <w:lastRenderedPageBreak/>
        <w:t>u</w:t>
      </w:r>
      <w:r w:rsidRPr="00377F08">
        <w:rPr>
          <w:spacing w:val="-3"/>
        </w:rPr>
        <w:t>g</w:t>
      </w:r>
      <w:r w:rsidRPr="00377F08">
        <w:rPr>
          <w:spacing w:val="4"/>
        </w:rPr>
        <w:t>d</w:t>
      </w:r>
      <w:r w:rsidRPr="00377F08">
        <w:rPr>
          <w:spacing w:val="-5"/>
        </w:rPr>
        <w:t>y</w:t>
      </w:r>
      <w:r w:rsidRPr="00377F08">
        <w:t>mo bendrosiose</w:t>
      </w:r>
      <w:r w:rsidRPr="00377F08">
        <w:rPr>
          <w:spacing w:val="-1"/>
        </w:rPr>
        <w:t xml:space="preserve"> </w:t>
      </w:r>
      <w:r w:rsidRPr="00377F08">
        <w:t>pro</w:t>
      </w:r>
      <w:r w:rsidRPr="00377F08">
        <w:rPr>
          <w:spacing w:val="-1"/>
        </w:rPr>
        <w:t>g</w:t>
      </w:r>
      <w:r w:rsidRPr="00377F08">
        <w:t>r</w:t>
      </w:r>
      <w:r w:rsidRPr="00377F08">
        <w:rPr>
          <w:spacing w:val="-2"/>
        </w:rPr>
        <w:t>a</w:t>
      </w:r>
      <w:r w:rsidRPr="00377F08">
        <w:t>m</w:t>
      </w:r>
      <w:r w:rsidRPr="00377F08">
        <w:rPr>
          <w:spacing w:val="1"/>
        </w:rPr>
        <w:t>o</w:t>
      </w:r>
      <w:r w:rsidRPr="00377F08">
        <w:t>s</w:t>
      </w:r>
      <w:r w:rsidRPr="00377F08">
        <w:rPr>
          <w:spacing w:val="-1"/>
        </w:rPr>
        <w:t>e</w:t>
      </w:r>
      <w:r w:rsidRPr="00377F08">
        <w:t>.</w:t>
      </w:r>
    </w:p>
    <w:p w:rsidR="00377F08" w:rsidRPr="00377F08" w:rsidRDefault="00377F08" w:rsidP="00377F08">
      <w:pPr>
        <w:pStyle w:val="BodyText"/>
        <w:widowControl w:val="0"/>
        <w:spacing w:before="3" w:after="0" w:line="276" w:lineRule="exact"/>
        <w:ind w:right="106"/>
        <w:jc w:val="both"/>
      </w:pPr>
      <w:r>
        <w:tab/>
        <w:t>129</w:t>
      </w:r>
      <w:r w:rsidRPr="00377F08">
        <w:t>. Mo</w:t>
      </w:r>
      <w:r w:rsidRPr="00377F08">
        <w:rPr>
          <w:spacing w:val="2"/>
        </w:rPr>
        <w:t>k</w:t>
      </w:r>
      <w:r w:rsidRPr="00377F08">
        <w:rPr>
          <w:spacing w:val="-5"/>
        </w:rPr>
        <w:t>y</w:t>
      </w:r>
      <w:r w:rsidRPr="00377F08">
        <w:t>kla</w:t>
      </w:r>
      <w:r w:rsidRPr="00377F08">
        <w:rPr>
          <w:spacing w:val="3"/>
        </w:rPr>
        <w:t xml:space="preserve"> </w:t>
      </w:r>
      <w:r w:rsidRPr="00377F08">
        <w:t>p</w:t>
      </w:r>
      <w:r w:rsidRPr="00377F08">
        <w:rPr>
          <w:spacing w:val="-1"/>
        </w:rPr>
        <w:t>a</w:t>
      </w:r>
      <w:r w:rsidRPr="00377F08">
        <w:rPr>
          <w:spacing w:val="1"/>
        </w:rPr>
        <w:t>r</w:t>
      </w:r>
      <w:r w:rsidRPr="00377F08">
        <w:rPr>
          <w:spacing w:val="-1"/>
        </w:rPr>
        <w:t>e</w:t>
      </w:r>
      <w:r w:rsidRPr="00377F08">
        <w:rPr>
          <w:spacing w:val="2"/>
        </w:rPr>
        <w:t>n</w:t>
      </w:r>
      <w:r w:rsidRPr="00377F08">
        <w:rPr>
          <w:spacing w:val="-3"/>
        </w:rPr>
        <w:t>g</w:t>
      </w:r>
      <w:r w:rsidRPr="00377F08">
        <w:t>ia</w:t>
      </w:r>
      <w:r w:rsidRPr="00377F08">
        <w:rPr>
          <w:spacing w:val="4"/>
        </w:rPr>
        <w:t xml:space="preserve"> </w:t>
      </w:r>
      <w:r w:rsidRPr="00377F08">
        <w:rPr>
          <w:spacing w:val="-1"/>
        </w:rPr>
        <w:t>a</w:t>
      </w:r>
      <w:r w:rsidRPr="00377F08">
        <w:t>t</w:t>
      </w:r>
      <w:r w:rsidRPr="00377F08">
        <w:rPr>
          <w:spacing w:val="2"/>
        </w:rPr>
        <w:t>v</w:t>
      </w:r>
      <w:r w:rsidRPr="00377F08">
        <w:rPr>
          <w:spacing w:val="-5"/>
        </w:rPr>
        <w:t>y</w:t>
      </w:r>
      <w:r w:rsidRPr="00377F08">
        <w:t>kusio</w:t>
      </w:r>
      <w:r w:rsidRPr="00377F08">
        <w:rPr>
          <w:spacing w:val="2"/>
        </w:rPr>
        <w:t xml:space="preserve"> </w:t>
      </w:r>
      <w:r w:rsidRPr="00377F08">
        <w:t>mokinio,</w:t>
      </w:r>
      <w:r w:rsidRPr="00377F08">
        <w:rPr>
          <w:spacing w:val="2"/>
        </w:rPr>
        <w:t xml:space="preserve"> </w:t>
      </w:r>
      <w:r w:rsidRPr="00377F08">
        <w:t>b</w:t>
      </w:r>
      <w:r w:rsidRPr="00377F08">
        <w:rPr>
          <w:spacing w:val="-1"/>
        </w:rPr>
        <w:t>a</w:t>
      </w:r>
      <w:r w:rsidRPr="00377F08">
        <w:rPr>
          <w:spacing w:val="2"/>
        </w:rPr>
        <w:t>i</w:t>
      </w:r>
      <w:r w:rsidRPr="00377F08">
        <w:t>gusio</w:t>
      </w:r>
      <w:r w:rsidRPr="00377F08">
        <w:rPr>
          <w:spacing w:val="2"/>
        </w:rPr>
        <w:t xml:space="preserve"> </w:t>
      </w:r>
      <w:r w:rsidRPr="00377F08">
        <w:t>ta</w:t>
      </w:r>
      <w:r w:rsidRPr="00377F08">
        <w:rPr>
          <w:spacing w:val="-2"/>
        </w:rPr>
        <w:t>r</w:t>
      </w:r>
      <w:r w:rsidRPr="00377F08">
        <w:t>ptauti</w:t>
      </w:r>
      <w:r w:rsidRPr="00377F08">
        <w:rPr>
          <w:spacing w:val="5"/>
        </w:rPr>
        <w:t>n</w:t>
      </w:r>
      <w:r w:rsidRPr="00377F08">
        <w:rPr>
          <w:spacing w:val="-1"/>
        </w:rPr>
        <w:t>ė</w:t>
      </w:r>
      <w:r w:rsidRPr="00377F08">
        <w:t>s</w:t>
      </w:r>
      <w:r w:rsidRPr="00377F08">
        <w:rPr>
          <w:spacing w:val="2"/>
        </w:rPr>
        <w:t xml:space="preserve"> </w:t>
      </w:r>
      <w:r w:rsidRPr="00377F08">
        <w:t>b</w:t>
      </w:r>
      <w:r w:rsidRPr="00377F08">
        <w:rPr>
          <w:spacing w:val="-1"/>
        </w:rPr>
        <w:t>e</w:t>
      </w:r>
      <w:r w:rsidRPr="00377F08">
        <w:t>ndr</w:t>
      </w:r>
      <w:r w:rsidRPr="00377F08">
        <w:rPr>
          <w:spacing w:val="1"/>
        </w:rPr>
        <w:t>o</w:t>
      </w:r>
      <w:r w:rsidRPr="00377F08">
        <w:t>jo</w:t>
      </w:r>
      <w:r w:rsidRPr="00377F08">
        <w:rPr>
          <w:spacing w:val="2"/>
        </w:rPr>
        <w:t xml:space="preserve"> </w:t>
      </w:r>
      <w:r w:rsidRPr="00377F08">
        <w:t>u</w:t>
      </w:r>
      <w:r w:rsidRPr="00377F08">
        <w:rPr>
          <w:spacing w:val="-3"/>
        </w:rPr>
        <w:t>g</w:t>
      </w:r>
      <w:r w:rsidRPr="00377F08">
        <w:rPr>
          <w:spacing w:val="4"/>
        </w:rPr>
        <w:t>d</w:t>
      </w:r>
      <w:r w:rsidRPr="00377F08">
        <w:rPr>
          <w:spacing w:val="-5"/>
        </w:rPr>
        <w:t>y</w:t>
      </w:r>
      <w:r w:rsidRPr="00377F08">
        <w:t>mo p</w:t>
      </w:r>
      <w:r w:rsidRPr="00377F08">
        <w:rPr>
          <w:spacing w:val="-1"/>
        </w:rPr>
        <w:t>r</w:t>
      </w:r>
      <w:r w:rsidRPr="00377F08">
        <w:t>ogr</w:t>
      </w:r>
      <w:r w:rsidRPr="00377F08">
        <w:rPr>
          <w:spacing w:val="-2"/>
        </w:rPr>
        <w:t>a</w:t>
      </w:r>
      <w:r w:rsidRPr="00377F08">
        <w:t>mos</w:t>
      </w:r>
      <w:r w:rsidRPr="00377F08">
        <w:rPr>
          <w:spacing w:val="26"/>
        </w:rPr>
        <w:t xml:space="preserve"> </w:t>
      </w:r>
      <w:r w:rsidRPr="00377F08">
        <w:t>d</w:t>
      </w:r>
      <w:r w:rsidRPr="00377F08">
        <w:rPr>
          <w:spacing w:val="-1"/>
        </w:rPr>
        <w:t>a</w:t>
      </w:r>
      <w:r w:rsidRPr="00377F08">
        <w:t>lį</w:t>
      </w:r>
      <w:r w:rsidRPr="00377F08">
        <w:rPr>
          <w:spacing w:val="26"/>
        </w:rPr>
        <w:t xml:space="preserve"> </w:t>
      </w:r>
      <w:r w:rsidRPr="00377F08">
        <w:rPr>
          <w:spacing w:val="-1"/>
        </w:rPr>
        <w:t>a</w:t>
      </w:r>
      <w:r w:rsidRPr="00377F08">
        <w:t>r</w:t>
      </w:r>
      <w:r w:rsidRPr="00377F08">
        <w:rPr>
          <w:spacing w:val="25"/>
        </w:rPr>
        <w:t xml:space="preserve"> </w:t>
      </w:r>
      <w:r w:rsidRPr="00377F08">
        <w:t>visą</w:t>
      </w:r>
      <w:r w:rsidRPr="00377F08">
        <w:rPr>
          <w:spacing w:val="25"/>
        </w:rPr>
        <w:t xml:space="preserve"> </w:t>
      </w:r>
      <w:r w:rsidRPr="00377F08">
        <w:t>p</w:t>
      </w:r>
      <w:r w:rsidRPr="00377F08">
        <w:rPr>
          <w:spacing w:val="-1"/>
        </w:rPr>
        <w:t>r</w:t>
      </w:r>
      <w:r w:rsidRPr="00377F08">
        <w:t>ogr</w:t>
      </w:r>
      <w:r w:rsidRPr="00377F08">
        <w:rPr>
          <w:spacing w:val="-2"/>
        </w:rPr>
        <w:t>a</w:t>
      </w:r>
      <w:r w:rsidRPr="00377F08">
        <w:t>mą,</w:t>
      </w:r>
      <w:r w:rsidRPr="00377F08">
        <w:rPr>
          <w:spacing w:val="25"/>
        </w:rPr>
        <w:t xml:space="preserve"> </w:t>
      </w:r>
      <w:r w:rsidRPr="00377F08">
        <w:t>int</w:t>
      </w:r>
      <w:r w:rsidRPr="00377F08">
        <w:rPr>
          <w:spacing w:val="1"/>
        </w:rPr>
        <w:t>e</w:t>
      </w:r>
      <w:r w:rsidRPr="00377F08">
        <w:rPr>
          <w:spacing w:val="-3"/>
        </w:rPr>
        <w:t>g</w:t>
      </w:r>
      <w:r w:rsidRPr="00377F08">
        <w:t>ra</w:t>
      </w:r>
      <w:r w:rsidRPr="00377F08">
        <w:rPr>
          <w:spacing w:val="-1"/>
        </w:rPr>
        <w:t>c</w:t>
      </w:r>
      <w:r w:rsidRPr="00377F08">
        <w:t>ijos</w:t>
      </w:r>
      <w:r w:rsidRPr="00377F08">
        <w:rPr>
          <w:spacing w:val="26"/>
        </w:rPr>
        <w:t xml:space="preserve"> </w:t>
      </w:r>
      <w:r w:rsidRPr="00377F08">
        <w:t>į</w:t>
      </w:r>
      <w:r w:rsidRPr="00377F08">
        <w:rPr>
          <w:spacing w:val="24"/>
        </w:rPr>
        <w:t xml:space="preserve"> </w:t>
      </w:r>
      <w:r w:rsidRPr="00377F08">
        <w:t>mo</w:t>
      </w:r>
      <w:r w:rsidRPr="00377F08">
        <w:rPr>
          <w:spacing w:val="2"/>
        </w:rPr>
        <w:t>k</w:t>
      </w:r>
      <w:r w:rsidRPr="00377F08">
        <w:rPr>
          <w:spacing w:val="-5"/>
        </w:rPr>
        <w:t>y</w:t>
      </w:r>
      <w:r w:rsidRPr="00377F08">
        <w:t>klos</w:t>
      </w:r>
      <w:r w:rsidRPr="00377F08">
        <w:rPr>
          <w:spacing w:val="26"/>
        </w:rPr>
        <w:t xml:space="preserve"> </w:t>
      </w:r>
      <w:r w:rsidRPr="00377F08">
        <w:t>b</w:t>
      </w:r>
      <w:r w:rsidRPr="00377F08">
        <w:rPr>
          <w:spacing w:val="-1"/>
        </w:rPr>
        <w:t>e</w:t>
      </w:r>
      <w:r w:rsidRPr="00377F08">
        <w:t>ndru</w:t>
      </w:r>
      <w:r w:rsidRPr="00377F08">
        <w:rPr>
          <w:spacing w:val="-1"/>
        </w:rPr>
        <w:t>o</w:t>
      </w:r>
      <w:r w:rsidRPr="00377F08">
        <w:t>menę</w:t>
      </w:r>
      <w:r w:rsidRPr="00377F08">
        <w:rPr>
          <w:spacing w:val="27"/>
        </w:rPr>
        <w:t xml:space="preserve"> </w:t>
      </w:r>
      <w:r w:rsidRPr="00377F08">
        <w:t>plan</w:t>
      </w:r>
      <w:r w:rsidRPr="00377F08">
        <w:rPr>
          <w:spacing w:val="-2"/>
        </w:rPr>
        <w:t>ą</w:t>
      </w:r>
      <w:r w:rsidRPr="00377F08">
        <w:t>,</w:t>
      </w:r>
      <w:r w:rsidRPr="00377F08">
        <w:rPr>
          <w:spacing w:val="31"/>
        </w:rPr>
        <w:t xml:space="preserve"> </w:t>
      </w:r>
      <w:r w:rsidRPr="00377F08">
        <w:t>išan</w:t>
      </w:r>
      <w:r w:rsidRPr="00377F08">
        <w:rPr>
          <w:spacing w:val="-2"/>
        </w:rPr>
        <w:t>a</w:t>
      </w:r>
      <w:r w:rsidRPr="00377F08">
        <w:t>li</w:t>
      </w:r>
      <w:r w:rsidRPr="00377F08">
        <w:rPr>
          <w:spacing w:val="1"/>
        </w:rPr>
        <w:t>z</w:t>
      </w:r>
      <w:r w:rsidRPr="00377F08">
        <w:t>uoja,</w:t>
      </w:r>
      <w:r w:rsidRPr="00377F08">
        <w:rPr>
          <w:spacing w:val="25"/>
        </w:rPr>
        <w:t xml:space="preserve"> </w:t>
      </w:r>
      <w:r w:rsidRPr="00377F08">
        <w:t>kok</w:t>
      </w:r>
      <w:r w:rsidRPr="00377F08">
        <w:rPr>
          <w:spacing w:val="-2"/>
        </w:rPr>
        <w:t>i</w:t>
      </w:r>
      <w:r w:rsidRPr="00377F08">
        <w:t>a p</w:t>
      </w:r>
      <w:r w:rsidRPr="00377F08">
        <w:rPr>
          <w:spacing w:val="-1"/>
        </w:rPr>
        <w:t>a</w:t>
      </w:r>
      <w:r w:rsidRPr="00377F08">
        <w:t>g</w:t>
      </w:r>
      <w:r w:rsidRPr="00377F08">
        <w:rPr>
          <w:spacing w:val="-1"/>
        </w:rPr>
        <w:t>a</w:t>
      </w:r>
      <w:r w:rsidRPr="00377F08">
        <w:t>lba būtina mokinio sė</w:t>
      </w:r>
      <w:r w:rsidRPr="00377F08">
        <w:rPr>
          <w:spacing w:val="-1"/>
        </w:rPr>
        <w:t>k</w:t>
      </w:r>
      <w:r w:rsidRPr="00377F08">
        <w:t>min</w:t>
      </w:r>
      <w:r w:rsidRPr="00377F08">
        <w:rPr>
          <w:spacing w:val="-3"/>
        </w:rPr>
        <w:t>g</w:t>
      </w:r>
      <w:r w:rsidRPr="00377F08">
        <w:rPr>
          <w:spacing w:val="-1"/>
        </w:rPr>
        <w:t>a</w:t>
      </w:r>
      <w:r w:rsidRPr="00377F08">
        <w:t>i</w:t>
      </w:r>
      <w:r w:rsidRPr="00377F08">
        <w:rPr>
          <w:spacing w:val="2"/>
        </w:rPr>
        <w:t xml:space="preserve"> </w:t>
      </w:r>
      <w:r w:rsidRPr="00377F08">
        <w:rPr>
          <w:spacing w:val="-1"/>
        </w:rPr>
        <w:t>a</w:t>
      </w:r>
      <w:r w:rsidRPr="00377F08">
        <w:t>d</w:t>
      </w:r>
      <w:r w:rsidRPr="00377F08">
        <w:rPr>
          <w:spacing w:val="-1"/>
        </w:rPr>
        <w:t>a</w:t>
      </w:r>
      <w:r w:rsidRPr="00377F08">
        <w:t>pta</w:t>
      </w:r>
      <w:r w:rsidRPr="00377F08">
        <w:rPr>
          <w:spacing w:val="-2"/>
        </w:rPr>
        <w:t>c</w:t>
      </w:r>
      <w:r w:rsidRPr="00377F08">
        <w:t>ij</w:t>
      </w:r>
      <w:r w:rsidRPr="00377F08">
        <w:rPr>
          <w:spacing w:val="-1"/>
        </w:rPr>
        <w:t>a</w:t>
      </w:r>
      <w:r w:rsidRPr="00377F08">
        <w:t>i,</w:t>
      </w:r>
      <w:r w:rsidRPr="00377F08">
        <w:rPr>
          <w:spacing w:val="1"/>
        </w:rPr>
        <w:t xml:space="preserve"> </w:t>
      </w:r>
      <w:r w:rsidRPr="00377F08">
        <w:rPr>
          <w:spacing w:val="2"/>
        </w:rPr>
        <w:t>p</w:t>
      </w:r>
      <w:r w:rsidRPr="00377F08">
        <w:t>ri</w:t>
      </w:r>
      <w:r w:rsidRPr="00377F08">
        <w:rPr>
          <w:spacing w:val="-1"/>
        </w:rPr>
        <w:t>re</w:t>
      </w:r>
      <w:r w:rsidRPr="00377F08">
        <w:t>ikus</w:t>
      </w:r>
      <w:r w:rsidRPr="00377F08">
        <w:rPr>
          <w:spacing w:val="1"/>
        </w:rPr>
        <w:t xml:space="preserve"> </w:t>
      </w:r>
      <w:r w:rsidRPr="00377F08">
        <w:t>– mokinio indivi</w:t>
      </w:r>
      <w:r w:rsidRPr="00377F08">
        <w:rPr>
          <w:spacing w:val="-3"/>
        </w:rPr>
        <w:t>d</w:t>
      </w:r>
      <w:r w:rsidRPr="00377F08">
        <w:t>u</w:t>
      </w:r>
      <w:r w:rsidRPr="00377F08">
        <w:rPr>
          <w:spacing w:val="-1"/>
        </w:rPr>
        <w:t>a</w:t>
      </w:r>
      <w:r w:rsidRPr="00377F08">
        <w:t>lų</w:t>
      </w:r>
      <w:r w:rsidRPr="00377F08">
        <w:rPr>
          <w:spacing w:val="1"/>
        </w:rPr>
        <w:t xml:space="preserve"> </w:t>
      </w:r>
      <w:r w:rsidRPr="00377F08">
        <w:t>u</w:t>
      </w:r>
      <w:r w:rsidRPr="00377F08">
        <w:rPr>
          <w:spacing w:val="-3"/>
        </w:rPr>
        <w:t>g</w:t>
      </w:r>
      <w:r w:rsidRPr="00377F08">
        <w:rPr>
          <w:spacing w:val="4"/>
        </w:rPr>
        <w:t>d</w:t>
      </w:r>
      <w:r w:rsidRPr="00377F08">
        <w:rPr>
          <w:spacing w:val="-5"/>
        </w:rPr>
        <w:t>y</w:t>
      </w:r>
      <w:r w:rsidRPr="00377F08">
        <w:t>mo pl</w:t>
      </w:r>
      <w:r w:rsidRPr="00377F08">
        <w:rPr>
          <w:spacing w:val="-1"/>
        </w:rPr>
        <w:t>a</w:t>
      </w:r>
      <w:r w:rsidRPr="00377F08">
        <w:rPr>
          <w:spacing w:val="2"/>
        </w:rPr>
        <w:t>n</w:t>
      </w:r>
      <w:r w:rsidRPr="00377F08">
        <w:rPr>
          <w:spacing w:val="-1"/>
        </w:rPr>
        <w:t>ą</w:t>
      </w:r>
      <w:r w:rsidR="00560F70">
        <w:t xml:space="preserve"> pagal Bendrąjį ugdymo planą</w:t>
      </w:r>
      <w:r w:rsidRPr="00377F08">
        <w:t xml:space="preserve">. </w:t>
      </w:r>
    </w:p>
    <w:p w:rsidR="00083B1A" w:rsidRPr="00F34940" w:rsidRDefault="00083B1A" w:rsidP="00560F70">
      <w:pPr>
        <w:pStyle w:val="Heading1"/>
        <w:keepNext w:val="0"/>
        <w:widowControl w:val="0"/>
        <w:tabs>
          <w:tab w:val="left" w:pos="781"/>
        </w:tabs>
        <w:spacing w:before="69"/>
        <w:ind w:right="228"/>
        <w:rPr>
          <w:color w:val="00B050"/>
          <w:sz w:val="24"/>
          <w:lang w:val="lt-LT"/>
        </w:rPr>
      </w:pPr>
    </w:p>
    <w:p w:rsidR="00083B1A" w:rsidRPr="00F34940" w:rsidRDefault="00083B1A" w:rsidP="00083B1A">
      <w:pPr>
        <w:autoSpaceDE w:val="0"/>
        <w:autoSpaceDN w:val="0"/>
        <w:adjustRightInd w:val="0"/>
        <w:spacing w:after="0" w:line="240" w:lineRule="auto"/>
        <w:rPr>
          <w:rFonts w:ascii="Times New Roman" w:hAnsi="Times New Roman"/>
          <w:b/>
          <w:sz w:val="24"/>
          <w:szCs w:val="24"/>
          <w:lang w:val="lt-LT" w:eastAsia="lt-LT"/>
        </w:rPr>
      </w:pPr>
      <w:r w:rsidRPr="00F34940">
        <w:rPr>
          <w:rFonts w:ascii="Times New Roman" w:hAnsi="Times New Roman"/>
          <w:b/>
          <w:sz w:val="24"/>
          <w:szCs w:val="24"/>
          <w:lang w:val="lt-LT" w:eastAsia="lt-LT"/>
        </w:rPr>
        <w:t xml:space="preserve">                                            </w:t>
      </w:r>
      <w:r w:rsidR="001B7570">
        <w:rPr>
          <w:rFonts w:ascii="Times New Roman" w:hAnsi="Times New Roman"/>
          <w:b/>
          <w:sz w:val="24"/>
          <w:szCs w:val="24"/>
          <w:lang w:val="lt-LT" w:eastAsia="lt-LT"/>
        </w:rPr>
        <w:t xml:space="preserve">16. </w:t>
      </w:r>
      <w:r w:rsidRPr="00F34940">
        <w:rPr>
          <w:rFonts w:ascii="Times New Roman" w:hAnsi="Times New Roman"/>
          <w:b/>
          <w:sz w:val="24"/>
          <w:szCs w:val="24"/>
          <w:lang w:val="lt-LT" w:eastAsia="lt-LT"/>
        </w:rPr>
        <w:t xml:space="preserve">MOKINIŲ MOKYMAS NAMIE </w:t>
      </w:r>
    </w:p>
    <w:p w:rsidR="00083B1A" w:rsidRPr="00F34940" w:rsidRDefault="00083B1A" w:rsidP="00083B1A">
      <w:pPr>
        <w:autoSpaceDE w:val="0"/>
        <w:autoSpaceDN w:val="0"/>
        <w:adjustRightInd w:val="0"/>
        <w:spacing w:after="0" w:line="240" w:lineRule="auto"/>
        <w:ind w:left="360"/>
        <w:rPr>
          <w:rFonts w:ascii="Times New Roman" w:hAnsi="Times New Roman"/>
          <w:color w:val="FF0000"/>
          <w:sz w:val="24"/>
          <w:szCs w:val="24"/>
          <w:lang w:val="lt-LT"/>
        </w:rPr>
      </w:pPr>
    </w:p>
    <w:p w:rsidR="00083B1A" w:rsidRPr="00F34940" w:rsidRDefault="001B7570" w:rsidP="001B7570">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130</w:t>
      </w:r>
      <w:r w:rsidR="00083B1A" w:rsidRPr="00F34940">
        <w:rPr>
          <w:rFonts w:ascii="Times New Roman" w:hAnsi="Times New Roman"/>
          <w:sz w:val="24"/>
          <w:szCs w:val="24"/>
          <w:lang w:val="lt-LT" w:eastAsia="lt-LT"/>
        </w:rPr>
        <w:t>. Mokiniui, negalinčiam mokytis mokykloje, sudaromos sąlygos mokytis švietimo ir mokslo ministro nustatyta tvarka savarankiškai, mokytis namie nuotoliniu būdu arba organizuojant pamokas namie.</w:t>
      </w:r>
    </w:p>
    <w:p w:rsidR="00083B1A" w:rsidRPr="00F34940" w:rsidRDefault="00D84915" w:rsidP="00D84915">
      <w:pPr>
        <w:spacing w:after="0" w:line="240" w:lineRule="auto"/>
        <w:ind w:firstLine="720"/>
        <w:jc w:val="both"/>
        <w:rPr>
          <w:rFonts w:ascii="Times New Roman" w:hAnsi="Times New Roman"/>
          <w:b/>
          <w:sz w:val="24"/>
          <w:szCs w:val="24"/>
          <w:lang w:val="lt-LT" w:eastAsia="lt-LT"/>
        </w:rPr>
      </w:pPr>
      <w:r>
        <w:rPr>
          <w:rFonts w:ascii="Times New Roman" w:hAnsi="Times New Roman"/>
          <w:sz w:val="24"/>
          <w:szCs w:val="24"/>
          <w:lang w:val="lt-LT" w:eastAsia="lt-LT"/>
        </w:rPr>
        <w:t>131</w:t>
      </w:r>
      <w:r w:rsidR="00083B1A" w:rsidRPr="00F34940">
        <w:rPr>
          <w:rFonts w:ascii="Times New Roman" w:hAnsi="Times New Roman"/>
          <w:sz w:val="24"/>
          <w:szCs w:val="24"/>
          <w:lang w:val="lt-LT" w:eastAsia="lt-LT"/>
        </w:rPr>
        <w:t xml:space="preserve">. Suderinus su mokinio tėvais (globėjais, rūpintojais), mokyklos vadovo įsakymu mokinys gali nesimokyti dailės, muzikos, technologijų ir kūno kultūros. Dienyne ir mokinio individualiame ugdymo plane įrašoma </w:t>
      </w:r>
      <w:r w:rsidR="00083B1A" w:rsidRPr="00F34940">
        <w:rPr>
          <w:rFonts w:ascii="Times New Roman" w:hAnsi="Times New Roman"/>
          <w:bCs/>
          <w:sz w:val="24"/>
          <w:szCs w:val="24"/>
          <w:lang w:val="lt-LT" w:eastAsia="lt-LT"/>
        </w:rPr>
        <w:t>„atleista“</w:t>
      </w:r>
      <w:r w:rsidR="00083B1A" w:rsidRPr="00F34940">
        <w:rPr>
          <w:rFonts w:ascii="Times New Roman" w:hAnsi="Times New Roman"/>
          <w:sz w:val="24"/>
          <w:szCs w:val="24"/>
          <w:lang w:val="lt-LT" w:eastAsia="lt-LT"/>
        </w:rPr>
        <w:t xml:space="preserve"> prie mokinio nesimokomų dalykų</w:t>
      </w:r>
      <w:r w:rsidR="00083B1A" w:rsidRPr="00F34940">
        <w:rPr>
          <w:rFonts w:ascii="Times New Roman" w:hAnsi="Times New Roman"/>
          <w:bCs/>
          <w:sz w:val="24"/>
          <w:szCs w:val="24"/>
          <w:lang w:val="lt-LT" w:eastAsia="lt-LT"/>
        </w:rPr>
        <w:t>. D</w:t>
      </w:r>
      <w:r w:rsidR="00083B1A" w:rsidRPr="00F34940">
        <w:rPr>
          <w:rFonts w:ascii="Times New Roman" w:hAnsi="Times New Roman"/>
          <w:sz w:val="24"/>
          <w:szCs w:val="24"/>
          <w:lang w:val="lt-LT" w:eastAsia="lt-LT"/>
        </w:rPr>
        <w:t xml:space="preserve">alis pamokų, gydytojo leidimu lankomų papildomai, įrašoma į mokinio individualų ugdymo planą. </w:t>
      </w:r>
    </w:p>
    <w:p w:rsidR="00083B1A" w:rsidRPr="00F34940" w:rsidRDefault="00083B1A" w:rsidP="00EF12C3">
      <w:pPr>
        <w:spacing w:after="0" w:line="240" w:lineRule="auto"/>
        <w:jc w:val="center"/>
        <w:rPr>
          <w:rFonts w:ascii="Times New Roman" w:hAnsi="Times New Roman"/>
          <w:b/>
          <w:sz w:val="24"/>
          <w:szCs w:val="24"/>
          <w:lang w:val="lt-LT" w:eastAsia="lt-LT"/>
        </w:rPr>
      </w:pPr>
    </w:p>
    <w:p w:rsidR="00E7222D" w:rsidRPr="00F34940" w:rsidRDefault="00171ED1" w:rsidP="000A7B4F">
      <w:pPr>
        <w:spacing w:after="0" w:line="240" w:lineRule="auto"/>
        <w:jc w:val="center"/>
        <w:rPr>
          <w:rFonts w:ascii="Times New Roman" w:hAnsi="Times New Roman"/>
          <w:b/>
          <w:bCs/>
          <w:sz w:val="24"/>
          <w:szCs w:val="24"/>
          <w:lang w:val="lt-LT" w:eastAsia="ar-SA"/>
        </w:rPr>
      </w:pPr>
      <w:r>
        <w:rPr>
          <w:rFonts w:ascii="Times New Roman" w:hAnsi="Times New Roman"/>
          <w:b/>
          <w:bCs/>
          <w:sz w:val="24"/>
          <w:szCs w:val="24"/>
          <w:lang w:val="lt-LT" w:eastAsia="ar-SA"/>
        </w:rPr>
        <w:t>17</w:t>
      </w:r>
      <w:r w:rsidR="00E7222D" w:rsidRPr="00F34940">
        <w:rPr>
          <w:rFonts w:ascii="Times New Roman" w:hAnsi="Times New Roman"/>
          <w:b/>
          <w:bCs/>
          <w:sz w:val="24"/>
          <w:szCs w:val="24"/>
          <w:lang w:val="lt-LT" w:eastAsia="ar-SA"/>
        </w:rPr>
        <w:t>. UGDYMO ORGANIZAVIMAS JUNGTINĖSE KLASĖSE</w:t>
      </w:r>
    </w:p>
    <w:p w:rsidR="00E7222D" w:rsidRPr="00F34940" w:rsidRDefault="00E7222D" w:rsidP="00E7222D">
      <w:pPr>
        <w:spacing w:after="0" w:line="240" w:lineRule="auto"/>
        <w:jc w:val="both"/>
        <w:rPr>
          <w:rFonts w:ascii="Times New Roman" w:hAnsi="Times New Roman"/>
          <w:sz w:val="24"/>
          <w:szCs w:val="24"/>
          <w:lang w:val="lt-LT" w:eastAsia="lt-LT"/>
        </w:rPr>
      </w:pPr>
    </w:p>
    <w:p w:rsidR="00E7222D" w:rsidRPr="00F34940" w:rsidRDefault="00C86E9C" w:rsidP="00C86E9C">
      <w:pPr>
        <w:autoSpaceDE w:val="0"/>
        <w:autoSpaceDN w:val="0"/>
        <w:adjustRightInd w:val="0"/>
        <w:spacing w:after="0" w:line="24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132</w:t>
      </w:r>
      <w:r w:rsidR="00E7222D" w:rsidRPr="00F34940">
        <w:rPr>
          <w:rFonts w:ascii="Times New Roman" w:hAnsi="Times New Roman"/>
          <w:color w:val="000000"/>
          <w:sz w:val="24"/>
          <w:szCs w:val="24"/>
          <w:lang w:val="lt-LT" w:eastAsia="lt-LT"/>
        </w:rPr>
        <w:t>. 2015-2016 moksl</w:t>
      </w:r>
      <w:r w:rsidR="00325922">
        <w:rPr>
          <w:rFonts w:ascii="Times New Roman" w:hAnsi="Times New Roman"/>
          <w:color w:val="000000"/>
          <w:sz w:val="24"/>
          <w:szCs w:val="24"/>
          <w:lang w:val="lt-LT" w:eastAsia="lt-LT"/>
        </w:rPr>
        <w:t xml:space="preserve">o metais jungiamos 6 ir 8 klasės. </w:t>
      </w:r>
      <w:r w:rsidR="00E7222D" w:rsidRPr="00F34940">
        <w:rPr>
          <w:rFonts w:ascii="Times New Roman" w:hAnsi="Times New Roman"/>
          <w:color w:val="000000"/>
          <w:sz w:val="24"/>
          <w:szCs w:val="24"/>
          <w:lang w:val="lt-LT" w:eastAsia="lt-LT"/>
        </w:rPr>
        <w:t xml:space="preserve">6 </w:t>
      </w:r>
      <w:r w:rsidR="00325922">
        <w:rPr>
          <w:rFonts w:ascii="Times New Roman" w:hAnsi="Times New Roman"/>
          <w:color w:val="000000"/>
          <w:sz w:val="24"/>
          <w:szCs w:val="24"/>
          <w:lang w:val="lt-LT" w:eastAsia="lt-LT"/>
        </w:rPr>
        <w:t>ir 8 klasėse</w:t>
      </w:r>
      <w:r w:rsidR="00E7222D" w:rsidRPr="00F34940">
        <w:rPr>
          <w:rFonts w:ascii="Times New Roman" w:hAnsi="Times New Roman"/>
          <w:color w:val="000000"/>
          <w:sz w:val="24"/>
          <w:szCs w:val="24"/>
          <w:lang w:val="lt-LT" w:eastAsia="lt-LT"/>
        </w:rPr>
        <w:t xml:space="preserve">e yra </w:t>
      </w:r>
      <w:r w:rsidR="00325922">
        <w:rPr>
          <w:rFonts w:ascii="Times New Roman" w:hAnsi="Times New Roman"/>
          <w:color w:val="000000"/>
          <w:sz w:val="24"/>
          <w:szCs w:val="24"/>
          <w:lang w:val="lt-LT" w:eastAsia="lt-LT"/>
        </w:rPr>
        <w:t xml:space="preserve">po </w:t>
      </w:r>
      <w:r w:rsidR="00E7222D" w:rsidRPr="00F34940">
        <w:rPr>
          <w:rFonts w:ascii="Times New Roman" w:hAnsi="Times New Roman"/>
          <w:color w:val="000000"/>
          <w:sz w:val="24"/>
          <w:szCs w:val="24"/>
          <w:lang w:val="lt-LT" w:eastAsia="lt-LT"/>
        </w:rPr>
        <w:t xml:space="preserve">3 </w:t>
      </w:r>
      <w:r w:rsidR="00325922">
        <w:rPr>
          <w:rFonts w:ascii="Times New Roman" w:hAnsi="Times New Roman"/>
          <w:color w:val="000000"/>
          <w:sz w:val="24"/>
          <w:szCs w:val="24"/>
          <w:lang w:val="lt-LT" w:eastAsia="lt-LT"/>
        </w:rPr>
        <w:t>mokinius</w:t>
      </w:r>
      <w:r w:rsidR="00E7222D" w:rsidRPr="00F34940">
        <w:rPr>
          <w:rFonts w:ascii="Times New Roman" w:hAnsi="Times New Roman"/>
          <w:color w:val="000000"/>
          <w:sz w:val="24"/>
          <w:szCs w:val="24"/>
          <w:lang w:val="lt-LT" w:eastAsia="lt-LT"/>
        </w:rPr>
        <w:t xml:space="preserve">. 6-8 </w:t>
      </w:r>
      <w:r w:rsidR="0083036B">
        <w:rPr>
          <w:rFonts w:ascii="Times New Roman" w:hAnsi="Times New Roman"/>
          <w:color w:val="000000"/>
          <w:sz w:val="24"/>
          <w:szCs w:val="24"/>
          <w:lang w:val="lt-LT" w:eastAsia="lt-LT"/>
        </w:rPr>
        <w:t xml:space="preserve">jungtinių </w:t>
      </w:r>
      <w:r w:rsidR="00E7222D" w:rsidRPr="00F34940">
        <w:rPr>
          <w:rFonts w:ascii="Times New Roman" w:hAnsi="Times New Roman"/>
          <w:color w:val="000000"/>
          <w:sz w:val="24"/>
          <w:szCs w:val="24"/>
          <w:lang w:val="lt-LT" w:eastAsia="lt-LT"/>
        </w:rPr>
        <w:t xml:space="preserve">klasių komplektui  skiriamos 38 pamokos ir 4 neformaliojo švietimo pamokos. </w:t>
      </w:r>
    </w:p>
    <w:p w:rsidR="00BC032F" w:rsidRPr="00171ED1" w:rsidRDefault="0083036B" w:rsidP="00171ED1">
      <w:pPr>
        <w:spacing w:after="0" w:line="240" w:lineRule="auto"/>
        <w:ind w:firstLine="720"/>
        <w:jc w:val="both"/>
        <w:rPr>
          <w:rFonts w:ascii="Times New Roman" w:hAnsi="Times New Roman"/>
          <w:sz w:val="24"/>
          <w:szCs w:val="24"/>
          <w:lang w:val="lt-LT" w:eastAsia="lt-LT"/>
        </w:rPr>
      </w:pPr>
      <w:r>
        <w:rPr>
          <w:rFonts w:ascii="Times New Roman" w:hAnsi="Times New Roman"/>
          <w:color w:val="000000"/>
          <w:sz w:val="24"/>
          <w:szCs w:val="24"/>
          <w:lang w:val="lt-LT" w:eastAsia="lt-LT"/>
        </w:rPr>
        <w:t>133</w:t>
      </w:r>
      <w:r w:rsidR="00E7222D" w:rsidRPr="00F34940">
        <w:rPr>
          <w:rFonts w:ascii="Times New Roman" w:hAnsi="Times New Roman"/>
          <w:color w:val="000000"/>
          <w:sz w:val="24"/>
          <w:szCs w:val="24"/>
          <w:lang w:val="lt-LT" w:eastAsia="lt-LT"/>
        </w:rPr>
        <w:t>. Mokykla stebi ir analizuoja jungtinėse klasėse mokinių daromą pažangą ir, nepasiteisinus numatytam pamokų organizavimui, jį motyvuotai keičia.</w:t>
      </w:r>
    </w:p>
    <w:p w:rsidR="00EF12C3" w:rsidRPr="00F34940" w:rsidRDefault="00EF12C3" w:rsidP="00EF12C3">
      <w:pPr>
        <w:spacing w:after="0" w:line="240" w:lineRule="auto"/>
        <w:rPr>
          <w:rFonts w:ascii="Times New Roman" w:hAnsi="Times New Roman"/>
          <w:sz w:val="24"/>
          <w:szCs w:val="24"/>
          <w:lang w:val="lt-LT" w:eastAsia="lt-LT"/>
        </w:rPr>
      </w:pPr>
    </w:p>
    <w:p w:rsidR="00EF12C3" w:rsidRPr="00F34940" w:rsidRDefault="00171ED1" w:rsidP="00EF12C3">
      <w:pPr>
        <w:spacing w:after="0" w:line="240" w:lineRule="auto"/>
        <w:jc w:val="center"/>
        <w:rPr>
          <w:rFonts w:ascii="Times New Roman" w:hAnsi="Times New Roman"/>
          <w:b/>
          <w:bCs/>
          <w:sz w:val="24"/>
          <w:szCs w:val="24"/>
          <w:lang w:val="lt-LT" w:eastAsia="lt-LT"/>
        </w:rPr>
      </w:pPr>
      <w:r>
        <w:rPr>
          <w:rFonts w:ascii="Times New Roman" w:hAnsi="Times New Roman"/>
          <w:b/>
          <w:sz w:val="24"/>
          <w:szCs w:val="24"/>
          <w:lang w:val="lt-LT" w:eastAsia="lt-LT"/>
        </w:rPr>
        <w:t>18</w:t>
      </w:r>
      <w:r w:rsidR="00EF12C3" w:rsidRPr="00F34940">
        <w:rPr>
          <w:rFonts w:ascii="Times New Roman" w:hAnsi="Times New Roman"/>
          <w:b/>
          <w:sz w:val="24"/>
          <w:szCs w:val="24"/>
          <w:lang w:val="lt-LT" w:eastAsia="lt-LT"/>
        </w:rPr>
        <w:t xml:space="preserve">. </w:t>
      </w:r>
      <w:r w:rsidR="00EF12C3" w:rsidRPr="00F34940">
        <w:rPr>
          <w:rFonts w:ascii="Times New Roman" w:hAnsi="Times New Roman"/>
          <w:b/>
          <w:bCs/>
          <w:sz w:val="24"/>
          <w:szCs w:val="24"/>
          <w:lang w:val="lt-LT" w:eastAsia="lt-LT"/>
        </w:rPr>
        <w:t>UGDYMO SRIČIŲ MOKYMO ORGANIZAVIMAS</w:t>
      </w:r>
    </w:p>
    <w:p w:rsidR="006B7D55" w:rsidRPr="00F34940" w:rsidRDefault="006B7D55" w:rsidP="00EF12C3">
      <w:pPr>
        <w:spacing w:after="0" w:line="240" w:lineRule="auto"/>
        <w:jc w:val="center"/>
        <w:rPr>
          <w:rFonts w:ascii="Times New Roman" w:hAnsi="Times New Roman"/>
          <w:b/>
          <w:bCs/>
          <w:sz w:val="24"/>
          <w:szCs w:val="24"/>
          <w:lang w:val="lt-LT" w:eastAsia="lt-LT"/>
        </w:rPr>
      </w:pPr>
    </w:p>
    <w:p w:rsidR="00BC032F" w:rsidRPr="00F34940" w:rsidRDefault="00F3266E" w:rsidP="00F3266E">
      <w:pPr>
        <w:autoSpaceDE w:val="0"/>
        <w:autoSpaceDN w:val="0"/>
        <w:adjustRightInd w:val="0"/>
        <w:spacing w:after="0" w:line="240" w:lineRule="auto"/>
        <w:ind w:firstLine="720"/>
        <w:jc w:val="both"/>
        <w:rPr>
          <w:rFonts w:ascii="Times New Roman" w:eastAsiaTheme="minorHAnsi" w:hAnsi="Times New Roman"/>
          <w:color w:val="000000"/>
          <w:sz w:val="24"/>
          <w:szCs w:val="24"/>
          <w:lang w:val="lt-LT"/>
        </w:rPr>
      </w:pPr>
      <w:r>
        <w:rPr>
          <w:rFonts w:ascii="Times New Roman" w:eastAsiaTheme="minorHAnsi" w:hAnsi="Times New Roman"/>
          <w:color w:val="000000"/>
          <w:sz w:val="24"/>
          <w:szCs w:val="24"/>
          <w:lang w:val="lt-LT"/>
        </w:rPr>
        <w:t>134</w:t>
      </w:r>
      <w:r w:rsidR="00BC032F" w:rsidRPr="00F34940">
        <w:rPr>
          <w:rFonts w:ascii="Times New Roman" w:eastAsiaTheme="minorHAnsi" w:hAnsi="Times New Roman"/>
          <w:color w:val="000000"/>
          <w:sz w:val="24"/>
          <w:szCs w:val="24"/>
          <w:lang w:val="lt-LT"/>
        </w:rPr>
        <w:t xml:space="preserve">. Mokykla užtikrina raštingumo, ypač skaitymo gebėjimų, ugdymą per visų dalykų pamokas: </w:t>
      </w:r>
    </w:p>
    <w:p w:rsidR="00BC032F" w:rsidRPr="00F34940" w:rsidRDefault="00F3266E" w:rsidP="00F3266E">
      <w:pPr>
        <w:autoSpaceDE w:val="0"/>
        <w:autoSpaceDN w:val="0"/>
        <w:adjustRightInd w:val="0"/>
        <w:spacing w:after="0" w:line="240" w:lineRule="auto"/>
        <w:ind w:firstLine="720"/>
        <w:jc w:val="both"/>
        <w:rPr>
          <w:rFonts w:ascii="Times New Roman" w:eastAsiaTheme="minorHAnsi" w:hAnsi="Times New Roman"/>
          <w:color w:val="000000"/>
          <w:sz w:val="24"/>
          <w:szCs w:val="24"/>
          <w:lang w:val="lt-LT"/>
        </w:rPr>
      </w:pPr>
      <w:r>
        <w:rPr>
          <w:rFonts w:ascii="Times New Roman" w:eastAsiaTheme="minorHAnsi" w:hAnsi="Times New Roman"/>
          <w:color w:val="000000"/>
          <w:sz w:val="24"/>
          <w:szCs w:val="24"/>
          <w:lang w:val="lt-LT"/>
        </w:rPr>
        <w:t>134</w:t>
      </w:r>
      <w:r w:rsidR="00BC032F" w:rsidRPr="00F34940">
        <w:rPr>
          <w:rFonts w:ascii="Times New Roman" w:eastAsiaTheme="minorHAnsi" w:hAnsi="Times New Roman"/>
          <w:color w:val="000000"/>
          <w:sz w:val="24"/>
          <w:szCs w:val="24"/>
          <w:lang w:val="lt-LT"/>
        </w:rPr>
        <w:t xml:space="preserve">.1. priimami bendri kalbos ugdymo reikalavimai mokykloje; </w:t>
      </w:r>
    </w:p>
    <w:p w:rsidR="00BC032F" w:rsidRPr="00F34940" w:rsidRDefault="00F3266E" w:rsidP="00F3266E">
      <w:pPr>
        <w:autoSpaceDE w:val="0"/>
        <w:autoSpaceDN w:val="0"/>
        <w:adjustRightInd w:val="0"/>
        <w:spacing w:after="0" w:line="240" w:lineRule="auto"/>
        <w:ind w:firstLine="720"/>
        <w:jc w:val="both"/>
        <w:rPr>
          <w:rFonts w:ascii="Times New Roman" w:eastAsiaTheme="minorHAnsi" w:hAnsi="Times New Roman"/>
          <w:color w:val="000000"/>
          <w:sz w:val="24"/>
          <w:szCs w:val="24"/>
          <w:lang w:val="lt-LT"/>
        </w:rPr>
      </w:pPr>
      <w:r>
        <w:rPr>
          <w:rFonts w:ascii="Times New Roman" w:eastAsiaTheme="minorHAnsi" w:hAnsi="Times New Roman"/>
          <w:color w:val="000000"/>
          <w:sz w:val="24"/>
          <w:szCs w:val="24"/>
          <w:lang w:val="lt-LT"/>
        </w:rPr>
        <w:t>134</w:t>
      </w:r>
      <w:r w:rsidR="00BC032F" w:rsidRPr="00F34940">
        <w:rPr>
          <w:rFonts w:ascii="Times New Roman" w:eastAsiaTheme="minorHAnsi" w:hAnsi="Times New Roman"/>
          <w:color w:val="000000"/>
          <w:sz w:val="24"/>
          <w:szCs w:val="24"/>
          <w:lang w:val="lt-LT"/>
        </w:rPr>
        <w:t xml:space="preserve">.2. mokytojai užduotis </w:t>
      </w:r>
      <w:r>
        <w:rPr>
          <w:rFonts w:ascii="Times New Roman" w:eastAsiaTheme="minorHAnsi" w:hAnsi="Times New Roman"/>
          <w:color w:val="000000"/>
          <w:sz w:val="24"/>
          <w:szCs w:val="24"/>
          <w:lang w:val="lt-LT"/>
        </w:rPr>
        <w:t>naudoja ir skaitymo gebėjimams,</w:t>
      </w:r>
      <w:r w:rsidR="00BC032F" w:rsidRPr="00F34940">
        <w:rPr>
          <w:rFonts w:ascii="Times New Roman" w:eastAsiaTheme="minorHAnsi" w:hAnsi="Times New Roman"/>
          <w:color w:val="C00000"/>
          <w:sz w:val="24"/>
          <w:szCs w:val="24"/>
          <w:lang w:val="lt-LT"/>
        </w:rPr>
        <w:t xml:space="preserve"> </w:t>
      </w:r>
      <w:r w:rsidR="00BC032F" w:rsidRPr="00F3266E">
        <w:rPr>
          <w:rFonts w:ascii="Times New Roman" w:eastAsiaTheme="minorHAnsi" w:hAnsi="Times New Roman"/>
          <w:sz w:val="24"/>
          <w:szCs w:val="24"/>
          <w:lang w:val="lt-LT"/>
        </w:rPr>
        <w:t>lietuvių ir lenkų</w:t>
      </w:r>
      <w:r w:rsidR="00BC032F" w:rsidRPr="00F34940">
        <w:rPr>
          <w:rFonts w:ascii="Times New Roman" w:eastAsiaTheme="minorHAnsi" w:hAnsi="Times New Roman"/>
          <w:color w:val="C00000"/>
          <w:sz w:val="24"/>
          <w:szCs w:val="24"/>
          <w:lang w:val="lt-LT"/>
        </w:rPr>
        <w:t xml:space="preserve"> </w:t>
      </w:r>
      <w:r w:rsidR="00BC032F" w:rsidRPr="00F34940">
        <w:rPr>
          <w:rFonts w:ascii="Times New Roman" w:eastAsiaTheme="minorHAnsi" w:hAnsi="Times New Roman"/>
          <w:color w:val="000000"/>
          <w:sz w:val="24"/>
          <w:szCs w:val="24"/>
          <w:lang w:val="lt-LT"/>
        </w:rPr>
        <w:t xml:space="preserve">kalbai ugdyti; atkreipia mokinių dėmesį į kalbinės raiškos logiškumą, teiginių argumentavimą, nuoseklumą; </w:t>
      </w:r>
    </w:p>
    <w:p w:rsidR="00BC032F" w:rsidRPr="00F34940" w:rsidRDefault="00F3266E" w:rsidP="00F3266E">
      <w:pPr>
        <w:spacing w:after="0" w:line="240" w:lineRule="auto"/>
        <w:ind w:firstLine="720"/>
        <w:jc w:val="both"/>
        <w:rPr>
          <w:rFonts w:ascii="Times New Roman" w:hAnsi="Times New Roman"/>
          <w:b/>
          <w:bCs/>
          <w:sz w:val="24"/>
          <w:szCs w:val="24"/>
          <w:lang w:val="lt-LT" w:eastAsia="lt-LT"/>
        </w:rPr>
      </w:pPr>
      <w:r>
        <w:rPr>
          <w:rFonts w:ascii="Times New Roman" w:eastAsiaTheme="minorHAnsi" w:hAnsi="Times New Roman"/>
          <w:color w:val="000000"/>
          <w:sz w:val="24"/>
          <w:szCs w:val="24"/>
          <w:lang w:val="lt-LT"/>
        </w:rPr>
        <w:t>134</w:t>
      </w:r>
      <w:r w:rsidR="00BC032F" w:rsidRPr="00F34940">
        <w:rPr>
          <w:rFonts w:ascii="Times New Roman" w:eastAsiaTheme="minorHAnsi" w:hAnsi="Times New Roman"/>
          <w:color w:val="000000"/>
          <w:sz w:val="24"/>
          <w:szCs w:val="24"/>
          <w:lang w:val="lt-LT"/>
        </w:rPr>
        <w:t>.3. mokytojai skatina mokinius savarankiškai, rišliai ir taisyklingai reikšti mintis žodžiu ir raštu per visų dalykų pamokas.</w:t>
      </w:r>
    </w:p>
    <w:p w:rsidR="00EF12C3" w:rsidRPr="00F34940" w:rsidRDefault="00F3266E" w:rsidP="00F3266E">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135</w:t>
      </w:r>
      <w:r w:rsidR="00EF12C3" w:rsidRPr="00F34940">
        <w:rPr>
          <w:rFonts w:ascii="Times New Roman" w:hAnsi="Times New Roman"/>
          <w:sz w:val="24"/>
          <w:szCs w:val="24"/>
          <w:lang w:val="lt-LT" w:eastAsia="lt-LT"/>
        </w:rPr>
        <w:t>.</w:t>
      </w:r>
      <w:r w:rsidR="00EF12C3" w:rsidRPr="00F34940">
        <w:rPr>
          <w:rFonts w:ascii="Times New Roman" w:hAnsi="Times New Roman"/>
          <w:bCs/>
          <w:sz w:val="24"/>
          <w:szCs w:val="24"/>
          <w:lang w:val="lt-LT" w:eastAsia="ar-SA"/>
        </w:rPr>
        <w:t xml:space="preserve"> Dorinis ugdymas. Dorinio ugdymo dalyką (</w:t>
      </w:r>
      <w:r w:rsidR="00EF12C3" w:rsidRPr="00F34940">
        <w:rPr>
          <w:rFonts w:ascii="Times New Roman" w:hAnsi="Times New Roman"/>
          <w:sz w:val="24"/>
          <w:szCs w:val="24"/>
          <w:lang w:val="lt-LT" w:eastAsia="lt-LT"/>
        </w:rPr>
        <w:t>katalikų tikybą arba etiką</w:t>
      </w:r>
      <w:r w:rsidR="00EF12C3" w:rsidRPr="00F34940">
        <w:rPr>
          <w:rFonts w:ascii="Times New Roman" w:hAnsi="Times New Roman"/>
          <w:bCs/>
          <w:sz w:val="24"/>
          <w:szCs w:val="24"/>
          <w:lang w:val="lt-LT" w:eastAsia="ar-SA"/>
        </w:rPr>
        <w:t>)</w:t>
      </w:r>
      <w:r w:rsidR="00EF12C3" w:rsidRPr="00F34940">
        <w:rPr>
          <w:rFonts w:ascii="Times New Roman" w:hAnsi="Times New Roman"/>
          <w:sz w:val="24"/>
          <w:szCs w:val="24"/>
          <w:lang w:val="lt-LT" w:eastAsia="lt-LT"/>
        </w:rPr>
        <w:t xml:space="preserve"> mokiniui iki 14 metų parenka tėvai (globėjai, rūpintojai), o nuo 14 metų mokinys savarankiškai renkasi vieną dorinio ugdymo dalyką. Siekiant užtikrinti mokymosi tęstinumą ir nuoseklumą, etiką arba tikybą renkamasi dvejiems metams (5–6, 7–8, 9–10 klasėms). </w:t>
      </w:r>
    </w:p>
    <w:p w:rsidR="00EF12C3" w:rsidRPr="00F34940" w:rsidRDefault="003447CE" w:rsidP="003447CE">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136</w:t>
      </w:r>
      <w:r w:rsidR="00EF12C3" w:rsidRPr="00F34940">
        <w:rPr>
          <w:rFonts w:ascii="Times New Roman" w:hAnsi="Times New Roman"/>
          <w:sz w:val="24"/>
          <w:szCs w:val="24"/>
          <w:lang w:val="lt-LT" w:eastAsia="lt-LT"/>
        </w:rPr>
        <w:t>. Lietuvių kalba</w:t>
      </w:r>
      <w:r w:rsidR="000B0B24">
        <w:rPr>
          <w:rFonts w:ascii="Times New Roman" w:hAnsi="Times New Roman"/>
          <w:sz w:val="24"/>
          <w:szCs w:val="24"/>
          <w:lang w:val="lt-LT" w:eastAsia="lt-LT"/>
        </w:rPr>
        <w:t xml:space="preserve"> ir literatūra</w:t>
      </w:r>
      <w:r w:rsidR="00EF12C3" w:rsidRPr="00F34940">
        <w:rPr>
          <w:rFonts w:ascii="Times New Roman" w:hAnsi="Times New Roman"/>
          <w:sz w:val="24"/>
          <w:szCs w:val="24"/>
          <w:lang w:val="lt-LT" w:eastAsia="lt-LT"/>
        </w:rPr>
        <w:t xml:space="preserve">. </w:t>
      </w:r>
    </w:p>
    <w:p w:rsidR="00EF12C3" w:rsidRPr="00F34940" w:rsidRDefault="000B0B24" w:rsidP="000B0B24">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136</w:t>
      </w:r>
      <w:r w:rsidR="00EF12C3" w:rsidRPr="00F34940">
        <w:rPr>
          <w:rFonts w:ascii="Times New Roman" w:hAnsi="Times New Roman"/>
          <w:sz w:val="24"/>
          <w:szCs w:val="24"/>
          <w:lang w:val="lt-LT" w:eastAsia="lt-LT"/>
        </w:rPr>
        <w:t xml:space="preserve">.1. lietuvių kalbai </w:t>
      </w:r>
      <w:r>
        <w:rPr>
          <w:rFonts w:ascii="Times New Roman" w:hAnsi="Times New Roman"/>
          <w:sz w:val="24"/>
          <w:szCs w:val="24"/>
          <w:lang w:val="lt-LT" w:eastAsia="lt-LT"/>
        </w:rPr>
        <w:t xml:space="preserve">ir literatūrai </w:t>
      </w:r>
      <w:r w:rsidR="00EF12C3" w:rsidRPr="00F34940">
        <w:rPr>
          <w:rFonts w:ascii="Times New Roman" w:hAnsi="Times New Roman"/>
          <w:sz w:val="24"/>
          <w:szCs w:val="24"/>
          <w:lang w:val="lt-LT" w:eastAsia="lt-LT"/>
        </w:rPr>
        <w:t>skiriama: 5-9 klasėse – po 5 pamokas, 10 klasėje – 4 pamokas;</w:t>
      </w:r>
    </w:p>
    <w:p w:rsidR="006425EA" w:rsidRDefault="006425EA" w:rsidP="006425EA">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136</w:t>
      </w:r>
      <w:r w:rsidR="00EF12C3" w:rsidRPr="00F34940">
        <w:rPr>
          <w:rFonts w:ascii="Times New Roman" w:hAnsi="Times New Roman"/>
          <w:sz w:val="24"/>
          <w:szCs w:val="24"/>
          <w:lang w:val="lt-LT" w:eastAsia="lt-LT"/>
        </w:rPr>
        <w:t xml:space="preserve">.2. mokykloje rūpinamasi lietuvių kalbos ugdymu: priimtas mokytojų tarybos sprendimas dėl bendrų kalbos ugdymo reikalavimų (įteikti rašto darbus, rašytus ranka, vertinant mokinio pasiekimus per </w:t>
      </w:r>
      <w:r w:rsidR="000468E1" w:rsidRPr="00F34940">
        <w:rPr>
          <w:rFonts w:ascii="Times New Roman" w:hAnsi="Times New Roman"/>
          <w:sz w:val="24"/>
          <w:szCs w:val="24"/>
          <w:lang w:val="lt-LT" w:eastAsia="lt-LT"/>
        </w:rPr>
        <w:t>kitas</w:t>
      </w:r>
      <w:r w:rsidR="00EF12C3" w:rsidRPr="00F34940">
        <w:rPr>
          <w:rFonts w:ascii="Times New Roman" w:hAnsi="Times New Roman"/>
          <w:sz w:val="24"/>
          <w:szCs w:val="24"/>
          <w:lang w:val="lt-LT" w:eastAsia="lt-LT"/>
        </w:rPr>
        <w:t xml:space="preserve"> pamokas, atsižvelgiama į lietuvių </w:t>
      </w:r>
      <w:r w:rsidR="006B7D55" w:rsidRPr="00F34940">
        <w:rPr>
          <w:rFonts w:ascii="Times New Roman" w:hAnsi="Times New Roman"/>
          <w:sz w:val="24"/>
          <w:szCs w:val="24"/>
          <w:lang w:val="lt-LT" w:eastAsia="lt-LT"/>
        </w:rPr>
        <w:t xml:space="preserve">bei lenkų </w:t>
      </w:r>
      <w:r>
        <w:rPr>
          <w:rFonts w:ascii="Times New Roman" w:hAnsi="Times New Roman"/>
          <w:sz w:val="24"/>
          <w:szCs w:val="24"/>
          <w:lang w:val="lt-LT" w:eastAsia="lt-LT"/>
        </w:rPr>
        <w:t>kalbos vartojimo taisyklingumą).</w:t>
      </w:r>
    </w:p>
    <w:p w:rsidR="00EF12C3" w:rsidRPr="00F34940" w:rsidRDefault="006425EA" w:rsidP="006425EA">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137</w:t>
      </w:r>
      <w:r w:rsidR="00EF12C3" w:rsidRPr="00F34940">
        <w:rPr>
          <w:rFonts w:ascii="Times New Roman" w:hAnsi="Times New Roman"/>
          <w:sz w:val="24"/>
          <w:szCs w:val="24"/>
          <w:lang w:val="lt-LT" w:eastAsia="lt-LT"/>
        </w:rPr>
        <w:t>. Užsienio kalbos.</w:t>
      </w:r>
    </w:p>
    <w:p w:rsidR="00EF12C3" w:rsidRPr="00F34940" w:rsidRDefault="006425EA" w:rsidP="006425EA">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137</w:t>
      </w:r>
      <w:r w:rsidR="00EF12C3" w:rsidRPr="00F34940">
        <w:rPr>
          <w:rFonts w:ascii="Times New Roman" w:hAnsi="Times New Roman"/>
          <w:sz w:val="24"/>
          <w:szCs w:val="24"/>
          <w:lang w:val="lt-LT" w:eastAsia="lt-LT"/>
        </w:rPr>
        <w:t xml:space="preserve">.1. mokykloje mokoma dviejų užsienio kalbų: anglų kalbos ir rusų kalbos; </w:t>
      </w:r>
    </w:p>
    <w:p w:rsidR="00EF12C3" w:rsidRPr="00F34940" w:rsidRDefault="006425EA" w:rsidP="006425EA">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137</w:t>
      </w:r>
      <w:r w:rsidR="00EF12C3" w:rsidRPr="00F34940">
        <w:rPr>
          <w:rFonts w:ascii="Times New Roman" w:hAnsi="Times New Roman"/>
          <w:sz w:val="24"/>
          <w:szCs w:val="24"/>
          <w:lang w:val="lt-LT" w:eastAsia="lt-LT"/>
        </w:rPr>
        <w:t xml:space="preserve">.2. pirmajai užsienio (anglų) kalbai skiriama po 3 pamokas 5-10 klasėse; </w:t>
      </w:r>
    </w:p>
    <w:p w:rsidR="00EF12C3" w:rsidRPr="00F34940" w:rsidRDefault="00914B77" w:rsidP="00914B77">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137</w:t>
      </w:r>
      <w:r w:rsidR="00EF12C3" w:rsidRPr="00F34940">
        <w:rPr>
          <w:rFonts w:ascii="Times New Roman" w:hAnsi="Times New Roman"/>
          <w:sz w:val="24"/>
          <w:szCs w:val="24"/>
          <w:lang w:val="lt-LT" w:eastAsia="lt-LT"/>
        </w:rPr>
        <w:t>.3 10 klasėje organizuojamas anglų kalbos žinių patikrinimas</w:t>
      </w:r>
      <w:r w:rsidR="00EF12C3" w:rsidRPr="00F34940">
        <w:rPr>
          <w:rFonts w:ascii="Times New Roman" w:hAnsi="Times New Roman"/>
          <w:sz w:val="24"/>
          <w:szCs w:val="24"/>
          <w:lang w:val="lt-LT"/>
        </w:rPr>
        <w:t xml:space="preserve"> n</w:t>
      </w:r>
      <w:r w:rsidR="00EF12C3" w:rsidRPr="00F34940">
        <w:rPr>
          <w:rFonts w:ascii="Times New Roman" w:hAnsi="Times New Roman"/>
          <w:spacing w:val="-1"/>
          <w:sz w:val="24"/>
          <w:szCs w:val="24"/>
          <w:lang w:val="lt-LT"/>
        </w:rPr>
        <w:t>a</w:t>
      </w:r>
      <w:r w:rsidR="00EF12C3" w:rsidRPr="00F34940">
        <w:rPr>
          <w:rFonts w:ascii="Times New Roman" w:hAnsi="Times New Roman"/>
          <w:sz w:val="24"/>
          <w:szCs w:val="24"/>
          <w:lang w:val="lt-LT"/>
        </w:rPr>
        <w:t>udojantis</w:t>
      </w:r>
      <w:r w:rsidR="00EF12C3" w:rsidRPr="00F34940">
        <w:rPr>
          <w:rFonts w:ascii="Times New Roman" w:hAnsi="Times New Roman"/>
          <w:spacing w:val="45"/>
          <w:sz w:val="24"/>
          <w:szCs w:val="24"/>
          <w:lang w:val="lt-LT"/>
        </w:rPr>
        <w:t xml:space="preserve"> </w:t>
      </w:r>
      <w:r w:rsidR="00EF12C3" w:rsidRPr="00F34940">
        <w:rPr>
          <w:rFonts w:ascii="Times New Roman" w:hAnsi="Times New Roman"/>
          <w:spacing w:val="-1"/>
          <w:sz w:val="24"/>
          <w:szCs w:val="24"/>
          <w:lang w:val="lt-LT"/>
        </w:rPr>
        <w:t>ce</w:t>
      </w:r>
      <w:r w:rsidR="00EF12C3" w:rsidRPr="00F34940">
        <w:rPr>
          <w:rFonts w:ascii="Times New Roman" w:hAnsi="Times New Roman"/>
          <w:sz w:val="24"/>
          <w:szCs w:val="24"/>
          <w:lang w:val="lt-LT"/>
        </w:rPr>
        <w:t>ntr</w:t>
      </w:r>
      <w:r w:rsidR="00EF12C3" w:rsidRPr="00F34940">
        <w:rPr>
          <w:rFonts w:ascii="Times New Roman" w:hAnsi="Times New Roman"/>
          <w:spacing w:val="-2"/>
          <w:sz w:val="24"/>
          <w:szCs w:val="24"/>
          <w:lang w:val="lt-LT"/>
        </w:rPr>
        <w:t>a</w:t>
      </w:r>
      <w:r w:rsidR="00EF12C3" w:rsidRPr="00F34940">
        <w:rPr>
          <w:rFonts w:ascii="Times New Roman" w:hAnsi="Times New Roman"/>
          <w:sz w:val="24"/>
          <w:szCs w:val="24"/>
          <w:lang w:val="lt-LT"/>
        </w:rPr>
        <w:t>li</w:t>
      </w:r>
      <w:r w:rsidR="00EF12C3" w:rsidRPr="00F34940">
        <w:rPr>
          <w:rFonts w:ascii="Times New Roman" w:hAnsi="Times New Roman"/>
          <w:spacing w:val="1"/>
          <w:sz w:val="24"/>
          <w:szCs w:val="24"/>
          <w:lang w:val="lt-LT"/>
        </w:rPr>
        <w:t>z</w:t>
      </w:r>
      <w:r w:rsidR="00EF12C3" w:rsidRPr="00F34940">
        <w:rPr>
          <w:rFonts w:ascii="Times New Roman" w:hAnsi="Times New Roman"/>
          <w:sz w:val="24"/>
          <w:szCs w:val="24"/>
          <w:lang w:val="lt-LT"/>
        </w:rPr>
        <w:t>uotai</w:t>
      </w:r>
      <w:r w:rsidR="00EF12C3" w:rsidRPr="00F34940">
        <w:rPr>
          <w:rFonts w:ascii="Times New Roman" w:hAnsi="Times New Roman"/>
          <w:spacing w:val="45"/>
          <w:sz w:val="24"/>
          <w:szCs w:val="24"/>
          <w:lang w:val="lt-LT"/>
        </w:rPr>
        <w:t xml:space="preserve"> </w:t>
      </w:r>
      <w:r w:rsidR="00EF12C3" w:rsidRPr="00F34940">
        <w:rPr>
          <w:rFonts w:ascii="Times New Roman" w:hAnsi="Times New Roman"/>
          <w:sz w:val="24"/>
          <w:szCs w:val="24"/>
          <w:lang w:val="lt-LT"/>
        </w:rPr>
        <w:t>p</w:t>
      </w:r>
      <w:r w:rsidR="00EF12C3" w:rsidRPr="00F34940">
        <w:rPr>
          <w:rFonts w:ascii="Times New Roman" w:hAnsi="Times New Roman"/>
          <w:spacing w:val="-1"/>
          <w:sz w:val="24"/>
          <w:szCs w:val="24"/>
          <w:lang w:val="lt-LT"/>
        </w:rPr>
        <w:t>a</w:t>
      </w:r>
      <w:r w:rsidR="00EF12C3" w:rsidRPr="00F34940">
        <w:rPr>
          <w:rFonts w:ascii="Times New Roman" w:hAnsi="Times New Roman"/>
          <w:sz w:val="24"/>
          <w:szCs w:val="24"/>
          <w:lang w:val="lt-LT"/>
        </w:rPr>
        <w:t>r</w:t>
      </w:r>
      <w:r w:rsidR="00EF12C3" w:rsidRPr="00F34940">
        <w:rPr>
          <w:rFonts w:ascii="Times New Roman" w:hAnsi="Times New Roman"/>
          <w:spacing w:val="-2"/>
          <w:sz w:val="24"/>
          <w:szCs w:val="24"/>
          <w:lang w:val="lt-LT"/>
        </w:rPr>
        <w:t>e</w:t>
      </w:r>
      <w:r w:rsidR="00EF12C3" w:rsidRPr="00F34940">
        <w:rPr>
          <w:rFonts w:ascii="Times New Roman" w:hAnsi="Times New Roman"/>
          <w:spacing w:val="2"/>
          <w:sz w:val="24"/>
          <w:szCs w:val="24"/>
          <w:lang w:val="lt-LT"/>
        </w:rPr>
        <w:t>n</w:t>
      </w:r>
      <w:r w:rsidR="00EF12C3" w:rsidRPr="00F34940">
        <w:rPr>
          <w:rFonts w:ascii="Times New Roman" w:hAnsi="Times New Roman"/>
          <w:spacing w:val="-3"/>
          <w:sz w:val="24"/>
          <w:szCs w:val="24"/>
          <w:lang w:val="lt-LT"/>
        </w:rPr>
        <w:t>g</w:t>
      </w:r>
      <w:r w:rsidR="00EF12C3" w:rsidRPr="00F34940">
        <w:rPr>
          <w:rFonts w:ascii="Times New Roman" w:hAnsi="Times New Roman"/>
          <w:sz w:val="24"/>
          <w:szCs w:val="24"/>
          <w:lang w:val="lt-LT"/>
        </w:rPr>
        <w:t>tais</w:t>
      </w:r>
      <w:r w:rsidR="00EF12C3" w:rsidRPr="00F34940">
        <w:rPr>
          <w:rFonts w:ascii="Times New Roman" w:hAnsi="Times New Roman"/>
          <w:spacing w:val="45"/>
          <w:sz w:val="24"/>
          <w:szCs w:val="24"/>
          <w:lang w:val="lt-LT"/>
        </w:rPr>
        <w:t xml:space="preserve"> </w:t>
      </w:r>
      <w:r w:rsidR="00EF12C3" w:rsidRPr="00F34940">
        <w:rPr>
          <w:rFonts w:ascii="Times New Roman" w:hAnsi="Times New Roman"/>
          <w:sz w:val="24"/>
          <w:szCs w:val="24"/>
          <w:lang w:val="lt-LT"/>
        </w:rPr>
        <w:t>k</w:t>
      </w:r>
      <w:r w:rsidR="00EF12C3" w:rsidRPr="00F34940">
        <w:rPr>
          <w:rFonts w:ascii="Times New Roman" w:hAnsi="Times New Roman"/>
          <w:spacing w:val="-1"/>
          <w:sz w:val="24"/>
          <w:szCs w:val="24"/>
          <w:lang w:val="lt-LT"/>
        </w:rPr>
        <w:t>a</w:t>
      </w:r>
      <w:r w:rsidR="00EF12C3" w:rsidRPr="00F34940">
        <w:rPr>
          <w:rFonts w:ascii="Times New Roman" w:hAnsi="Times New Roman"/>
          <w:sz w:val="24"/>
          <w:szCs w:val="24"/>
          <w:lang w:val="lt-LT"/>
        </w:rPr>
        <w:t>lbos</w:t>
      </w:r>
      <w:r w:rsidR="00EF12C3" w:rsidRPr="00F34940">
        <w:rPr>
          <w:rFonts w:ascii="Times New Roman" w:hAnsi="Times New Roman"/>
          <w:spacing w:val="46"/>
          <w:sz w:val="24"/>
          <w:szCs w:val="24"/>
          <w:lang w:val="lt-LT"/>
        </w:rPr>
        <w:t xml:space="preserve"> </w:t>
      </w:r>
      <w:r w:rsidR="00EF12C3" w:rsidRPr="00F34940">
        <w:rPr>
          <w:rFonts w:ascii="Times New Roman" w:hAnsi="Times New Roman"/>
          <w:sz w:val="24"/>
          <w:szCs w:val="24"/>
          <w:lang w:val="lt-LT"/>
        </w:rPr>
        <w:t>mokėjimo</w:t>
      </w:r>
      <w:r w:rsidR="00EF12C3" w:rsidRPr="00F34940">
        <w:rPr>
          <w:rFonts w:ascii="Times New Roman" w:hAnsi="Times New Roman"/>
          <w:spacing w:val="45"/>
          <w:sz w:val="24"/>
          <w:szCs w:val="24"/>
          <w:lang w:val="lt-LT"/>
        </w:rPr>
        <w:t xml:space="preserve"> </w:t>
      </w:r>
      <w:r w:rsidR="00EF12C3" w:rsidRPr="00F34940">
        <w:rPr>
          <w:rFonts w:ascii="Times New Roman" w:hAnsi="Times New Roman"/>
          <w:spacing w:val="2"/>
          <w:sz w:val="24"/>
          <w:szCs w:val="24"/>
          <w:lang w:val="lt-LT"/>
        </w:rPr>
        <w:t>l</w:t>
      </w:r>
      <w:r w:rsidR="00EF12C3" w:rsidRPr="00F34940">
        <w:rPr>
          <w:rFonts w:ascii="Times New Roman" w:hAnsi="Times New Roman"/>
          <w:spacing w:val="-5"/>
          <w:sz w:val="24"/>
          <w:szCs w:val="24"/>
          <w:lang w:val="lt-LT"/>
        </w:rPr>
        <w:t>y</w:t>
      </w:r>
      <w:r w:rsidR="00EF12C3" w:rsidRPr="00F34940">
        <w:rPr>
          <w:rFonts w:ascii="Times New Roman" w:hAnsi="Times New Roman"/>
          <w:spacing w:val="-3"/>
          <w:sz w:val="24"/>
          <w:szCs w:val="24"/>
          <w:lang w:val="lt-LT"/>
        </w:rPr>
        <w:t>g</w:t>
      </w:r>
      <w:r w:rsidR="00EF12C3" w:rsidRPr="00F34940">
        <w:rPr>
          <w:rFonts w:ascii="Times New Roman" w:hAnsi="Times New Roman"/>
          <w:sz w:val="24"/>
          <w:szCs w:val="24"/>
          <w:lang w:val="lt-LT"/>
        </w:rPr>
        <w:t>io</w:t>
      </w:r>
      <w:r w:rsidR="00EF12C3" w:rsidRPr="00F34940">
        <w:rPr>
          <w:rFonts w:ascii="Times New Roman" w:hAnsi="Times New Roman"/>
          <w:spacing w:val="45"/>
          <w:sz w:val="24"/>
          <w:szCs w:val="24"/>
          <w:lang w:val="lt-LT"/>
        </w:rPr>
        <w:t xml:space="preserve"> </w:t>
      </w:r>
      <w:r w:rsidR="00EF12C3" w:rsidRPr="00F34940">
        <w:rPr>
          <w:rFonts w:ascii="Times New Roman" w:hAnsi="Times New Roman"/>
          <w:sz w:val="24"/>
          <w:szCs w:val="24"/>
          <w:lang w:val="lt-LT"/>
        </w:rPr>
        <w:t>nust</w:t>
      </w:r>
      <w:r w:rsidR="00EF12C3" w:rsidRPr="00F34940">
        <w:rPr>
          <w:rFonts w:ascii="Times New Roman" w:hAnsi="Times New Roman"/>
          <w:spacing w:val="-1"/>
          <w:sz w:val="24"/>
          <w:szCs w:val="24"/>
          <w:lang w:val="lt-LT"/>
        </w:rPr>
        <w:t>a</w:t>
      </w:r>
      <w:r w:rsidR="00EF12C3" w:rsidRPr="00F34940">
        <w:rPr>
          <w:rFonts w:ascii="Times New Roman" w:hAnsi="Times New Roman"/>
          <w:spacing w:val="5"/>
          <w:sz w:val="24"/>
          <w:szCs w:val="24"/>
          <w:lang w:val="lt-LT"/>
        </w:rPr>
        <w:t>t</w:t>
      </w:r>
      <w:r w:rsidR="00EF12C3" w:rsidRPr="00F34940">
        <w:rPr>
          <w:rFonts w:ascii="Times New Roman" w:hAnsi="Times New Roman"/>
          <w:spacing w:val="-5"/>
          <w:sz w:val="24"/>
          <w:szCs w:val="24"/>
          <w:lang w:val="lt-LT"/>
        </w:rPr>
        <w:t>y</w:t>
      </w:r>
      <w:r w:rsidR="00EF12C3" w:rsidRPr="00F34940">
        <w:rPr>
          <w:rFonts w:ascii="Times New Roman" w:hAnsi="Times New Roman"/>
          <w:sz w:val="24"/>
          <w:szCs w:val="24"/>
          <w:lang w:val="lt-LT"/>
        </w:rPr>
        <w:t>mo</w:t>
      </w:r>
      <w:r w:rsidR="00EF12C3" w:rsidRPr="00F34940">
        <w:rPr>
          <w:rFonts w:ascii="Times New Roman" w:hAnsi="Times New Roman"/>
          <w:spacing w:val="45"/>
          <w:sz w:val="24"/>
          <w:szCs w:val="24"/>
          <w:lang w:val="lt-LT"/>
        </w:rPr>
        <w:t xml:space="preserve"> </w:t>
      </w:r>
      <w:r w:rsidR="00EF12C3" w:rsidRPr="00F34940">
        <w:rPr>
          <w:rFonts w:ascii="Times New Roman" w:hAnsi="Times New Roman"/>
          <w:sz w:val="24"/>
          <w:szCs w:val="24"/>
          <w:lang w:val="lt-LT"/>
        </w:rPr>
        <w:t>test</w:t>
      </w:r>
      <w:r w:rsidR="00EF12C3" w:rsidRPr="00F34940">
        <w:rPr>
          <w:rFonts w:ascii="Times New Roman" w:hAnsi="Times New Roman"/>
          <w:spacing w:val="-1"/>
          <w:sz w:val="24"/>
          <w:szCs w:val="24"/>
          <w:lang w:val="lt-LT"/>
        </w:rPr>
        <w:t>a</w:t>
      </w:r>
      <w:r w:rsidR="00EF12C3" w:rsidRPr="00F34940">
        <w:rPr>
          <w:rFonts w:ascii="Times New Roman" w:hAnsi="Times New Roman"/>
          <w:sz w:val="24"/>
          <w:szCs w:val="24"/>
          <w:lang w:val="lt-LT"/>
        </w:rPr>
        <w:t>is</w:t>
      </w:r>
      <w:r w:rsidR="00EF12C3" w:rsidRPr="00F34940">
        <w:rPr>
          <w:rFonts w:ascii="Times New Roman" w:hAnsi="Times New Roman"/>
          <w:sz w:val="24"/>
          <w:szCs w:val="24"/>
          <w:lang w:val="lt-LT" w:eastAsia="lt-LT"/>
        </w:rPr>
        <w:t xml:space="preserve"> </w:t>
      </w:r>
      <w:r w:rsidR="00EF12C3" w:rsidRPr="00F34940">
        <w:rPr>
          <w:rFonts w:ascii="Times New Roman" w:hAnsi="Times New Roman"/>
          <w:sz w:val="24"/>
          <w:szCs w:val="24"/>
          <w:lang w:val="lt-LT"/>
        </w:rPr>
        <w:t>(p</w:t>
      </w:r>
      <w:r w:rsidR="00EF12C3" w:rsidRPr="00F34940">
        <w:rPr>
          <w:rFonts w:ascii="Times New Roman" w:hAnsi="Times New Roman"/>
          <w:spacing w:val="-2"/>
          <w:sz w:val="24"/>
          <w:szCs w:val="24"/>
          <w:lang w:val="lt-LT"/>
        </w:rPr>
        <w:t>a</w:t>
      </w:r>
      <w:r w:rsidR="00EF12C3" w:rsidRPr="00F34940">
        <w:rPr>
          <w:rFonts w:ascii="Times New Roman" w:hAnsi="Times New Roman"/>
          <w:sz w:val="24"/>
          <w:szCs w:val="24"/>
          <w:lang w:val="lt-LT"/>
        </w:rPr>
        <w:t>teikiam</w:t>
      </w:r>
      <w:r w:rsidR="00EF12C3" w:rsidRPr="00F34940">
        <w:rPr>
          <w:rFonts w:ascii="Times New Roman" w:hAnsi="Times New Roman"/>
          <w:spacing w:val="-1"/>
          <w:sz w:val="24"/>
          <w:szCs w:val="24"/>
          <w:lang w:val="lt-LT"/>
        </w:rPr>
        <w:t>a</w:t>
      </w:r>
      <w:r w:rsidR="00EF12C3" w:rsidRPr="00F34940">
        <w:rPr>
          <w:rFonts w:ascii="Times New Roman" w:hAnsi="Times New Roman"/>
          <w:sz w:val="24"/>
          <w:szCs w:val="24"/>
          <w:lang w:val="lt-LT"/>
        </w:rPr>
        <w:t>is</w:t>
      </w:r>
      <w:r w:rsidR="00EF12C3" w:rsidRPr="00F34940">
        <w:rPr>
          <w:rFonts w:ascii="Times New Roman" w:hAnsi="Times New Roman"/>
          <w:spacing w:val="46"/>
          <w:sz w:val="24"/>
          <w:szCs w:val="24"/>
          <w:lang w:val="lt-LT"/>
        </w:rPr>
        <w:t xml:space="preserve"> </w:t>
      </w:r>
      <w:r w:rsidR="00EF12C3" w:rsidRPr="00F34940">
        <w:rPr>
          <w:rFonts w:ascii="Times New Roman" w:hAnsi="Times New Roman"/>
          <w:sz w:val="24"/>
          <w:szCs w:val="24"/>
          <w:lang w:val="lt-LT"/>
        </w:rPr>
        <w:t>p</w:t>
      </w:r>
      <w:r w:rsidR="00EF12C3" w:rsidRPr="00F34940">
        <w:rPr>
          <w:rFonts w:ascii="Times New Roman" w:hAnsi="Times New Roman"/>
          <w:spacing w:val="1"/>
          <w:sz w:val="24"/>
          <w:szCs w:val="24"/>
          <w:lang w:val="lt-LT"/>
        </w:rPr>
        <w:t>e</w:t>
      </w:r>
      <w:r w:rsidR="00EF12C3" w:rsidRPr="00F34940">
        <w:rPr>
          <w:rFonts w:ascii="Times New Roman" w:hAnsi="Times New Roman"/>
          <w:sz w:val="24"/>
          <w:szCs w:val="24"/>
          <w:lang w:val="lt-LT"/>
        </w:rPr>
        <w:t>r duomenų p</w:t>
      </w:r>
      <w:r w:rsidR="00EF12C3" w:rsidRPr="00F34940">
        <w:rPr>
          <w:rFonts w:ascii="Times New Roman" w:hAnsi="Times New Roman"/>
          <w:spacing w:val="-2"/>
          <w:sz w:val="24"/>
          <w:szCs w:val="24"/>
          <w:lang w:val="lt-LT"/>
        </w:rPr>
        <w:t>e</w:t>
      </w:r>
      <w:r w:rsidR="00EF12C3" w:rsidRPr="00F34940">
        <w:rPr>
          <w:rFonts w:ascii="Times New Roman" w:hAnsi="Times New Roman"/>
          <w:sz w:val="24"/>
          <w:szCs w:val="24"/>
          <w:lang w:val="lt-LT"/>
        </w:rPr>
        <w:t>rd</w:t>
      </w:r>
      <w:r w:rsidR="00EF12C3" w:rsidRPr="00F34940">
        <w:rPr>
          <w:rFonts w:ascii="Times New Roman" w:hAnsi="Times New Roman"/>
          <w:spacing w:val="-2"/>
          <w:sz w:val="24"/>
          <w:szCs w:val="24"/>
          <w:lang w:val="lt-LT"/>
        </w:rPr>
        <w:t>a</w:t>
      </w:r>
      <w:r w:rsidR="00EF12C3" w:rsidRPr="00F34940">
        <w:rPr>
          <w:rFonts w:ascii="Times New Roman" w:hAnsi="Times New Roman"/>
          <w:sz w:val="24"/>
          <w:szCs w:val="24"/>
          <w:lang w:val="lt-LT"/>
        </w:rPr>
        <w:t xml:space="preserve">vimo sistemą </w:t>
      </w:r>
      <w:r w:rsidR="00EF12C3" w:rsidRPr="00F34940">
        <w:rPr>
          <w:rFonts w:ascii="Times New Roman" w:hAnsi="Times New Roman"/>
          <w:spacing w:val="1"/>
          <w:sz w:val="24"/>
          <w:szCs w:val="24"/>
          <w:lang w:val="lt-LT"/>
        </w:rPr>
        <w:t>„</w:t>
      </w:r>
      <w:r w:rsidR="00EF12C3" w:rsidRPr="00F34940">
        <w:rPr>
          <w:rFonts w:ascii="Times New Roman" w:hAnsi="Times New Roman"/>
          <w:sz w:val="24"/>
          <w:szCs w:val="24"/>
          <w:lang w:val="lt-LT"/>
        </w:rPr>
        <w:t>K</w:t>
      </w:r>
      <w:r w:rsidR="00EF12C3" w:rsidRPr="00F34940">
        <w:rPr>
          <w:rFonts w:ascii="Times New Roman" w:hAnsi="Times New Roman"/>
          <w:spacing w:val="1"/>
          <w:sz w:val="24"/>
          <w:szCs w:val="24"/>
          <w:lang w:val="lt-LT"/>
        </w:rPr>
        <w:t>E</w:t>
      </w:r>
      <w:r w:rsidR="00EF12C3" w:rsidRPr="00F34940">
        <w:rPr>
          <w:rFonts w:ascii="Times New Roman" w:hAnsi="Times New Roman"/>
          <w:spacing w:val="-6"/>
          <w:sz w:val="24"/>
          <w:szCs w:val="24"/>
          <w:lang w:val="lt-LT"/>
        </w:rPr>
        <w:t>L</w:t>
      </w:r>
      <w:r w:rsidR="00EF12C3" w:rsidRPr="00F34940">
        <w:rPr>
          <w:rFonts w:ascii="Times New Roman" w:hAnsi="Times New Roman"/>
          <w:spacing w:val="1"/>
          <w:sz w:val="24"/>
          <w:szCs w:val="24"/>
          <w:lang w:val="lt-LT"/>
        </w:rPr>
        <w:t>T</w:t>
      </w:r>
      <w:r w:rsidR="00EF12C3" w:rsidRPr="00F34940">
        <w:rPr>
          <w:rFonts w:ascii="Times New Roman" w:hAnsi="Times New Roman"/>
          <w:sz w:val="24"/>
          <w:szCs w:val="24"/>
          <w:lang w:val="lt-LT"/>
        </w:rPr>
        <w:t>AS</w:t>
      </w:r>
      <w:r w:rsidR="00EF12C3" w:rsidRPr="00F34940">
        <w:rPr>
          <w:rFonts w:ascii="Times New Roman" w:hAnsi="Times New Roman"/>
          <w:spacing w:val="-1"/>
          <w:sz w:val="24"/>
          <w:szCs w:val="24"/>
          <w:lang w:val="lt-LT"/>
        </w:rPr>
        <w:t>“)</w:t>
      </w:r>
      <w:r w:rsidR="00EF12C3" w:rsidRPr="00F34940">
        <w:rPr>
          <w:rFonts w:ascii="Times New Roman" w:hAnsi="Times New Roman"/>
          <w:sz w:val="24"/>
          <w:szCs w:val="24"/>
          <w:lang w:val="lt-LT" w:eastAsia="lt-LT"/>
        </w:rPr>
        <w:t>.</w:t>
      </w:r>
    </w:p>
    <w:p w:rsidR="00B27A61" w:rsidRPr="00914B77" w:rsidRDefault="00914B77" w:rsidP="00914B77">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137</w:t>
      </w:r>
      <w:r w:rsidR="006646DA" w:rsidRPr="00F34940">
        <w:rPr>
          <w:rFonts w:ascii="Times New Roman" w:hAnsi="Times New Roman"/>
          <w:sz w:val="24"/>
          <w:szCs w:val="24"/>
          <w:lang w:val="lt-LT" w:eastAsia="lt-LT"/>
        </w:rPr>
        <w:t>.4</w:t>
      </w:r>
      <w:r w:rsidR="00EF12C3" w:rsidRPr="00F34940">
        <w:rPr>
          <w:rFonts w:ascii="Times New Roman" w:hAnsi="Times New Roman"/>
          <w:sz w:val="24"/>
          <w:szCs w:val="24"/>
          <w:lang w:val="lt-LT" w:eastAsia="lt-LT"/>
        </w:rPr>
        <w:t xml:space="preserve">. </w:t>
      </w:r>
      <w:r w:rsidRPr="00914B77">
        <w:rPr>
          <w:rFonts w:ascii="Times New Roman" w:hAnsi="Times New Roman"/>
          <w:sz w:val="24"/>
          <w:szCs w:val="24"/>
          <w:lang w:val="lt-LT" w:eastAsia="lt-LT"/>
        </w:rPr>
        <w:t>tėvų pageidavimu</w:t>
      </w:r>
      <w:r>
        <w:rPr>
          <w:rFonts w:ascii="Times New Roman" w:hAnsi="Times New Roman"/>
          <w:color w:val="FF0000"/>
          <w:sz w:val="24"/>
          <w:szCs w:val="24"/>
          <w:lang w:val="lt-LT" w:eastAsia="lt-LT"/>
        </w:rPr>
        <w:t xml:space="preserve"> </w:t>
      </w:r>
      <w:r w:rsidR="009F0B21" w:rsidRPr="009F0B21">
        <w:rPr>
          <w:rFonts w:ascii="Times New Roman" w:hAnsi="Times New Roman"/>
          <w:sz w:val="24"/>
          <w:szCs w:val="24"/>
          <w:lang w:val="lt-LT" w:eastAsia="lt-LT"/>
        </w:rPr>
        <w:t>ir Mokyklos tarybos pritarimu</w:t>
      </w:r>
      <w:r w:rsidR="009F0B21">
        <w:rPr>
          <w:rFonts w:ascii="Times New Roman" w:hAnsi="Times New Roman"/>
          <w:color w:val="FF0000"/>
          <w:sz w:val="24"/>
          <w:szCs w:val="24"/>
          <w:lang w:val="lt-LT" w:eastAsia="lt-LT"/>
        </w:rPr>
        <w:t xml:space="preserve"> </w:t>
      </w:r>
      <w:r w:rsidRPr="00507E8D">
        <w:rPr>
          <w:rFonts w:ascii="Times New Roman" w:hAnsi="Times New Roman"/>
          <w:sz w:val="24"/>
          <w:szCs w:val="24"/>
          <w:lang w:val="lt-LT" w:eastAsia="lt-LT"/>
        </w:rPr>
        <w:t>(2015</w:t>
      </w:r>
      <w:r w:rsidR="00507E8D" w:rsidRPr="00507E8D">
        <w:rPr>
          <w:rFonts w:ascii="Times New Roman" w:hAnsi="Times New Roman"/>
          <w:sz w:val="24"/>
          <w:szCs w:val="24"/>
          <w:lang w:val="lt-LT" w:eastAsia="lt-LT"/>
        </w:rPr>
        <w:t>-06-25 d. M</w:t>
      </w:r>
      <w:r w:rsidR="00EF12C3" w:rsidRPr="00507E8D">
        <w:rPr>
          <w:rFonts w:ascii="Times New Roman" w:hAnsi="Times New Roman"/>
          <w:sz w:val="24"/>
          <w:szCs w:val="24"/>
          <w:lang w:val="lt-LT" w:eastAsia="lt-LT"/>
        </w:rPr>
        <w:t>okyklos tarybos posėdžio protokolas Nr. 1.5-4)</w:t>
      </w:r>
      <w:r w:rsidR="00EF12C3" w:rsidRPr="00F34940">
        <w:rPr>
          <w:rFonts w:ascii="Times New Roman" w:hAnsi="Times New Roman"/>
          <w:color w:val="FF0000"/>
          <w:sz w:val="24"/>
          <w:szCs w:val="24"/>
          <w:lang w:val="lt-LT" w:eastAsia="lt-LT"/>
        </w:rPr>
        <w:t xml:space="preserve"> </w:t>
      </w:r>
      <w:r w:rsidRPr="00914B77">
        <w:rPr>
          <w:rFonts w:ascii="Times New Roman" w:hAnsi="Times New Roman"/>
          <w:sz w:val="24"/>
          <w:szCs w:val="24"/>
          <w:lang w:val="lt-LT" w:eastAsia="lt-LT"/>
        </w:rPr>
        <w:t>5</w:t>
      </w:r>
      <w:r>
        <w:rPr>
          <w:rFonts w:ascii="Times New Roman" w:hAnsi="Times New Roman"/>
          <w:color w:val="FF0000"/>
          <w:sz w:val="24"/>
          <w:szCs w:val="24"/>
          <w:lang w:val="lt-LT" w:eastAsia="lt-LT"/>
        </w:rPr>
        <w:t xml:space="preserve"> </w:t>
      </w:r>
      <w:r w:rsidR="00EF12C3" w:rsidRPr="00914B77">
        <w:rPr>
          <w:rFonts w:ascii="Times New Roman" w:hAnsi="Times New Roman"/>
          <w:sz w:val="24"/>
          <w:szCs w:val="24"/>
          <w:lang w:val="lt-LT" w:eastAsia="lt-LT"/>
        </w:rPr>
        <w:t xml:space="preserve">klasėje skiriama 1 pamoka antrajai užsienio (rusų) kalbai iš pamokų mokinių poreikiams tenkinti, neviršijant maksimalaus pamokų skaičiaus. </w:t>
      </w:r>
    </w:p>
    <w:p w:rsidR="00BC032F" w:rsidRPr="000312B8" w:rsidRDefault="00CA4AFC" w:rsidP="00CA4AFC">
      <w:pPr>
        <w:spacing w:after="0" w:line="240" w:lineRule="auto"/>
        <w:jc w:val="both"/>
        <w:rPr>
          <w:rFonts w:ascii="Times New Roman" w:hAnsi="Times New Roman"/>
          <w:sz w:val="24"/>
          <w:szCs w:val="24"/>
          <w:lang w:val="lt-LT" w:eastAsia="lt-LT"/>
        </w:rPr>
      </w:pPr>
      <w:r>
        <w:rPr>
          <w:rFonts w:ascii="Times New Roman" w:hAnsi="Times New Roman"/>
          <w:color w:val="FF0000"/>
          <w:sz w:val="24"/>
          <w:szCs w:val="24"/>
          <w:lang w:val="lt-LT" w:eastAsia="lt-LT"/>
        </w:rPr>
        <w:lastRenderedPageBreak/>
        <w:tab/>
      </w:r>
      <w:r w:rsidRPr="000312B8">
        <w:rPr>
          <w:rFonts w:ascii="Times New Roman" w:hAnsi="Times New Roman"/>
          <w:sz w:val="24"/>
          <w:szCs w:val="24"/>
          <w:lang w:val="lt-LT" w:eastAsia="lt-LT"/>
        </w:rPr>
        <w:t xml:space="preserve">138. Matematika. </w:t>
      </w:r>
    </w:p>
    <w:p w:rsidR="00BC032F" w:rsidRPr="00F34940" w:rsidRDefault="00CA4AFC" w:rsidP="00CA4AFC">
      <w:pPr>
        <w:autoSpaceDE w:val="0"/>
        <w:autoSpaceDN w:val="0"/>
        <w:adjustRightInd w:val="0"/>
        <w:spacing w:after="0" w:line="240" w:lineRule="auto"/>
        <w:ind w:firstLine="720"/>
        <w:jc w:val="both"/>
        <w:rPr>
          <w:rFonts w:ascii="Times New Roman" w:eastAsiaTheme="minorHAnsi" w:hAnsi="Times New Roman"/>
          <w:color w:val="000000"/>
          <w:sz w:val="24"/>
          <w:szCs w:val="24"/>
          <w:lang w:val="lt-LT"/>
        </w:rPr>
      </w:pPr>
      <w:r>
        <w:rPr>
          <w:rFonts w:ascii="Times New Roman" w:eastAsiaTheme="minorHAnsi" w:hAnsi="Times New Roman"/>
          <w:color w:val="000000"/>
          <w:sz w:val="24"/>
          <w:szCs w:val="24"/>
          <w:lang w:val="lt-LT"/>
        </w:rPr>
        <w:t>138.</w:t>
      </w:r>
      <w:r w:rsidR="00BC032F" w:rsidRPr="00F34940">
        <w:rPr>
          <w:rFonts w:ascii="Times New Roman" w:eastAsiaTheme="minorHAnsi" w:hAnsi="Times New Roman"/>
          <w:color w:val="000000"/>
          <w:sz w:val="24"/>
          <w:szCs w:val="24"/>
          <w:lang w:val="lt-LT"/>
        </w:rPr>
        <w:t xml:space="preserve">1. Mokinių matematikos mokymosi motyvacijai skatinti </w:t>
      </w:r>
      <w:r w:rsidR="00EF467B">
        <w:rPr>
          <w:rFonts w:ascii="Times New Roman" w:eastAsiaTheme="minorHAnsi" w:hAnsi="Times New Roman"/>
          <w:color w:val="000000"/>
          <w:sz w:val="24"/>
          <w:szCs w:val="24"/>
          <w:lang w:val="lt-LT"/>
        </w:rPr>
        <w:t>naudojamasi</w:t>
      </w:r>
      <w:r w:rsidR="00BC032F" w:rsidRPr="00F34940">
        <w:rPr>
          <w:rFonts w:ascii="Times New Roman" w:eastAsiaTheme="minorHAnsi" w:hAnsi="Times New Roman"/>
          <w:color w:val="000000"/>
          <w:sz w:val="24"/>
          <w:szCs w:val="24"/>
          <w:lang w:val="lt-LT"/>
        </w:rPr>
        <w:t xml:space="preserve"> Nacionalinio egzaminų centro parengtomis matematinio raštingumo užduotimis. </w:t>
      </w:r>
    </w:p>
    <w:p w:rsidR="00BC032F" w:rsidRPr="00F34940" w:rsidRDefault="00EF467B" w:rsidP="00EF467B">
      <w:pPr>
        <w:autoSpaceDE w:val="0"/>
        <w:autoSpaceDN w:val="0"/>
        <w:adjustRightInd w:val="0"/>
        <w:spacing w:after="0" w:line="240" w:lineRule="auto"/>
        <w:ind w:firstLine="720"/>
        <w:jc w:val="both"/>
        <w:rPr>
          <w:rFonts w:ascii="Times New Roman" w:eastAsiaTheme="minorHAnsi" w:hAnsi="Times New Roman"/>
          <w:color w:val="000000"/>
          <w:sz w:val="24"/>
          <w:szCs w:val="24"/>
          <w:lang w:val="lt-LT"/>
        </w:rPr>
      </w:pPr>
      <w:r>
        <w:rPr>
          <w:rFonts w:ascii="Times New Roman" w:eastAsiaTheme="minorHAnsi" w:hAnsi="Times New Roman"/>
          <w:color w:val="000000"/>
          <w:sz w:val="24"/>
          <w:szCs w:val="24"/>
          <w:lang w:val="lt-LT"/>
        </w:rPr>
        <w:t>138</w:t>
      </w:r>
      <w:r w:rsidR="00BC032F" w:rsidRPr="00F34940">
        <w:rPr>
          <w:rFonts w:ascii="Times New Roman" w:eastAsiaTheme="minorHAnsi" w:hAnsi="Times New Roman"/>
          <w:color w:val="000000"/>
          <w:sz w:val="24"/>
          <w:szCs w:val="24"/>
          <w:lang w:val="lt-LT"/>
        </w:rPr>
        <w:t>.2.</w:t>
      </w:r>
      <w:r w:rsidR="004321AF">
        <w:rPr>
          <w:rFonts w:ascii="Times New Roman" w:eastAsiaTheme="minorHAnsi" w:hAnsi="Times New Roman"/>
          <w:color w:val="000000"/>
          <w:sz w:val="24"/>
          <w:szCs w:val="24"/>
          <w:lang w:val="lt-LT"/>
        </w:rPr>
        <w:t xml:space="preserve"> Remdamasi duomenimis (</w:t>
      </w:r>
      <w:r w:rsidR="00BC032F" w:rsidRPr="00F34940">
        <w:rPr>
          <w:rFonts w:ascii="Times New Roman" w:eastAsiaTheme="minorHAnsi" w:hAnsi="Times New Roman"/>
          <w:color w:val="000000"/>
          <w:sz w:val="24"/>
          <w:szCs w:val="24"/>
          <w:lang w:val="lt-LT"/>
        </w:rPr>
        <w:t xml:space="preserve">standartizuotų testų rezultatais), </w:t>
      </w:r>
      <w:r w:rsidR="004321AF">
        <w:rPr>
          <w:rFonts w:ascii="Times New Roman" w:eastAsiaTheme="minorHAnsi" w:hAnsi="Times New Roman"/>
          <w:color w:val="000000"/>
          <w:sz w:val="24"/>
          <w:szCs w:val="24"/>
          <w:lang w:val="lt-LT"/>
        </w:rPr>
        <w:t xml:space="preserve">mokykla </w:t>
      </w:r>
      <w:r w:rsidR="00DD3C0C">
        <w:rPr>
          <w:rFonts w:ascii="Times New Roman" w:eastAsiaTheme="minorHAnsi" w:hAnsi="Times New Roman"/>
          <w:color w:val="000000"/>
          <w:sz w:val="24"/>
          <w:szCs w:val="24"/>
          <w:lang w:val="lt-LT"/>
        </w:rPr>
        <w:t>numat</w:t>
      </w:r>
      <w:r w:rsidR="004321AF">
        <w:rPr>
          <w:rFonts w:ascii="Times New Roman" w:eastAsiaTheme="minorHAnsi" w:hAnsi="Times New Roman"/>
          <w:color w:val="000000"/>
          <w:sz w:val="24"/>
          <w:szCs w:val="24"/>
          <w:lang w:val="lt-LT"/>
        </w:rPr>
        <w:t>o</w:t>
      </w:r>
      <w:r w:rsidR="00BC032F" w:rsidRPr="00F34940">
        <w:rPr>
          <w:rFonts w:ascii="Times New Roman" w:eastAsiaTheme="minorHAnsi" w:hAnsi="Times New Roman"/>
          <w:color w:val="000000"/>
          <w:sz w:val="24"/>
          <w:szCs w:val="24"/>
          <w:lang w:val="lt-LT"/>
        </w:rPr>
        <w:t xml:space="preserve"> pagalbą mokiniams (užduotis ir metodus spragoms įveikti), kurių mokymosi pasiekimai žemi. </w:t>
      </w:r>
    </w:p>
    <w:p w:rsidR="00BC032F" w:rsidRPr="00F34940" w:rsidRDefault="00CA257B" w:rsidP="00CA257B">
      <w:pPr>
        <w:autoSpaceDE w:val="0"/>
        <w:autoSpaceDN w:val="0"/>
        <w:adjustRightInd w:val="0"/>
        <w:spacing w:after="0" w:line="240" w:lineRule="auto"/>
        <w:ind w:firstLine="720"/>
        <w:jc w:val="both"/>
        <w:rPr>
          <w:rFonts w:ascii="Times New Roman" w:eastAsiaTheme="minorHAnsi" w:hAnsi="Times New Roman"/>
          <w:color w:val="000000"/>
          <w:sz w:val="24"/>
          <w:szCs w:val="24"/>
          <w:lang w:val="lt-LT"/>
        </w:rPr>
      </w:pPr>
      <w:r>
        <w:rPr>
          <w:rFonts w:ascii="Times New Roman" w:eastAsiaTheme="minorHAnsi" w:hAnsi="Times New Roman"/>
          <w:color w:val="000000"/>
          <w:sz w:val="24"/>
          <w:szCs w:val="24"/>
          <w:lang w:val="lt-LT"/>
        </w:rPr>
        <w:t>138</w:t>
      </w:r>
      <w:r w:rsidR="00BC032F" w:rsidRPr="00F34940">
        <w:rPr>
          <w:rFonts w:ascii="Times New Roman" w:eastAsiaTheme="minorHAnsi" w:hAnsi="Times New Roman"/>
          <w:color w:val="000000"/>
          <w:sz w:val="24"/>
          <w:szCs w:val="24"/>
          <w:lang w:val="lt-LT"/>
        </w:rPr>
        <w:t>.3. Ugdant ga</w:t>
      </w:r>
      <w:r w:rsidR="002616E0">
        <w:rPr>
          <w:rFonts w:ascii="Times New Roman" w:eastAsiaTheme="minorHAnsi" w:hAnsi="Times New Roman"/>
          <w:color w:val="000000"/>
          <w:sz w:val="24"/>
          <w:szCs w:val="24"/>
          <w:lang w:val="lt-LT"/>
        </w:rPr>
        <w:t>bius matematikai vaikus naudojamasi</w:t>
      </w:r>
      <w:r w:rsidR="00BC032F" w:rsidRPr="00F34940">
        <w:rPr>
          <w:rFonts w:ascii="Times New Roman" w:eastAsiaTheme="minorHAnsi" w:hAnsi="Times New Roman"/>
          <w:color w:val="000000"/>
          <w:sz w:val="24"/>
          <w:szCs w:val="24"/>
          <w:lang w:val="lt-LT"/>
        </w:rPr>
        <w:t xml:space="preserve"> nacionalinių olimpiadų, konkurso „Kengūra“ užduotimis (ir sprendimų rekomendacijomis) ir kitais šaltiniais. </w:t>
      </w:r>
    </w:p>
    <w:p w:rsidR="00BC032F" w:rsidRPr="00F34940" w:rsidRDefault="002616E0" w:rsidP="002616E0">
      <w:pPr>
        <w:spacing w:after="0" w:line="240" w:lineRule="auto"/>
        <w:ind w:firstLine="720"/>
        <w:jc w:val="both"/>
        <w:rPr>
          <w:rFonts w:ascii="Times New Roman" w:hAnsi="Times New Roman"/>
          <w:color w:val="FF0000"/>
          <w:sz w:val="24"/>
          <w:szCs w:val="24"/>
          <w:lang w:val="lt-LT" w:eastAsia="lt-LT"/>
        </w:rPr>
      </w:pPr>
      <w:r>
        <w:rPr>
          <w:rFonts w:ascii="Times New Roman" w:eastAsiaTheme="minorHAnsi" w:hAnsi="Times New Roman"/>
          <w:color w:val="000000"/>
          <w:sz w:val="24"/>
          <w:szCs w:val="24"/>
          <w:lang w:val="lt-LT"/>
        </w:rPr>
        <w:t>138</w:t>
      </w:r>
      <w:r w:rsidR="00BD4B0A">
        <w:rPr>
          <w:rFonts w:ascii="Times New Roman" w:eastAsiaTheme="minorHAnsi" w:hAnsi="Times New Roman"/>
          <w:color w:val="000000"/>
          <w:sz w:val="24"/>
          <w:szCs w:val="24"/>
          <w:lang w:val="lt-LT"/>
        </w:rPr>
        <w:t>.4. Naudojamasi</w:t>
      </w:r>
      <w:r w:rsidR="00BC032F" w:rsidRPr="00F34940">
        <w:rPr>
          <w:rFonts w:ascii="Times New Roman" w:eastAsiaTheme="minorHAnsi" w:hAnsi="Times New Roman"/>
          <w:color w:val="000000"/>
          <w:sz w:val="24"/>
          <w:szCs w:val="24"/>
          <w:lang w:val="lt-LT"/>
        </w:rPr>
        <w:t xml:space="preserve"> informacinėmis k</w:t>
      </w:r>
      <w:r w:rsidR="008A541D">
        <w:rPr>
          <w:rFonts w:ascii="Times New Roman" w:eastAsiaTheme="minorHAnsi" w:hAnsi="Times New Roman"/>
          <w:color w:val="000000"/>
          <w:sz w:val="24"/>
          <w:szCs w:val="24"/>
          <w:lang w:val="lt-LT"/>
        </w:rPr>
        <w:t xml:space="preserve">omunikacinėmis technologijomis ir </w:t>
      </w:r>
      <w:r w:rsidR="00BC032F" w:rsidRPr="00F34940">
        <w:rPr>
          <w:rFonts w:ascii="Times New Roman" w:eastAsiaTheme="minorHAnsi" w:hAnsi="Times New Roman"/>
          <w:color w:val="000000"/>
          <w:sz w:val="24"/>
          <w:szCs w:val="24"/>
          <w:lang w:val="lt-LT"/>
        </w:rPr>
        <w:t>atvirojo kodo dinaminės matematikos</w:t>
      </w:r>
      <w:r w:rsidR="00BD4B0A">
        <w:rPr>
          <w:rFonts w:ascii="Times New Roman" w:eastAsiaTheme="minorHAnsi" w:hAnsi="Times New Roman"/>
          <w:color w:val="000000"/>
          <w:sz w:val="24"/>
          <w:szCs w:val="24"/>
          <w:lang w:val="lt-LT"/>
        </w:rPr>
        <w:t xml:space="preserve"> programa „GeoGebra“</w:t>
      </w:r>
      <w:r w:rsidR="00BC032F" w:rsidRPr="00F34940">
        <w:rPr>
          <w:rFonts w:ascii="Times New Roman" w:eastAsiaTheme="minorHAnsi" w:hAnsi="Times New Roman"/>
          <w:color w:val="000000"/>
          <w:sz w:val="24"/>
          <w:szCs w:val="24"/>
          <w:lang w:val="lt-LT"/>
        </w:rPr>
        <w:t>.</w:t>
      </w:r>
    </w:p>
    <w:p w:rsidR="002A306B" w:rsidRDefault="00401C67" w:rsidP="002A306B">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139</w:t>
      </w:r>
      <w:r w:rsidR="00EF12C3" w:rsidRPr="00F34940">
        <w:rPr>
          <w:rFonts w:ascii="Times New Roman" w:hAnsi="Times New Roman"/>
          <w:sz w:val="24"/>
          <w:szCs w:val="24"/>
          <w:lang w:val="lt-LT" w:eastAsia="lt-LT"/>
        </w:rPr>
        <w:t>. Informacinės technologijos.</w:t>
      </w:r>
      <w:r w:rsidR="002A306B">
        <w:rPr>
          <w:rFonts w:ascii="Times New Roman" w:hAnsi="Times New Roman"/>
          <w:sz w:val="24"/>
          <w:szCs w:val="24"/>
          <w:lang w:val="lt-LT" w:eastAsia="lt-LT"/>
        </w:rPr>
        <w:t xml:space="preserve"> </w:t>
      </w:r>
    </w:p>
    <w:p w:rsidR="00BC032F" w:rsidRPr="00F34940" w:rsidRDefault="002A306B" w:rsidP="002A306B">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139.1. I</w:t>
      </w:r>
      <w:r w:rsidR="00EF12C3" w:rsidRPr="00F34940">
        <w:rPr>
          <w:rFonts w:ascii="Times New Roman" w:hAnsi="Times New Roman"/>
          <w:sz w:val="24"/>
          <w:szCs w:val="24"/>
          <w:lang w:val="lt-LT" w:eastAsia="lt-LT"/>
        </w:rPr>
        <w:t>nformacinių technologijų pradedama mokyti 5 klasėje. 5 klasei skiriama 1 pamoka, 7  klasei skiriama 1 pamoka</w:t>
      </w:r>
      <w:r>
        <w:rPr>
          <w:rFonts w:ascii="Times New Roman" w:hAnsi="Times New Roman"/>
          <w:sz w:val="24"/>
          <w:szCs w:val="24"/>
          <w:lang w:val="lt-LT" w:eastAsia="lt-LT"/>
        </w:rPr>
        <w:t>, 8 klasei – neskiriama pamokų.</w:t>
      </w:r>
    </w:p>
    <w:p w:rsidR="00EF12C3" w:rsidRPr="00F34940" w:rsidRDefault="002A306B" w:rsidP="002A306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139</w:t>
      </w:r>
      <w:r w:rsidR="00EF12C3" w:rsidRPr="00F34940">
        <w:rPr>
          <w:rFonts w:ascii="Times New Roman" w:hAnsi="Times New Roman"/>
          <w:sz w:val="24"/>
          <w:szCs w:val="24"/>
          <w:lang w:val="lt-LT" w:eastAsia="lt-LT"/>
        </w:rPr>
        <w:t>.2. 10 klasėje informacinių technologijų mokoma pagal Informacinių technologijų bendrąją programą, patvirtintą Lietuvos Respublikos švietimo ir mokslo ministro 2003 m. liepos 19 d. įsakymu Nr. ISA</w:t>
      </w:r>
      <w:r>
        <w:rPr>
          <w:rFonts w:ascii="Times New Roman" w:hAnsi="Times New Roman"/>
          <w:sz w:val="24"/>
          <w:szCs w:val="24"/>
          <w:lang w:val="lt-LT" w:eastAsia="lt-LT"/>
        </w:rPr>
        <w:t>K-1015</w:t>
      </w:r>
      <w:r w:rsidR="00EF12C3" w:rsidRPr="00F34940">
        <w:rPr>
          <w:rFonts w:ascii="Times New Roman" w:hAnsi="Times New Roman"/>
          <w:sz w:val="24"/>
          <w:szCs w:val="24"/>
          <w:lang w:val="lt-LT" w:eastAsia="lt-LT"/>
        </w:rPr>
        <w:t>.</w:t>
      </w:r>
    </w:p>
    <w:p w:rsidR="00EF12C3" w:rsidRPr="00F34940" w:rsidRDefault="00941C83" w:rsidP="00941C8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139</w:t>
      </w:r>
      <w:r w:rsidR="00EF12C3" w:rsidRPr="00F34940">
        <w:rPr>
          <w:rFonts w:ascii="Times New Roman" w:hAnsi="Times New Roman"/>
          <w:sz w:val="24"/>
          <w:szCs w:val="24"/>
          <w:lang w:val="lt-LT" w:eastAsia="lt-LT"/>
        </w:rPr>
        <w:t xml:space="preserve">.3. 9 klasėje informacinių technologijų kursą sudaro privalomoji dalis, 10 klasėje - vienas iš pasirenkamųjų modulių - tinklalapių kūrimo pradmenys. </w:t>
      </w:r>
    </w:p>
    <w:p w:rsidR="00941C83" w:rsidRDefault="002D7114" w:rsidP="00EF12C3">
      <w:pPr>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140. Gam</w:t>
      </w:r>
      <w:r w:rsidR="00F375E5">
        <w:rPr>
          <w:rFonts w:ascii="Times New Roman" w:hAnsi="Times New Roman"/>
          <w:sz w:val="24"/>
          <w:szCs w:val="24"/>
          <w:lang w:val="lt-LT" w:eastAsia="lt-LT"/>
        </w:rPr>
        <w:t xml:space="preserve">tamokslinis ugdymas. </w:t>
      </w:r>
    </w:p>
    <w:p w:rsidR="00F375E5" w:rsidRDefault="00F375E5" w:rsidP="00F375E5">
      <w:pPr>
        <w:autoSpaceDE w:val="0"/>
        <w:autoSpaceDN w:val="0"/>
        <w:adjustRightInd w:val="0"/>
        <w:spacing w:after="0" w:line="240" w:lineRule="auto"/>
        <w:jc w:val="both"/>
        <w:rPr>
          <w:rFonts w:ascii="Times New Roman" w:eastAsiaTheme="minorHAnsi" w:hAnsi="Times New Roman"/>
          <w:color w:val="000000"/>
          <w:sz w:val="24"/>
          <w:szCs w:val="24"/>
          <w:lang w:val="lt-LT"/>
        </w:rPr>
      </w:pPr>
      <w:r>
        <w:rPr>
          <w:rFonts w:ascii="Times New Roman" w:hAnsi="Times New Roman"/>
          <w:sz w:val="24"/>
          <w:szCs w:val="24"/>
          <w:lang w:val="lt-LT" w:eastAsia="lt-LT"/>
        </w:rPr>
        <w:tab/>
        <w:t xml:space="preserve">140.1. </w:t>
      </w:r>
      <w:r w:rsidRPr="00F375E5">
        <w:rPr>
          <w:rFonts w:ascii="Times New Roman" w:eastAsiaTheme="minorHAnsi" w:hAnsi="Times New Roman"/>
          <w:color w:val="000000"/>
          <w:sz w:val="24"/>
          <w:szCs w:val="24"/>
          <w:lang w:val="lt-LT"/>
        </w:rPr>
        <w:t xml:space="preserve">Gamtos mokslų mokymasis grindžiamas realiais arba virtualiais gamtamoksliniais gamtos reiškinių, procesų, objektų tyrimais, skiriant dėmesį dinamiškos tikrovės problemoms atpažinti ir spręsti, pirmiausia – lokaliu, vietos aplinkos ir bendruomenės lygmeniu, o įgijus patirties – Lietuvos ir globaliu lygmeniu. Gamtamoksliniai tyrimai atliekami stebint, analizuojant, eksperimentuojant, modeliuojant ar vykdant kitas praktines veiklas. Skatinamas mokinių bendradarbiavimas ir (ar) komandinis darbas. </w:t>
      </w:r>
    </w:p>
    <w:p w:rsidR="00F375E5" w:rsidRDefault="00F375E5" w:rsidP="00F375E5">
      <w:pPr>
        <w:autoSpaceDE w:val="0"/>
        <w:autoSpaceDN w:val="0"/>
        <w:adjustRightInd w:val="0"/>
        <w:spacing w:after="0" w:line="240" w:lineRule="auto"/>
        <w:jc w:val="both"/>
        <w:rPr>
          <w:rFonts w:ascii="Times New Roman" w:eastAsiaTheme="minorHAnsi" w:hAnsi="Times New Roman"/>
          <w:color w:val="000000"/>
          <w:sz w:val="24"/>
          <w:szCs w:val="24"/>
          <w:lang w:val="lt-LT"/>
        </w:rPr>
      </w:pPr>
      <w:r>
        <w:rPr>
          <w:rFonts w:ascii="Times New Roman" w:eastAsiaTheme="minorHAnsi" w:hAnsi="Times New Roman"/>
          <w:color w:val="000000"/>
          <w:sz w:val="24"/>
          <w:szCs w:val="24"/>
          <w:lang w:val="lt-LT"/>
        </w:rPr>
        <w:tab/>
        <w:t xml:space="preserve">140.2. </w:t>
      </w:r>
      <w:r w:rsidRPr="00F375E5">
        <w:rPr>
          <w:rFonts w:ascii="Times New Roman" w:eastAsiaTheme="minorHAnsi" w:hAnsi="Times New Roman"/>
          <w:color w:val="000000"/>
          <w:sz w:val="24"/>
          <w:szCs w:val="24"/>
          <w:lang w:val="lt-LT"/>
        </w:rPr>
        <w:t>Eksperimentiniams i</w:t>
      </w:r>
      <w:r>
        <w:rPr>
          <w:rFonts w:ascii="Times New Roman" w:eastAsiaTheme="minorHAnsi" w:hAnsi="Times New Roman"/>
          <w:color w:val="000000"/>
          <w:sz w:val="24"/>
          <w:szCs w:val="24"/>
          <w:lang w:val="lt-LT"/>
        </w:rPr>
        <w:t>r praktiniams įgūdžiams ugdyti skiriama</w:t>
      </w:r>
      <w:r w:rsidRPr="00F375E5">
        <w:rPr>
          <w:rFonts w:ascii="Times New Roman" w:eastAsiaTheme="minorHAnsi" w:hAnsi="Times New Roman"/>
          <w:color w:val="000000"/>
          <w:sz w:val="24"/>
          <w:szCs w:val="24"/>
          <w:lang w:val="lt-LT"/>
        </w:rPr>
        <w:t xml:space="preserve"> ne mažiau kaip 30–40 procentų dalykui skirtų pamokų per mokslo metus. </w:t>
      </w:r>
    </w:p>
    <w:p w:rsidR="00F375E5" w:rsidRPr="00CE04BC" w:rsidRDefault="00CE04BC" w:rsidP="00CE04BC">
      <w:pPr>
        <w:autoSpaceDE w:val="0"/>
        <w:autoSpaceDN w:val="0"/>
        <w:adjustRightInd w:val="0"/>
        <w:spacing w:after="0" w:line="240" w:lineRule="auto"/>
        <w:jc w:val="both"/>
        <w:rPr>
          <w:rFonts w:ascii="Times New Roman" w:eastAsiaTheme="minorHAnsi" w:hAnsi="Times New Roman"/>
          <w:color w:val="000000"/>
          <w:sz w:val="24"/>
          <w:szCs w:val="24"/>
          <w:lang w:val="lt-LT"/>
        </w:rPr>
      </w:pPr>
      <w:r>
        <w:rPr>
          <w:rFonts w:ascii="Times New Roman" w:eastAsiaTheme="minorHAnsi" w:hAnsi="Times New Roman"/>
          <w:color w:val="000000"/>
          <w:sz w:val="24"/>
          <w:szCs w:val="24"/>
          <w:lang w:val="lt-LT"/>
        </w:rPr>
        <w:tab/>
        <w:t xml:space="preserve">140.3. </w:t>
      </w:r>
      <w:r w:rsidRPr="00CE04BC">
        <w:rPr>
          <w:rFonts w:ascii="Times New Roman" w:eastAsiaTheme="minorHAnsi" w:hAnsi="Times New Roman"/>
          <w:color w:val="000000"/>
          <w:sz w:val="24"/>
          <w:szCs w:val="24"/>
          <w:lang w:val="lt-LT"/>
        </w:rPr>
        <w:t>Mokyk</w:t>
      </w:r>
      <w:r>
        <w:rPr>
          <w:rFonts w:ascii="Times New Roman" w:eastAsiaTheme="minorHAnsi" w:hAnsi="Times New Roman"/>
          <w:color w:val="000000"/>
          <w:sz w:val="24"/>
          <w:szCs w:val="24"/>
          <w:lang w:val="lt-LT"/>
        </w:rPr>
        <w:t xml:space="preserve">loje mokymosi aplinka </w:t>
      </w:r>
      <w:r w:rsidRPr="00CE04BC">
        <w:rPr>
          <w:rFonts w:ascii="Times New Roman" w:eastAsiaTheme="minorHAnsi" w:hAnsi="Times New Roman"/>
          <w:color w:val="000000"/>
          <w:sz w:val="24"/>
          <w:szCs w:val="24"/>
          <w:lang w:val="lt-LT"/>
        </w:rPr>
        <w:t>pritaikyta eksperimentiniams ir praktiniams įgūdžiams ugdyti.</w:t>
      </w:r>
      <w:r w:rsidR="00F375E5">
        <w:rPr>
          <w:rFonts w:ascii="Times New Roman" w:hAnsi="Times New Roman"/>
          <w:sz w:val="24"/>
          <w:szCs w:val="24"/>
          <w:lang w:val="lt-LT" w:eastAsia="lt-LT"/>
        </w:rPr>
        <w:tab/>
      </w:r>
    </w:p>
    <w:p w:rsidR="003B6C2C" w:rsidRDefault="00CE04BC" w:rsidP="00CE04BC">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141</w:t>
      </w:r>
      <w:r w:rsidR="00E60799">
        <w:rPr>
          <w:rFonts w:ascii="Times New Roman" w:hAnsi="Times New Roman"/>
          <w:sz w:val="24"/>
          <w:szCs w:val="24"/>
          <w:lang w:val="lt-LT" w:eastAsia="lt-LT"/>
        </w:rPr>
        <w:t>. Socialinis ugdymas</w:t>
      </w:r>
      <w:r w:rsidR="00EF12C3" w:rsidRPr="00F34940">
        <w:rPr>
          <w:rFonts w:ascii="Times New Roman" w:hAnsi="Times New Roman"/>
          <w:sz w:val="24"/>
          <w:szCs w:val="24"/>
          <w:lang w:val="lt-LT" w:eastAsia="lt-LT"/>
        </w:rPr>
        <w:t xml:space="preserve">. </w:t>
      </w:r>
    </w:p>
    <w:p w:rsidR="00302302" w:rsidRDefault="00302302" w:rsidP="00CE04BC">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141.1. P</w:t>
      </w:r>
      <w:r w:rsidR="00EF12C3" w:rsidRPr="00F34940">
        <w:rPr>
          <w:rFonts w:ascii="Times New Roman" w:hAnsi="Times New Roman"/>
          <w:sz w:val="24"/>
          <w:szCs w:val="24"/>
          <w:lang w:val="lt-LT" w:eastAsia="lt-LT"/>
        </w:rPr>
        <w:t xml:space="preserve">agal pagrindinio ugdymo programos antrąją dalį mokomasi pilietiškumo pagrindų. Šiai programai </w:t>
      </w:r>
      <w:r w:rsidR="00E60799">
        <w:rPr>
          <w:rFonts w:ascii="Times New Roman" w:hAnsi="Times New Roman"/>
          <w:sz w:val="24"/>
          <w:szCs w:val="24"/>
          <w:lang w:val="lt-LT" w:eastAsia="lt-LT"/>
        </w:rPr>
        <w:t>skiriama 70 pamokų. 2015-2016</w:t>
      </w:r>
      <w:r w:rsidR="00EF12C3" w:rsidRPr="00F34940">
        <w:rPr>
          <w:rFonts w:ascii="Times New Roman" w:hAnsi="Times New Roman"/>
          <w:sz w:val="24"/>
          <w:szCs w:val="24"/>
          <w:lang w:val="lt-LT" w:eastAsia="lt-LT"/>
        </w:rPr>
        <w:t xml:space="preserve"> mokslo metais pilietiškumo pagrindams mokyti skiriamos 2 pamokas 10 klasėje. </w:t>
      </w:r>
    </w:p>
    <w:p w:rsidR="00EF12C3" w:rsidRDefault="00302302" w:rsidP="00CE04BC">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 xml:space="preserve">141.2. </w:t>
      </w:r>
      <w:r w:rsidR="00EF12C3" w:rsidRPr="00F34940">
        <w:rPr>
          <w:rFonts w:ascii="Times New Roman" w:hAnsi="Times New Roman"/>
          <w:sz w:val="24"/>
          <w:szCs w:val="24"/>
          <w:lang w:val="lt-LT" w:eastAsia="lt-LT"/>
        </w:rPr>
        <w:t>9 klasėje skiriama 1 pamoka ekonomikai ir verslumui.</w:t>
      </w:r>
    </w:p>
    <w:p w:rsidR="003B6C2C" w:rsidRPr="00302302" w:rsidRDefault="00302302" w:rsidP="00CE04BC">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141.3</w:t>
      </w:r>
      <w:r w:rsidR="003B6C2C">
        <w:rPr>
          <w:rFonts w:ascii="Times New Roman" w:hAnsi="Times New Roman"/>
          <w:sz w:val="24"/>
          <w:szCs w:val="24"/>
          <w:lang w:val="lt-LT" w:eastAsia="lt-LT"/>
        </w:rPr>
        <w:t xml:space="preserve">. </w:t>
      </w:r>
      <w:r w:rsidRPr="00302302">
        <w:rPr>
          <w:rFonts w:ascii="Times New Roman" w:hAnsi="Times New Roman"/>
          <w:sz w:val="24"/>
          <w:szCs w:val="24"/>
          <w:lang w:val="lt-LT"/>
        </w:rPr>
        <w:t>Į istorijos, geografijos, pilietiškumo ugdymo pagrindų dalykų turinį integruojama Lietuvos ir pasaulio realijos, nacionalinio saugumo ir gynybos pagrindų temos, rizikos veiksnių, grėsmių ir pavojų analizė.</w:t>
      </w:r>
    </w:p>
    <w:p w:rsidR="008D2899" w:rsidRDefault="00A14078" w:rsidP="00A14078">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142</w:t>
      </w:r>
      <w:r w:rsidR="00287BD5">
        <w:rPr>
          <w:rFonts w:ascii="Times New Roman" w:hAnsi="Times New Roman"/>
          <w:sz w:val="24"/>
          <w:szCs w:val="24"/>
          <w:lang w:val="lt-LT" w:eastAsia="lt-LT"/>
        </w:rPr>
        <w:t>. Socialinė veikla</w:t>
      </w:r>
      <w:r w:rsidR="00287BD5" w:rsidRPr="00287BD5">
        <w:rPr>
          <w:rFonts w:ascii="Times New Roman" w:eastAsiaTheme="minorHAnsi" w:hAnsi="Times New Roman"/>
          <w:color w:val="000000"/>
          <w:sz w:val="24"/>
          <w:szCs w:val="24"/>
          <w:lang w:val="lt-LT"/>
        </w:rPr>
        <w:t xml:space="preserve"> </w:t>
      </w:r>
      <w:r w:rsidR="00287BD5">
        <w:rPr>
          <w:rFonts w:ascii="Times New Roman" w:eastAsiaTheme="minorHAnsi" w:hAnsi="Times New Roman"/>
          <w:color w:val="000000"/>
          <w:sz w:val="24"/>
          <w:szCs w:val="24"/>
          <w:lang w:val="lt-LT"/>
        </w:rPr>
        <w:t>(4 priedas)</w:t>
      </w:r>
      <w:r w:rsidR="00287BD5" w:rsidRPr="008D2899">
        <w:rPr>
          <w:rFonts w:ascii="Times New Roman" w:eastAsiaTheme="minorHAnsi" w:hAnsi="Times New Roman"/>
          <w:color w:val="000000"/>
          <w:sz w:val="24"/>
          <w:szCs w:val="24"/>
          <w:lang w:val="lt-LT"/>
        </w:rPr>
        <w:t xml:space="preserve">. </w:t>
      </w:r>
      <w:r w:rsidRPr="00F34940">
        <w:rPr>
          <w:rFonts w:ascii="Times New Roman" w:hAnsi="Times New Roman"/>
          <w:sz w:val="24"/>
          <w:szCs w:val="24"/>
          <w:lang w:val="lt-LT" w:eastAsia="lt-LT"/>
        </w:rPr>
        <w:t xml:space="preserve"> </w:t>
      </w:r>
    </w:p>
    <w:p w:rsidR="00A14078" w:rsidRPr="00F34940" w:rsidRDefault="008D2899" w:rsidP="00A14078">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 xml:space="preserve">142.1. </w:t>
      </w:r>
      <w:r w:rsidR="00A14078" w:rsidRPr="00F34940">
        <w:rPr>
          <w:rFonts w:ascii="Times New Roman" w:hAnsi="Times New Roman"/>
          <w:sz w:val="24"/>
          <w:szCs w:val="24"/>
          <w:lang w:val="lt-LT" w:eastAsia="lt-LT"/>
        </w:rPr>
        <w:t xml:space="preserve">Socialinė veikla yra privaloma ugdymo proceso dalis. Jai skiriama per mokslo metus </w:t>
      </w:r>
      <w:r>
        <w:rPr>
          <w:rFonts w:ascii="Times New Roman" w:hAnsi="Times New Roman"/>
          <w:sz w:val="24"/>
          <w:szCs w:val="24"/>
          <w:lang w:val="lt-LT" w:eastAsia="lt-LT"/>
        </w:rPr>
        <w:t xml:space="preserve">nuo </w:t>
      </w:r>
      <w:r w:rsidR="00A14078" w:rsidRPr="00F34940">
        <w:rPr>
          <w:rFonts w:ascii="Times New Roman" w:hAnsi="Times New Roman"/>
          <w:sz w:val="24"/>
          <w:szCs w:val="24"/>
          <w:lang w:val="lt-LT" w:eastAsia="lt-LT"/>
        </w:rPr>
        <w:t xml:space="preserve">5 </w:t>
      </w:r>
      <w:r>
        <w:rPr>
          <w:rFonts w:ascii="Times New Roman" w:hAnsi="Times New Roman"/>
          <w:sz w:val="24"/>
          <w:szCs w:val="24"/>
          <w:lang w:val="lt-LT" w:eastAsia="lt-LT"/>
        </w:rPr>
        <w:t xml:space="preserve">iki 20 </w:t>
      </w:r>
      <w:r w:rsidR="00A14078" w:rsidRPr="00F34940">
        <w:rPr>
          <w:rFonts w:ascii="Times New Roman" w:hAnsi="Times New Roman"/>
          <w:sz w:val="24"/>
          <w:szCs w:val="24"/>
          <w:lang w:val="lt-LT" w:eastAsia="lt-LT"/>
        </w:rPr>
        <w:t>pamokų (valandų) trukmės veikla, kuri vykdoma rudens ir pavasario talkų, švaros akcijos „Darom“, pilietiškumo akcijų, mokyklos bendru</w:t>
      </w:r>
      <w:r w:rsidR="00020E7B">
        <w:rPr>
          <w:rFonts w:ascii="Times New Roman" w:hAnsi="Times New Roman"/>
          <w:sz w:val="24"/>
          <w:szCs w:val="24"/>
          <w:lang w:val="lt-LT" w:eastAsia="lt-LT"/>
        </w:rPr>
        <w:t>omenės renginių metu</w:t>
      </w:r>
      <w:r>
        <w:rPr>
          <w:rFonts w:ascii="Times New Roman" w:hAnsi="Times New Roman"/>
          <w:sz w:val="24"/>
          <w:szCs w:val="24"/>
          <w:lang w:val="lt-LT" w:eastAsia="lt-LT"/>
        </w:rPr>
        <w:t xml:space="preserve"> ir bendradarbiaujant su Senųjų Trakų seniūnija ir vietos bendruomene. </w:t>
      </w:r>
    </w:p>
    <w:p w:rsidR="00CC0165" w:rsidRPr="008D2899" w:rsidRDefault="008D2899" w:rsidP="008D2899">
      <w:pPr>
        <w:spacing w:after="0" w:line="240" w:lineRule="auto"/>
        <w:ind w:firstLine="720"/>
        <w:jc w:val="both"/>
        <w:rPr>
          <w:rFonts w:ascii="Times New Roman" w:eastAsiaTheme="minorHAnsi" w:hAnsi="Times New Roman"/>
          <w:color w:val="000000"/>
          <w:sz w:val="24"/>
          <w:szCs w:val="24"/>
          <w:lang w:val="lt-LT"/>
        </w:rPr>
      </w:pPr>
      <w:r w:rsidRPr="008D2899">
        <w:rPr>
          <w:rFonts w:ascii="Times New Roman" w:eastAsiaTheme="minorHAnsi" w:hAnsi="Times New Roman"/>
          <w:color w:val="000000"/>
          <w:sz w:val="24"/>
          <w:szCs w:val="24"/>
          <w:lang w:val="lt-LT"/>
        </w:rPr>
        <w:t>142.2. Socialinei-pilietinei</w:t>
      </w:r>
      <w:r w:rsidR="00A14078" w:rsidRPr="008D2899">
        <w:rPr>
          <w:rFonts w:ascii="Times New Roman" w:eastAsiaTheme="minorHAnsi" w:hAnsi="Times New Roman"/>
          <w:color w:val="000000"/>
          <w:sz w:val="24"/>
          <w:szCs w:val="24"/>
          <w:lang w:val="lt-LT"/>
        </w:rPr>
        <w:t xml:space="preserve"> veikla</w:t>
      </w:r>
      <w:r w:rsidRPr="008D2899">
        <w:rPr>
          <w:rFonts w:ascii="Times New Roman" w:eastAsiaTheme="minorHAnsi" w:hAnsi="Times New Roman"/>
          <w:color w:val="000000"/>
          <w:sz w:val="24"/>
          <w:szCs w:val="24"/>
          <w:lang w:val="lt-LT"/>
        </w:rPr>
        <w:t>i</w:t>
      </w:r>
      <w:r w:rsidR="00A14078" w:rsidRPr="008D2899">
        <w:rPr>
          <w:rFonts w:ascii="Times New Roman" w:eastAsiaTheme="minorHAnsi" w:hAnsi="Times New Roman"/>
          <w:color w:val="000000"/>
          <w:sz w:val="24"/>
          <w:szCs w:val="24"/>
          <w:lang w:val="lt-LT"/>
        </w:rPr>
        <w:t xml:space="preserve"> </w:t>
      </w:r>
      <w:r w:rsidRPr="008D2899">
        <w:rPr>
          <w:rFonts w:ascii="Times New Roman" w:eastAsiaTheme="minorHAnsi" w:hAnsi="Times New Roman"/>
          <w:color w:val="000000"/>
          <w:sz w:val="24"/>
          <w:szCs w:val="24"/>
          <w:lang w:val="lt-LT"/>
        </w:rPr>
        <w:t>skiriama: 5-8 kl. – nuo 5 iki 10 pamokų, 9-10 kl. – nuo 10 iki 20 pamokų p</w:t>
      </w:r>
      <w:r w:rsidR="00A14078" w:rsidRPr="008D2899">
        <w:rPr>
          <w:rFonts w:ascii="Times New Roman" w:eastAsiaTheme="minorHAnsi" w:hAnsi="Times New Roman"/>
          <w:color w:val="000000"/>
          <w:sz w:val="24"/>
          <w:szCs w:val="24"/>
          <w:lang w:val="lt-LT"/>
        </w:rPr>
        <w:t xml:space="preserve">er mokslo metus. </w:t>
      </w:r>
      <w:r w:rsidRPr="008D2899">
        <w:rPr>
          <w:rFonts w:ascii="Times New Roman" w:eastAsiaTheme="minorHAnsi" w:hAnsi="Times New Roman"/>
          <w:color w:val="000000"/>
          <w:sz w:val="24"/>
          <w:szCs w:val="24"/>
          <w:lang w:val="lt-LT"/>
        </w:rPr>
        <w:t>M</w:t>
      </w:r>
      <w:r w:rsidR="00A14078" w:rsidRPr="008D2899">
        <w:rPr>
          <w:rFonts w:ascii="Times New Roman" w:eastAsiaTheme="minorHAnsi" w:hAnsi="Times New Roman"/>
          <w:color w:val="000000"/>
          <w:sz w:val="24"/>
          <w:szCs w:val="24"/>
          <w:lang w:val="lt-LT"/>
        </w:rPr>
        <w:t>okiniai savo socialinės-pi</w:t>
      </w:r>
      <w:r w:rsidRPr="008D2899">
        <w:rPr>
          <w:rFonts w:ascii="Times New Roman" w:eastAsiaTheme="minorHAnsi" w:hAnsi="Times New Roman"/>
          <w:color w:val="000000"/>
          <w:sz w:val="24"/>
          <w:szCs w:val="24"/>
          <w:lang w:val="lt-LT"/>
        </w:rPr>
        <w:t xml:space="preserve">lietinės veiklos įrodymus kaupia patys, naudodami e. </w:t>
      </w:r>
      <w:r w:rsidR="002D7114">
        <w:rPr>
          <w:rFonts w:ascii="Times New Roman" w:eastAsiaTheme="minorHAnsi" w:hAnsi="Times New Roman"/>
          <w:color w:val="000000"/>
          <w:sz w:val="24"/>
          <w:szCs w:val="24"/>
          <w:lang w:val="lt-LT"/>
        </w:rPr>
        <w:t>aplanką</w:t>
      </w:r>
      <w:r w:rsidR="00287BD5">
        <w:rPr>
          <w:rFonts w:ascii="Times New Roman" w:eastAsiaTheme="minorHAnsi" w:hAnsi="Times New Roman"/>
          <w:color w:val="000000"/>
          <w:sz w:val="24"/>
          <w:szCs w:val="24"/>
          <w:lang w:val="lt-LT"/>
        </w:rPr>
        <w:t>.</w:t>
      </w:r>
      <w:r w:rsidR="002D7114">
        <w:rPr>
          <w:rFonts w:ascii="Times New Roman" w:eastAsiaTheme="minorHAnsi" w:hAnsi="Times New Roman"/>
          <w:color w:val="000000"/>
          <w:sz w:val="24"/>
          <w:szCs w:val="24"/>
          <w:lang w:val="lt-LT"/>
        </w:rPr>
        <w:t xml:space="preserve"> </w:t>
      </w:r>
    </w:p>
    <w:p w:rsidR="00D1423D" w:rsidRPr="00F34940" w:rsidRDefault="00D1423D" w:rsidP="00D1423D">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143</w:t>
      </w:r>
      <w:r w:rsidRPr="00F34940">
        <w:rPr>
          <w:rFonts w:ascii="Times New Roman" w:hAnsi="Times New Roman"/>
          <w:sz w:val="24"/>
          <w:szCs w:val="24"/>
          <w:lang w:val="lt-LT" w:eastAsia="lt-LT"/>
        </w:rPr>
        <w:t>. Kūno kultūra.</w:t>
      </w:r>
    </w:p>
    <w:p w:rsidR="00D1423D" w:rsidRPr="00F34940" w:rsidRDefault="00DF7B70" w:rsidP="00DF7B7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143</w:t>
      </w:r>
      <w:r w:rsidR="00D1423D" w:rsidRPr="00F34940">
        <w:rPr>
          <w:rFonts w:ascii="Times New Roman" w:hAnsi="Times New Roman"/>
          <w:sz w:val="24"/>
          <w:szCs w:val="24"/>
          <w:lang w:val="lt-LT" w:eastAsia="lt-LT"/>
        </w:rPr>
        <w:t xml:space="preserve">.1. Kūno kultūrai skiriamos 2 valandos per savaitę. Papildomai po 1 val. iš neformaliojo </w:t>
      </w:r>
      <w:r w:rsidR="00DC08D0">
        <w:rPr>
          <w:rFonts w:ascii="Times New Roman" w:hAnsi="Times New Roman"/>
          <w:sz w:val="24"/>
          <w:szCs w:val="24"/>
          <w:lang w:val="lt-LT" w:eastAsia="lt-LT"/>
        </w:rPr>
        <w:t xml:space="preserve">švietimo </w:t>
      </w:r>
      <w:r w:rsidR="00D1423D" w:rsidRPr="00F34940">
        <w:rPr>
          <w:rFonts w:ascii="Times New Roman" w:hAnsi="Times New Roman"/>
          <w:sz w:val="24"/>
          <w:szCs w:val="24"/>
          <w:lang w:val="lt-LT" w:eastAsia="lt-LT"/>
        </w:rPr>
        <w:t xml:space="preserve">valandų 5-10 klasių mokiniams skiriama tinklinio, </w:t>
      </w:r>
      <w:r w:rsidR="00D1423D" w:rsidRPr="00DF7B70">
        <w:rPr>
          <w:rFonts w:ascii="Times New Roman" w:hAnsi="Times New Roman"/>
          <w:sz w:val="24"/>
          <w:szCs w:val="24"/>
          <w:lang w:val="lt-LT" w:eastAsia="lt-LT"/>
        </w:rPr>
        <w:t>stalo teniso,</w:t>
      </w:r>
      <w:r w:rsidR="00D1423D" w:rsidRPr="00F34940">
        <w:rPr>
          <w:rFonts w:ascii="Times New Roman" w:hAnsi="Times New Roman"/>
          <w:color w:val="FF0000"/>
          <w:sz w:val="24"/>
          <w:szCs w:val="24"/>
          <w:lang w:val="lt-LT" w:eastAsia="lt-LT"/>
        </w:rPr>
        <w:t xml:space="preserve"> </w:t>
      </w:r>
      <w:r w:rsidR="00D1423D" w:rsidRPr="00F34940">
        <w:rPr>
          <w:rFonts w:ascii="Times New Roman" w:hAnsi="Times New Roman"/>
          <w:sz w:val="24"/>
          <w:szCs w:val="24"/>
          <w:lang w:val="lt-LT" w:eastAsia="lt-LT"/>
        </w:rPr>
        <w:t>lengvosios atletikos užsiėmimams.</w:t>
      </w:r>
    </w:p>
    <w:p w:rsidR="00D1423D" w:rsidRDefault="00DF7B70" w:rsidP="00DF7B70">
      <w:pPr>
        <w:tabs>
          <w:tab w:val="left" w:pos="709"/>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ar-SA"/>
        </w:rPr>
      </w:pPr>
      <w:r>
        <w:rPr>
          <w:rFonts w:ascii="Times New Roman" w:hAnsi="Times New Roman"/>
          <w:sz w:val="24"/>
          <w:szCs w:val="24"/>
          <w:lang w:val="lt-LT" w:eastAsia="lt-LT"/>
        </w:rPr>
        <w:tab/>
        <w:t>143.2. M</w:t>
      </w:r>
      <w:r w:rsidR="00D1423D" w:rsidRPr="00F34940">
        <w:rPr>
          <w:rFonts w:ascii="Times New Roman" w:hAnsi="Times New Roman"/>
          <w:sz w:val="24"/>
          <w:szCs w:val="24"/>
          <w:lang w:val="lt-LT" w:eastAsia="lt-LT"/>
        </w:rPr>
        <w:t xml:space="preserve">okykla mokiniams, atleistiems nuo kūno kultūros pamokų dėl sveikatos ir laikinai dėl ligos, siūlo kitą veiklą - stalo žaidimus. Už mokinių, atleistų nuo kūno kultūros pamokų, saugumą atsakingas kūno kultūros mokytojas. </w:t>
      </w:r>
    </w:p>
    <w:p w:rsidR="00EF12C3" w:rsidRPr="00F34940" w:rsidRDefault="00DF7B70" w:rsidP="00D1423D">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144</w:t>
      </w:r>
      <w:r w:rsidR="00EF12C3" w:rsidRPr="00F34940">
        <w:rPr>
          <w:rFonts w:ascii="Times New Roman" w:hAnsi="Times New Roman"/>
          <w:sz w:val="24"/>
          <w:szCs w:val="24"/>
          <w:lang w:val="lt-LT" w:eastAsia="lt-LT"/>
        </w:rPr>
        <w:t xml:space="preserve">. Technologijos. </w:t>
      </w:r>
    </w:p>
    <w:p w:rsidR="00EF12C3" w:rsidRPr="00F34940" w:rsidRDefault="006C4181" w:rsidP="006C418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lastRenderedPageBreak/>
        <w:tab/>
        <w:t xml:space="preserve">144.1. </w:t>
      </w:r>
      <w:r w:rsidR="00AE26CE" w:rsidRPr="00F34940">
        <w:rPr>
          <w:rFonts w:ascii="Times New Roman" w:hAnsi="Times New Roman"/>
          <w:sz w:val="24"/>
          <w:szCs w:val="24"/>
          <w:lang w:val="lt-LT" w:eastAsia="lt-LT"/>
        </w:rPr>
        <w:t>9 klasėje iki 2015</w:t>
      </w:r>
      <w:r w:rsidR="00EF12C3" w:rsidRPr="00F34940">
        <w:rPr>
          <w:rFonts w:ascii="Times New Roman" w:hAnsi="Times New Roman"/>
          <w:sz w:val="24"/>
          <w:szCs w:val="24"/>
          <w:lang w:val="lt-LT" w:eastAsia="lt-LT"/>
        </w:rPr>
        <w:t xml:space="preserve"> m. sausio 1 d. mokinius pradedama mokyti technologijų dalyko pagal privalomą 17 valandų integruoto technologijų kurso programą, po kurios mokiniai pasirenka dizaino ir technologijų programą.</w:t>
      </w:r>
    </w:p>
    <w:p w:rsidR="00EF12C3" w:rsidRPr="00F34940" w:rsidRDefault="006C4181" w:rsidP="006C4181">
      <w:pPr>
        <w:spacing w:after="0" w:line="24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144</w:t>
      </w:r>
      <w:r w:rsidR="00EF12C3" w:rsidRPr="00F34940">
        <w:rPr>
          <w:rFonts w:ascii="Times New Roman" w:hAnsi="Times New Roman"/>
          <w:color w:val="000000"/>
          <w:sz w:val="24"/>
          <w:szCs w:val="24"/>
          <w:lang w:val="lt-LT" w:eastAsia="lt-LT"/>
        </w:rPr>
        <w:t xml:space="preserve">.2. Technologijų ugdymo turiniui įgyvendinti 5-10 klasės dalijamos į berniukų ir mergaičių grupes. </w:t>
      </w:r>
    </w:p>
    <w:p w:rsidR="00EF12C3" w:rsidRPr="00F34940" w:rsidRDefault="006C4181" w:rsidP="006C4181">
      <w:pPr>
        <w:spacing w:after="0" w:line="240" w:lineRule="auto"/>
        <w:ind w:firstLine="720"/>
        <w:jc w:val="both"/>
        <w:rPr>
          <w:rFonts w:ascii="Times New Roman" w:hAnsi="Times New Roman"/>
          <w:sz w:val="24"/>
          <w:szCs w:val="24"/>
          <w:lang w:val="lt-LT" w:eastAsia="lt-LT"/>
        </w:rPr>
      </w:pPr>
      <w:r>
        <w:rPr>
          <w:rFonts w:ascii="Times New Roman" w:hAnsi="Times New Roman"/>
          <w:bCs/>
          <w:sz w:val="24"/>
          <w:szCs w:val="24"/>
          <w:lang w:val="lt-LT" w:eastAsia="ar-SA"/>
        </w:rPr>
        <w:t>145</w:t>
      </w:r>
      <w:r w:rsidR="00EF12C3" w:rsidRPr="00F34940">
        <w:rPr>
          <w:rFonts w:ascii="Times New Roman" w:hAnsi="Times New Roman"/>
          <w:bCs/>
          <w:sz w:val="24"/>
          <w:szCs w:val="24"/>
          <w:lang w:val="lt-LT" w:eastAsia="ar-SA"/>
        </w:rPr>
        <w:t>. Žmogaus sauga.</w:t>
      </w:r>
      <w:r w:rsidR="00EF12C3" w:rsidRPr="00F34940">
        <w:rPr>
          <w:rFonts w:ascii="Times New Roman" w:hAnsi="Times New Roman"/>
          <w:sz w:val="24"/>
          <w:szCs w:val="24"/>
          <w:lang w:val="lt-LT" w:eastAsia="lt-LT"/>
        </w:rPr>
        <w:t xml:space="preserve"> </w:t>
      </w:r>
    </w:p>
    <w:p w:rsidR="00EF12C3" w:rsidRPr="00F34940" w:rsidRDefault="006C4181" w:rsidP="006C4181">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145</w:t>
      </w:r>
      <w:r w:rsidR="00EF12C3" w:rsidRPr="00F34940">
        <w:rPr>
          <w:rFonts w:ascii="Times New Roman" w:hAnsi="Times New Roman"/>
          <w:sz w:val="24"/>
          <w:szCs w:val="24"/>
          <w:lang w:val="lt-LT" w:eastAsia="lt-LT"/>
        </w:rPr>
        <w:t xml:space="preserve">.1. Žmogaus saugos ugdymas pagrindinio ugdymo programoje organizuojamas vadovaujantis: Saugaus eismo programa bendrojo lavinimo mokyklos I–VIII klasėms, patvirtinta Lietuvos Respublikos švietimo ir mokslo ministro </w:t>
      </w:r>
      <w:r w:rsidR="00EF12C3" w:rsidRPr="00F34940">
        <w:rPr>
          <w:rFonts w:ascii="Times New Roman" w:hAnsi="Times New Roman"/>
          <w:bCs/>
          <w:sz w:val="24"/>
          <w:szCs w:val="24"/>
          <w:lang w:val="lt-LT" w:eastAsia="lt-LT"/>
        </w:rPr>
        <w:t xml:space="preserve">2006 m. gegužės 26 d. įsakymu Nr. ISAK-1030 , </w:t>
      </w:r>
      <w:r w:rsidR="00EF12C3" w:rsidRPr="00F34940">
        <w:rPr>
          <w:rFonts w:ascii="Times New Roman" w:hAnsi="Times New Roman"/>
          <w:sz w:val="24"/>
          <w:szCs w:val="24"/>
          <w:lang w:val="lt-LT" w:eastAsia="lt-LT"/>
        </w:rPr>
        <w:t>Civilinės saugos mokymo programa bendrojo ugdymo mokykloms, patvirtinta Lietuvos Respublikos švietimo ir mokslo ministro 2005 m. spa</w:t>
      </w:r>
      <w:r>
        <w:rPr>
          <w:rFonts w:ascii="Times New Roman" w:hAnsi="Times New Roman"/>
          <w:sz w:val="24"/>
          <w:szCs w:val="24"/>
          <w:lang w:val="lt-LT" w:eastAsia="lt-LT"/>
        </w:rPr>
        <w:t>lio 24 d. įsakymu Nr. ISAK-2117</w:t>
      </w:r>
      <w:r w:rsidR="00EF12C3" w:rsidRPr="00F34940">
        <w:rPr>
          <w:rFonts w:ascii="Times New Roman" w:hAnsi="Times New Roman"/>
          <w:sz w:val="24"/>
          <w:szCs w:val="24"/>
          <w:lang w:val="lt-LT" w:eastAsia="lt-LT"/>
        </w:rPr>
        <w:t>, ir Priešgaisrinės saugos mokymo programa bendrojo lavinimo mokykloms, patvirtinta Lietuvos Respublikos švietimo ir mokslo ministro ir Lietuvos Respublikos vidaus reikalų ministro 2003 m. birželio 10 d. įsakymu Nr. ISAK-820/</w:t>
      </w:r>
      <w:r>
        <w:rPr>
          <w:rFonts w:ascii="Times New Roman" w:hAnsi="Times New Roman"/>
          <w:sz w:val="24"/>
          <w:szCs w:val="24"/>
          <w:lang w:val="lt-LT" w:eastAsia="lt-LT"/>
        </w:rPr>
        <w:t>IV-208</w:t>
      </w:r>
      <w:r w:rsidR="00EF12C3" w:rsidRPr="00F34940">
        <w:rPr>
          <w:rFonts w:ascii="Times New Roman" w:hAnsi="Times New Roman"/>
          <w:sz w:val="24"/>
          <w:szCs w:val="24"/>
          <w:lang w:val="lt-LT" w:eastAsia="lt-LT"/>
        </w:rPr>
        <w:t>.</w:t>
      </w:r>
    </w:p>
    <w:p w:rsidR="00171ED1" w:rsidRPr="00734389" w:rsidRDefault="00734389" w:rsidP="00F21048">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145</w:t>
      </w:r>
      <w:r w:rsidR="00EF12C3" w:rsidRPr="00F34940">
        <w:rPr>
          <w:rFonts w:ascii="Times New Roman" w:hAnsi="Times New Roman"/>
          <w:sz w:val="24"/>
          <w:szCs w:val="24"/>
          <w:lang w:val="lt-LT" w:eastAsia="lt-LT"/>
        </w:rPr>
        <w:t xml:space="preserve">.2. 5 kl. žmogaus saugai skiriama 1 pamoka, </w:t>
      </w:r>
      <w:r>
        <w:rPr>
          <w:rFonts w:ascii="Times New Roman" w:hAnsi="Times New Roman"/>
          <w:sz w:val="24"/>
          <w:szCs w:val="24"/>
          <w:lang w:val="lt-LT" w:eastAsia="lt-LT"/>
        </w:rPr>
        <w:t xml:space="preserve">8 kl. - </w:t>
      </w:r>
      <w:r w:rsidRPr="00F34940">
        <w:rPr>
          <w:rFonts w:ascii="Times New Roman" w:hAnsi="Times New Roman"/>
          <w:sz w:val="24"/>
          <w:szCs w:val="24"/>
          <w:lang w:val="lt-LT" w:eastAsia="lt-LT"/>
        </w:rPr>
        <w:t xml:space="preserve"> </w:t>
      </w:r>
      <w:r w:rsidR="00CC0165" w:rsidRPr="00F34940">
        <w:rPr>
          <w:rFonts w:ascii="Times New Roman" w:hAnsi="Times New Roman"/>
          <w:sz w:val="24"/>
          <w:szCs w:val="24"/>
          <w:lang w:val="lt-LT" w:eastAsia="lt-LT"/>
        </w:rPr>
        <w:t>1 pamoka</w:t>
      </w:r>
      <w:r>
        <w:rPr>
          <w:rFonts w:ascii="Times New Roman" w:hAnsi="Times New Roman"/>
          <w:sz w:val="24"/>
          <w:szCs w:val="24"/>
          <w:lang w:val="lt-LT" w:eastAsia="lt-LT"/>
        </w:rPr>
        <w:t xml:space="preserve">, </w:t>
      </w:r>
      <w:r w:rsidRPr="00F34940">
        <w:rPr>
          <w:rFonts w:ascii="Times New Roman" w:hAnsi="Times New Roman"/>
          <w:sz w:val="24"/>
          <w:szCs w:val="24"/>
          <w:lang w:val="lt-LT" w:eastAsia="lt-LT"/>
        </w:rPr>
        <w:t xml:space="preserve">9 kl. </w:t>
      </w:r>
      <w:r w:rsidR="00CC0165" w:rsidRPr="00F34940">
        <w:rPr>
          <w:rFonts w:ascii="Times New Roman" w:hAnsi="Times New Roman"/>
          <w:sz w:val="24"/>
          <w:szCs w:val="24"/>
          <w:lang w:val="lt-LT" w:eastAsia="lt-LT"/>
        </w:rPr>
        <w:t>nuo 2016</w:t>
      </w:r>
      <w:r w:rsidR="00EF12C3" w:rsidRPr="00F34940">
        <w:rPr>
          <w:rFonts w:ascii="Times New Roman" w:hAnsi="Times New Roman"/>
          <w:sz w:val="24"/>
          <w:szCs w:val="24"/>
          <w:lang w:val="lt-LT" w:eastAsia="lt-LT"/>
        </w:rPr>
        <w:t xml:space="preserve"> m. sausi</w:t>
      </w:r>
      <w:r>
        <w:rPr>
          <w:rFonts w:ascii="Times New Roman" w:hAnsi="Times New Roman"/>
          <w:sz w:val="24"/>
          <w:szCs w:val="24"/>
          <w:lang w:val="lt-LT" w:eastAsia="lt-LT"/>
        </w:rPr>
        <w:t xml:space="preserve">o 1 d. – 1 pamoka. </w:t>
      </w:r>
    </w:p>
    <w:p w:rsidR="001A43FB" w:rsidRPr="00F34940" w:rsidRDefault="00F21048" w:rsidP="00F21048">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 xml:space="preserve">146. </w:t>
      </w:r>
      <w:r w:rsidR="00FD0DF2" w:rsidRPr="00F34940">
        <w:rPr>
          <w:rFonts w:ascii="Times New Roman" w:hAnsi="Times New Roman"/>
          <w:sz w:val="24"/>
          <w:szCs w:val="24"/>
          <w:lang w:val="lt-LT" w:eastAsia="lt-LT"/>
        </w:rPr>
        <w:t>Pagrindinio ugdymo programai įgyvendinti</w:t>
      </w:r>
      <w:r>
        <w:rPr>
          <w:rFonts w:ascii="Times New Roman" w:hAnsi="Times New Roman"/>
          <w:sz w:val="24"/>
          <w:szCs w:val="24"/>
          <w:lang w:val="lt-LT" w:eastAsia="lt-LT"/>
        </w:rPr>
        <w:t xml:space="preserve"> pamokų skaičius 2015-2016</w:t>
      </w:r>
      <w:r w:rsidR="00FD0DF2" w:rsidRPr="00F34940">
        <w:rPr>
          <w:rFonts w:ascii="Times New Roman" w:hAnsi="Times New Roman"/>
          <w:sz w:val="24"/>
          <w:szCs w:val="24"/>
          <w:lang w:val="lt-LT" w:eastAsia="lt-LT"/>
        </w:rPr>
        <w:t xml:space="preserve"> m.</w:t>
      </w:r>
      <w:r w:rsidR="00710807">
        <w:rPr>
          <w:rFonts w:ascii="Times New Roman" w:hAnsi="Times New Roman"/>
          <w:sz w:val="24"/>
          <w:szCs w:val="24"/>
          <w:lang w:val="lt-LT" w:eastAsia="lt-LT"/>
        </w:rPr>
        <w:t xml:space="preserve"> m. </w:t>
      </w:r>
    </w:p>
    <w:p w:rsidR="002A12CC" w:rsidRPr="00F34940" w:rsidRDefault="002A12CC" w:rsidP="00FD0DF2">
      <w:pPr>
        <w:spacing w:after="0" w:line="240" w:lineRule="auto"/>
        <w:jc w:val="both"/>
        <w:rPr>
          <w:rFonts w:ascii="Times New Roman" w:hAnsi="Times New Roman"/>
          <w:sz w:val="24"/>
          <w:szCs w:val="24"/>
          <w:lang w:val="lt-LT" w:eastAsia="lt-LT"/>
        </w:rPr>
      </w:pPr>
    </w:p>
    <w:tbl>
      <w:tblPr>
        <w:tblW w:w="9725" w:type="dxa"/>
        <w:tblInd w:w="93" w:type="dxa"/>
        <w:tblLayout w:type="fixed"/>
        <w:tblLook w:val="04A0" w:firstRow="1" w:lastRow="0" w:firstColumn="1" w:lastColumn="0" w:noHBand="0" w:noVBand="1"/>
      </w:tblPr>
      <w:tblGrid>
        <w:gridCol w:w="1538"/>
        <w:gridCol w:w="609"/>
        <w:gridCol w:w="966"/>
        <w:gridCol w:w="720"/>
        <w:gridCol w:w="1234"/>
        <w:gridCol w:w="731"/>
        <w:gridCol w:w="1035"/>
        <w:gridCol w:w="1446"/>
        <w:gridCol w:w="1446"/>
      </w:tblGrid>
      <w:tr w:rsidR="00CC0165" w:rsidRPr="00342C67" w:rsidTr="009F0B21">
        <w:trPr>
          <w:cantSplit/>
          <w:trHeight w:val="1523"/>
        </w:trPr>
        <w:tc>
          <w:tcPr>
            <w:tcW w:w="153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C0165" w:rsidRPr="00F34940" w:rsidRDefault="00710807" w:rsidP="00CC0165">
            <w:pPr>
              <w:spacing w:after="0" w:line="240" w:lineRule="auto"/>
              <w:rPr>
                <w:rFonts w:ascii="Times New Roman" w:eastAsia="Times New Roman" w:hAnsi="Times New Roman"/>
                <w:color w:val="000000"/>
                <w:sz w:val="24"/>
                <w:szCs w:val="24"/>
                <w:lang w:val="lt-LT" w:eastAsia="lt-LT"/>
              </w:rPr>
            </w:pPr>
            <w:r>
              <w:rPr>
                <w:rFonts w:ascii="Times New Roman" w:eastAsia="Times New Roman" w:hAnsi="Times New Roman"/>
                <w:color w:val="000000"/>
                <w:sz w:val="24"/>
                <w:szCs w:val="24"/>
                <w:lang w:val="lt-LT" w:eastAsia="lt-LT"/>
              </w:rPr>
              <w:t>D</w:t>
            </w:r>
            <w:r w:rsidR="00CC0165" w:rsidRPr="00F34940">
              <w:rPr>
                <w:rFonts w:ascii="Times New Roman" w:eastAsia="Times New Roman" w:hAnsi="Times New Roman"/>
                <w:color w:val="000000"/>
                <w:sz w:val="24"/>
                <w:szCs w:val="24"/>
                <w:lang w:val="lt-LT" w:eastAsia="lt-LT"/>
              </w:rPr>
              <w:t>alykai</w:t>
            </w:r>
          </w:p>
        </w:tc>
        <w:tc>
          <w:tcPr>
            <w:tcW w:w="609" w:type="dxa"/>
            <w:tcBorders>
              <w:top w:val="single" w:sz="8" w:space="0" w:color="auto"/>
              <w:left w:val="nil"/>
              <w:bottom w:val="nil"/>
              <w:right w:val="single" w:sz="8" w:space="0" w:color="auto"/>
            </w:tcBorders>
            <w:shd w:val="clear" w:color="auto" w:fill="auto"/>
            <w:hideMark/>
          </w:tcPr>
          <w:p w:rsidR="00CC0165" w:rsidRPr="00F34940" w:rsidRDefault="00342C67" w:rsidP="00CC0165">
            <w:pPr>
              <w:spacing w:after="0" w:line="240" w:lineRule="auto"/>
              <w:rPr>
                <w:rFonts w:ascii="Times New Roman" w:eastAsia="Times New Roman" w:hAnsi="Times New Roman"/>
                <w:color w:val="000000"/>
                <w:sz w:val="24"/>
                <w:szCs w:val="24"/>
                <w:lang w:val="lt-LT" w:eastAsia="lt-LT"/>
              </w:rPr>
            </w:pPr>
            <w:r>
              <w:rPr>
                <w:rFonts w:ascii="Times New Roman" w:eastAsia="Times New Roman" w:hAnsi="Times New Roman"/>
                <w:color w:val="000000"/>
                <w:sz w:val="24"/>
                <w:szCs w:val="24"/>
                <w:lang w:val="lt-LT" w:eastAsia="lt-LT"/>
              </w:rPr>
              <w:t>5 kl.</w:t>
            </w:r>
          </w:p>
        </w:tc>
        <w:tc>
          <w:tcPr>
            <w:tcW w:w="966" w:type="dxa"/>
            <w:tcBorders>
              <w:top w:val="single" w:sz="8" w:space="0" w:color="auto"/>
              <w:left w:val="nil"/>
              <w:bottom w:val="nil"/>
              <w:right w:val="single" w:sz="4" w:space="0" w:color="auto"/>
            </w:tcBorders>
            <w:shd w:val="clear" w:color="auto" w:fill="auto"/>
            <w:hideMark/>
          </w:tcPr>
          <w:p w:rsidR="00CC0165" w:rsidRPr="00F34940" w:rsidRDefault="00342C67" w:rsidP="00CC0165">
            <w:pPr>
              <w:spacing w:after="0" w:line="240" w:lineRule="auto"/>
              <w:rPr>
                <w:rFonts w:ascii="Times New Roman" w:eastAsia="Times New Roman" w:hAnsi="Times New Roman"/>
                <w:color w:val="000000"/>
                <w:sz w:val="24"/>
                <w:szCs w:val="24"/>
                <w:lang w:val="lt-LT" w:eastAsia="lt-LT"/>
              </w:rPr>
            </w:pPr>
            <w:r>
              <w:rPr>
                <w:rFonts w:ascii="Times New Roman" w:eastAsia="Times New Roman" w:hAnsi="Times New Roman"/>
                <w:color w:val="000000"/>
                <w:sz w:val="24"/>
                <w:szCs w:val="24"/>
                <w:lang w:val="lt-LT" w:eastAsia="lt-LT"/>
              </w:rPr>
              <w:t> 6- 8 kl.</w:t>
            </w:r>
          </w:p>
        </w:tc>
        <w:tc>
          <w:tcPr>
            <w:tcW w:w="720" w:type="dxa"/>
            <w:tcBorders>
              <w:top w:val="single" w:sz="8" w:space="0" w:color="auto"/>
              <w:left w:val="single" w:sz="4" w:space="0" w:color="auto"/>
              <w:bottom w:val="nil"/>
              <w:right w:val="single" w:sz="8" w:space="0" w:color="auto"/>
            </w:tcBorders>
            <w:shd w:val="clear" w:color="auto" w:fill="auto"/>
          </w:tcPr>
          <w:p w:rsidR="00CC0165" w:rsidRPr="00F34940" w:rsidRDefault="00342C67" w:rsidP="00CC0165">
            <w:pPr>
              <w:spacing w:after="0" w:line="240" w:lineRule="auto"/>
              <w:rPr>
                <w:rFonts w:ascii="Times New Roman" w:eastAsia="Times New Roman" w:hAnsi="Times New Roman"/>
                <w:color w:val="000000"/>
                <w:sz w:val="24"/>
                <w:szCs w:val="24"/>
                <w:lang w:val="lt-LT" w:eastAsia="lt-LT"/>
              </w:rPr>
            </w:pPr>
            <w:r>
              <w:rPr>
                <w:rFonts w:ascii="Times New Roman" w:eastAsia="Times New Roman" w:hAnsi="Times New Roman"/>
                <w:color w:val="000000"/>
                <w:sz w:val="24"/>
                <w:szCs w:val="24"/>
                <w:lang w:val="lt-LT" w:eastAsia="lt-LT"/>
              </w:rPr>
              <w:t>7 kl.</w:t>
            </w:r>
          </w:p>
        </w:tc>
        <w:tc>
          <w:tcPr>
            <w:tcW w:w="1234" w:type="dxa"/>
            <w:tcBorders>
              <w:top w:val="single" w:sz="8" w:space="0" w:color="auto"/>
              <w:left w:val="nil"/>
              <w:bottom w:val="nil"/>
              <w:right w:val="single" w:sz="8" w:space="0" w:color="auto"/>
            </w:tcBorders>
            <w:shd w:val="clear" w:color="auto" w:fill="auto"/>
            <w:hideMark/>
          </w:tcPr>
          <w:p w:rsidR="00CC0165" w:rsidRPr="00F34940" w:rsidRDefault="00CC0165" w:rsidP="00CC0165">
            <w:pPr>
              <w:spacing w:after="0" w:line="240" w:lineRule="auto"/>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pt-BR" w:eastAsia="lt-LT"/>
              </w:rPr>
              <w:t xml:space="preserve">Pagrindinio ugdymo programos pirmoji dalis </w:t>
            </w:r>
          </w:p>
        </w:tc>
        <w:tc>
          <w:tcPr>
            <w:tcW w:w="731" w:type="dxa"/>
            <w:tcBorders>
              <w:top w:val="single" w:sz="8" w:space="0" w:color="auto"/>
              <w:left w:val="nil"/>
              <w:bottom w:val="nil"/>
              <w:right w:val="single" w:sz="8" w:space="0" w:color="auto"/>
            </w:tcBorders>
            <w:shd w:val="clear" w:color="auto" w:fill="auto"/>
            <w:hideMark/>
          </w:tcPr>
          <w:p w:rsidR="00CC0165" w:rsidRPr="00F34940" w:rsidRDefault="00342C67" w:rsidP="00CC0165">
            <w:pPr>
              <w:spacing w:after="0" w:line="240" w:lineRule="auto"/>
              <w:rPr>
                <w:rFonts w:ascii="Times New Roman" w:eastAsia="Times New Roman" w:hAnsi="Times New Roman"/>
                <w:color w:val="000000"/>
                <w:sz w:val="24"/>
                <w:szCs w:val="24"/>
                <w:lang w:val="lt-LT" w:eastAsia="lt-LT"/>
              </w:rPr>
            </w:pPr>
            <w:r>
              <w:rPr>
                <w:rFonts w:ascii="Times New Roman" w:eastAsia="Times New Roman" w:hAnsi="Times New Roman"/>
                <w:color w:val="000000"/>
                <w:sz w:val="24"/>
                <w:szCs w:val="24"/>
                <w:lang w:val="lt-LT" w:eastAsia="lt-LT"/>
              </w:rPr>
              <w:t> 9 kl.</w:t>
            </w:r>
          </w:p>
        </w:tc>
        <w:tc>
          <w:tcPr>
            <w:tcW w:w="1035" w:type="dxa"/>
            <w:tcBorders>
              <w:top w:val="single" w:sz="8" w:space="0" w:color="auto"/>
              <w:left w:val="nil"/>
              <w:bottom w:val="nil"/>
              <w:right w:val="single" w:sz="8" w:space="0" w:color="auto"/>
            </w:tcBorders>
            <w:shd w:val="clear" w:color="auto" w:fill="auto"/>
            <w:hideMark/>
          </w:tcPr>
          <w:p w:rsidR="00CC0165" w:rsidRPr="00F34940" w:rsidRDefault="00CC0165" w:rsidP="00CC0165">
            <w:pPr>
              <w:spacing w:after="0" w:line="240" w:lineRule="auto"/>
              <w:rPr>
                <w:rFonts w:ascii="Times New Roman" w:eastAsia="Times New Roman" w:hAnsi="Times New Roman"/>
                <w:color w:val="FF0000"/>
                <w:sz w:val="24"/>
                <w:szCs w:val="24"/>
                <w:lang w:val="lt-LT" w:eastAsia="lt-LT"/>
              </w:rPr>
            </w:pPr>
            <w:r w:rsidRPr="00F34940">
              <w:rPr>
                <w:rFonts w:ascii="Times New Roman" w:eastAsia="Times New Roman" w:hAnsi="Times New Roman"/>
                <w:color w:val="FF0000"/>
                <w:sz w:val="24"/>
                <w:szCs w:val="24"/>
                <w:lang w:val="lt-LT" w:eastAsia="lt-LT"/>
              </w:rPr>
              <w:t> </w:t>
            </w:r>
            <w:r w:rsidR="00342C67">
              <w:rPr>
                <w:rFonts w:ascii="Times New Roman" w:eastAsia="Times New Roman" w:hAnsi="Times New Roman"/>
                <w:sz w:val="24"/>
                <w:szCs w:val="24"/>
                <w:lang w:val="lt-LT" w:eastAsia="lt-LT"/>
              </w:rPr>
              <w:t>10 kl.</w:t>
            </w:r>
          </w:p>
        </w:tc>
        <w:tc>
          <w:tcPr>
            <w:tcW w:w="144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CC0165" w:rsidRPr="00F34940" w:rsidRDefault="00CC0165" w:rsidP="00CC0165">
            <w:pPr>
              <w:spacing w:after="0" w:line="240" w:lineRule="auto"/>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Pagrindinio ugdymo prog</w:t>
            </w:r>
            <w:r w:rsidR="00342C67">
              <w:rPr>
                <w:rFonts w:ascii="Times New Roman" w:eastAsia="Times New Roman" w:hAnsi="Times New Roman"/>
                <w:color w:val="000000"/>
                <w:sz w:val="24"/>
                <w:szCs w:val="24"/>
                <w:lang w:val="lt-LT" w:eastAsia="lt-LT"/>
              </w:rPr>
              <w:t>ramas antroji dalis (9-10 kl.</w:t>
            </w:r>
            <w:r w:rsidRPr="00F34940">
              <w:rPr>
                <w:rFonts w:ascii="Times New Roman" w:eastAsia="Times New Roman" w:hAnsi="Times New Roman"/>
                <w:color w:val="000000"/>
                <w:sz w:val="24"/>
                <w:szCs w:val="24"/>
                <w:lang w:val="lt-LT" w:eastAsia="lt-LT"/>
              </w:rPr>
              <w:t>)</w:t>
            </w:r>
          </w:p>
        </w:tc>
        <w:tc>
          <w:tcPr>
            <w:tcW w:w="1446" w:type="dxa"/>
            <w:tcBorders>
              <w:top w:val="single" w:sz="8" w:space="0" w:color="auto"/>
              <w:left w:val="nil"/>
              <w:bottom w:val="nil"/>
              <w:right w:val="single" w:sz="8" w:space="0" w:color="auto"/>
            </w:tcBorders>
            <w:shd w:val="clear" w:color="auto" w:fill="auto"/>
            <w:hideMark/>
          </w:tcPr>
          <w:p w:rsidR="00CC0165" w:rsidRPr="00F34940" w:rsidRDefault="00CC0165" w:rsidP="00CC0165">
            <w:pPr>
              <w:spacing w:after="0" w:line="240" w:lineRule="auto"/>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Pagrindinio ugdymo programa</w:t>
            </w:r>
          </w:p>
          <w:p w:rsidR="00CC0165" w:rsidRPr="00F34940" w:rsidRDefault="00342C67" w:rsidP="00CC0165">
            <w:pPr>
              <w:spacing w:after="0" w:line="240" w:lineRule="auto"/>
              <w:rPr>
                <w:rFonts w:ascii="Times New Roman" w:eastAsia="Times New Roman" w:hAnsi="Times New Roman"/>
                <w:color w:val="000000"/>
                <w:sz w:val="24"/>
                <w:szCs w:val="24"/>
                <w:lang w:val="lt-LT" w:eastAsia="lt-LT"/>
              </w:rPr>
            </w:pPr>
            <w:r>
              <w:rPr>
                <w:rFonts w:ascii="Times New Roman" w:eastAsia="Times New Roman" w:hAnsi="Times New Roman"/>
                <w:color w:val="000000"/>
                <w:sz w:val="24"/>
                <w:szCs w:val="24"/>
                <w:lang w:val="lt-LT" w:eastAsia="lt-LT"/>
              </w:rPr>
              <w:t>(5-10 kl.</w:t>
            </w:r>
            <w:r w:rsidR="00CC0165" w:rsidRPr="00F34940">
              <w:rPr>
                <w:rFonts w:ascii="Times New Roman" w:eastAsia="Times New Roman" w:hAnsi="Times New Roman"/>
                <w:color w:val="000000"/>
                <w:sz w:val="24"/>
                <w:szCs w:val="24"/>
                <w:lang w:val="lt-LT" w:eastAsia="lt-LT"/>
              </w:rPr>
              <w:t xml:space="preserve">) </w:t>
            </w:r>
          </w:p>
        </w:tc>
      </w:tr>
      <w:tr w:rsidR="00CC0165" w:rsidRPr="00342C67" w:rsidTr="009F0B21">
        <w:trPr>
          <w:trHeight w:val="609"/>
        </w:trPr>
        <w:tc>
          <w:tcPr>
            <w:tcW w:w="1538" w:type="dxa"/>
            <w:vMerge/>
            <w:tcBorders>
              <w:top w:val="single" w:sz="8" w:space="0" w:color="auto"/>
              <w:left w:val="single" w:sz="8" w:space="0" w:color="auto"/>
              <w:bottom w:val="single" w:sz="8" w:space="0" w:color="000000"/>
              <w:right w:val="single" w:sz="8" w:space="0" w:color="auto"/>
            </w:tcBorders>
            <w:hideMark/>
          </w:tcPr>
          <w:p w:rsidR="00CC0165" w:rsidRPr="00F34940" w:rsidRDefault="00CC0165" w:rsidP="00CC0165">
            <w:pPr>
              <w:spacing w:after="0" w:line="240" w:lineRule="auto"/>
              <w:rPr>
                <w:rFonts w:ascii="Times New Roman" w:eastAsia="Times New Roman" w:hAnsi="Times New Roman"/>
                <w:color w:val="000000"/>
                <w:sz w:val="24"/>
                <w:szCs w:val="24"/>
                <w:lang w:val="lt-LT" w:eastAsia="lt-LT"/>
              </w:rPr>
            </w:pPr>
          </w:p>
        </w:tc>
        <w:tc>
          <w:tcPr>
            <w:tcW w:w="609" w:type="dxa"/>
            <w:tcBorders>
              <w:top w:val="nil"/>
              <w:left w:val="nil"/>
              <w:bottom w:val="nil"/>
              <w:right w:val="single" w:sz="8" w:space="0" w:color="auto"/>
            </w:tcBorders>
            <w:shd w:val="clear" w:color="auto" w:fill="auto"/>
            <w:hideMark/>
          </w:tcPr>
          <w:p w:rsidR="00CC0165" w:rsidRPr="00F34940" w:rsidRDefault="00CC0165" w:rsidP="00CC0165">
            <w:pPr>
              <w:spacing w:after="0" w:line="240" w:lineRule="auto"/>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 </w:t>
            </w:r>
          </w:p>
        </w:tc>
        <w:tc>
          <w:tcPr>
            <w:tcW w:w="966" w:type="dxa"/>
            <w:tcBorders>
              <w:top w:val="nil"/>
              <w:left w:val="nil"/>
              <w:bottom w:val="nil"/>
              <w:right w:val="single" w:sz="4" w:space="0" w:color="auto"/>
            </w:tcBorders>
            <w:shd w:val="clear" w:color="auto" w:fill="auto"/>
            <w:hideMark/>
          </w:tcPr>
          <w:p w:rsidR="00CC0165" w:rsidRPr="00F34940" w:rsidRDefault="00CC0165" w:rsidP="00CC0165">
            <w:pPr>
              <w:spacing w:after="0" w:line="240" w:lineRule="auto"/>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 </w:t>
            </w:r>
          </w:p>
        </w:tc>
        <w:tc>
          <w:tcPr>
            <w:tcW w:w="720" w:type="dxa"/>
            <w:tcBorders>
              <w:top w:val="nil"/>
              <w:left w:val="single" w:sz="4" w:space="0" w:color="auto"/>
              <w:bottom w:val="nil"/>
              <w:right w:val="single" w:sz="8" w:space="0" w:color="auto"/>
            </w:tcBorders>
            <w:shd w:val="clear" w:color="auto" w:fill="auto"/>
          </w:tcPr>
          <w:p w:rsidR="00CC0165" w:rsidRPr="00F34940" w:rsidRDefault="00CC0165" w:rsidP="00CC0165">
            <w:pPr>
              <w:spacing w:after="0" w:line="240" w:lineRule="auto"/>
              <w:rPr>
                <w:rFonts w:ascii="Times New Roman" w:eastAsia="Times New Roman" w:hAnsi="Times New Roman"/>
                <w:color w:val="000000"/>
                <w:sz w:val="24"/>
                <w:szCs w:val="24"/>
                <w:lang w:val="lt-LT" w:eastAsia="lt-LT"/>
              </w:rPr>
            </w:pPr>
          </w:p>
        </w:tc>
        <w:tc>
          <w:tcPr>
            <w:tcW w:w="1234" w:type="dxa"/>
            <w:tcBorders>
              <w:top w:val="nil"/>
              <w:left w:val="nil"/>
              <w:bottom w:val="nil"/>
              <w:right w:val="single" w:sz="8" w:space="0" w:color="auto"/>
            </w:tcBorders>
            <w:shd w:val="clear" w:color="auto" w:fill="auto"/>
            <w:hideMark/>
          </w:tcPr>
          <w:p w:rsidR="00CC0165" w:rsidRPr="00F34940" w:rsidRDefault="00342C67" w:rsidP="00CC0165">
            <w:pPr>
              <w:spacing w:after="0" w:line="240" w:lineRule="auto"/>
              <w:rPr>
                <w:rFonts w:ascii="Times New Roman" w:eastAsia="Times New Roman" w:hAnsi="Times New Roman"/>
                <w:color w:val="000000"/>
                <w:sz w:val="24"/>
                <w:szCs w:val="24"/>
                <w:lang w:val="lt-LT" w:eastAsia="lt-LT"/>
              </w:rPr>
            </w:pPr>
            <w:r>
              <w:rPr>
                <w:rFonts w:ascii="Times New Roman" w:eastAsia="Times New Roman" w:hAnsi="Times New Roman"/>
                <w:color w:val="000000"/>
                <w:sz w:val="24"/>
                <w:szCs w:val="24"/>
                <w:lang w:val="pt-BR" w:eastAsia="lt-LT"/>
              </w:rPr>
              <w:t>(5-8 kl.</w:t>
            </w:r>
            <w:r w:rsidR="00CC0165" w:rsidRPr="00F34940">
              <w:rPr>
                <w:rFonts w:ascii="Times New Roman" w:eastAsia="Times New Roman" w:hAnsi="Times New Roman"/>
                <w:color w:val="000000"/>
                <w:sz w:val="24"/>
                <w:szCs w:val="24"/>
                <w:lang w:val="pt-BR" w:eastAsia="lt-LT"/>
              </w:rPr>
              <w:t>)</w:t>
            </w:r>
          </w:p>
        </w:tc>
        <w:tc>
          <w:tcPr>
            <w:tcW w:w="731" w:type="dxa"/>
            <w:tcBorders>
              <w:top w:val="nil"/>
              <w:left w:val="nil"/>
              <w:bottom w:val="nil"/>
              <w:right w:val="single" w:sz="8" w:space="0" w:color="auto"/>
            </w:tcBorders>
            <w:shd w:val="clear" w:color="auto" w:fill="auto"/>
            <w:hideMark/>
          </w:tcPr>
          <w:p w:rsidR="00CC0165" w:rsidRPr="00F34940" w:rsidRDefault="00CC0165" w:rsidP="00CC0165">
            <w:pPr>
              <w:spacing w:after="0" w:line="240" w:lineRule="auto"/>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 </w:t>
            </w:r>
          </w:p>
        </w:tc>
        <w:tc>
          <w:tcPr>
            <w:tcW w:w="1035" w:type="dxa"/>
            <w:tcBorders>
              <w:top w:val="nil"/>
              <w:left w:val="nil"/>
              <w:bottom w:val="nil"/>
              <w:right w:val="single" w:sz="8" w:space="0" w:color="auto"/>
            </w:tcBorders>
            <w:shd w:val="clear" w:color="auto" w:fill="auto"/>
            <w:hideMark/>
          </w:tcPr>
          <w:p w:rsidR="00CC0165" w:rsidRPr="00F34940" w:rsidRDefault="00CC0165" w:rsidP="00CC0165">
            <w:pPr>
              <w:spacing w:after="0" w:line="240" w:lineRule="auto"/>
              <w:rPr>
                <w:rFonts w:ascii="Times New Roman" w:eastAsia="Times New Roman" w:hAnsi="Times New Roman"/>
                <w:color w:val="FF0000"/>
                <w:sz w:val="24"/>
                <w:szCs w:val="24"/>
                <w:lang w:val="lt-LT" w:eastAsia="lt-LT"/>
              </w:rPr>
            </w:pPr>
            <w:r w:rsidRPr="00F34940">
              <w:rPr>
                <w:rFonts w:ascii="Times New Roman" w:eastAsia="Times New Roman" w:hAnsi="Times New Roman"/>
                <w:color w:val="FF0000"/>
                <w:sz w:val="24"/>
                <w:szCs w:val="24"/>
                <w:lang w:val="lt-LT" w:eastAsia="lt-LT"/>
              </w:rPr>
              <w:t> </w:t>
            </w:r>
          </w:p>
        </w:tc>
        <w:tc>
          <w:tcPr>
            <w:tcW w:w="1446" w:type="dxa"/>
            <w:vMerge/>
            <w:tcBorders>
              <w:top w:val="single" w:sz="8" w:space="0" w:color="auto"/>
              <w:left w:val="single" w:sz="8" w:space="0" w:color="auto"/>
              <w:bottom w:val="single" w:sz="8" w:space="0" w:color="000000"/>
              <w:right w:val="single" w:sz="8" w:space="0" w:color="auto"/>
            </w:tcBorders>
            <w:hideMark/>
          </w:tcPr>
          <w:p w:rsidR="00CC0165" w:rsidRPr="00F34940" w:rsidRDefault="00CC0165" w:rsidP="00CC0165">
            <w:pPr>
              <w:spacing w:after="0" w:line="240" w:lineRule="auto"/>
              <w:rPr>
                <w:rFonts w:ascii="Times New Roman" w:eastAsia="Times New Roman" w:hAnsi="Times New Roman"/>
                <w:color w:val="000000"/>
                <w:sz w:val="24"/>
                <w:szCs w:val="24"/>
                <w:lang w:val="lt-LT" w:eastAsia="lt-LT"/>
              </w:rPr>
            </w:pPr>
          </w:p>
        </w:tc>
        <w:tc>
          <w:tcPr>
            <w:tcW w:w="1446" w:type="dxa"/>
            <w:tcBorders>
              <w:top w:val="nil"/>
              <w:left w:val="nil"/>
              <w:bottom w:val="nil"/>
              <w:right w:val="single" w:sz="8" w:space="0" w:color="auto"/>
            </w:tcBorders>
            <w:shd w:val="clear" w:color="auto" w:fill="auto"/>
            <w:hideMark/>
          </w:tcPr>
          <w:p w:rsidR="00CC0165" w:rsidRPr="00F34940" w:rsidRDefault="00CC0165" w:rsidP="00CC0165">
            <w:pPr>
              <w:spacing w:after="0" w:line="240" w:lineRule="auto"/>
              <w:rPr>
                <w:rFonts w:ascii="Times New Roman" w:eastAsia="Times New Roman" w:hAnsi="Times New Roman"/>
                <w:color w:val="000000"/>
                <w:sz w:val="24"/>
                <w:szCs w:val="24"/>
                <w:lang w:val="lt-LT" w:eastAsia="lt-LT"/>
              </w:rPr>
            </w:pPr>
          </w:p>
        </w:tc>
      </w:tr>
      <w:tr w:rsidR="00CC0165" w:rsidRPr="00342C67" w:rsidTr="009F0B21">
        <w:trPr>
          <w:trHeight w:val="66"/>
        </w:trPr>
        <w:tc>
          <w:tcPr>
            <w:tcW w:w="1538" w:type="dxa"/>
            <w:vMerge/>
            <w:tcBorders>
              <w:top w:val="single" w:sz="8" w:space="0" w:color="auto"/>
              <w:left w:val="single" w:sz="8" w:space="0" w:color="auto"/>
              <w:bottom w:val="single" w:sz="8" w:space="0" w:color="000000"/>
              <w:right w:val="single" w:sz="8" w:space="0" w:color="auto"/>
            </w:tcBorders>
            <w:vAlign w:val="center"/>
            <w:hideMark/>
          </w:tcPr>
          <w:p w:rsidR="00CC0165" w:rsidRPr="00F34940" w:rsidRDefault="00CC0165" w:rsidP="00CC0165">
            <w:pPr>
              <w:spacing w:after="0" w:line="240" w:lineRule="auto"/>
              <w:rPr>
                <w:rFonts w:ascii="Times New Roman" w:eastAsia="Times New Roman" w:hAnsi="Times New Roman"/>
                <w:color w:val="000000"/>
                <w:sz w:val="24"/>
                <w:szCs w:val="24"/>
                <w:lang w:val="lt-LT" w:eastAsia="lt-LT"/>
              </w:rPr>
            </w:pPr>
          </w:p>
        </w:tc>
        <w:tc>
          <w:tcPr>
            <w:tcW w:w="609" w:type="dxa"/>
            <w:tcBorders>
              <w:top w:val="nil"/>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rPr>
                <w:rFonts w:ascii="Times New Roman" w:eastAsia="Times New Roman" w:hAnsi="Times New Roman"/>
                <w:color w:val="000000"/>
                <w:sz w:val="24"/>
                <w:szCs w:val="24"/>
                <w:lang w:val="lt-LT" w:eastAsia="lt-LT"/>
              </w:rPr>
            </w:pPr>
          </w:p>
        </w:tc>
        <w:tc>
          <w:tcPr>
            <w:tcW w:w="966" w:type="dxa"/>
            <w:tcBorders>
              <w:top w:val="nil"/>
              <w:left w:val="nil"/>
              <w:bottom w:val="single" w:sz="8" w:space="0" w:color="auto"/>
              <w:right w:val="single" w:sz="4" w:space="0" w:color="auto"/>
            </w:tcBorders>
            <w:shd w:val="clear" w:color="auto" w:fill="auto"/>
            <w:vAlign w:val="center"/>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p>
        </w:tc>
        <w:tc>
          <w:tcPr>
            <w:tcW w:w="720" w:type="dxa"/>
            <w:tcBorders>
              <w:top w:val="nil"/>
              <w:left w:val="single" w:sz="4" w:space="0" w:color="auto"/>
              <w:bottom w:val="single" w:sz="8" w:space="0" w:color="auto"/>
              <w:right w:val="single" w:sz="8" w:space="0" w:color="auto"/>
            </w:tcBorders>
            <w:shd w:val="clear" w:color="auto" w:fill="auto"/>
            <w:vAlign w:val="center"/>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p>
        </w:tc>
        <w:tc>
          <w:tcPr>
            <w:tcW w:w="1234" w:type="dxa"/>
            <w:tcBorders>
              <w:top w:val="nil"/>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rPr>
                <w:rFonts w:ascii="Times New Roman" w:eastAsia="Times New Roman" w:hAnsi="Times New Roman"/>
                <w:color w:val="000000"/>
                <w:sz w:val="24"/>
                <w:szCs w:val="24"/>
                <w:lang w:val="lt-LT" w:eastAsia="lt-LT"/>
              </w:rPr>
            </w:pPr>
          </w:p>
        </w:tc>
        <w:tc>
          <w:tcPr>
            <w:tcW w:w="731" w:type="dxa"/>
            <w:tcBorders>
              <w:top w:val="nil"/>
              <w:left w:val="nil"/>
              <w:bottom w:val="single" w:sz="8" w:space="0" w:color="auto"/>
              <w:right w:val="single" w:sz="8" w:space="0" w:color="auto"/>
            </w:tcBorders>
            <w:shd w:val="clear" w:color="auto" w:fill="auto"/>
            <w:vAlign w:val="center"/>
            <w:hideMark/>
          </w:tcPr>
          <w:p w:rsidR="00CC0165" w:rsidRPr="00F34940" w:rsidRDefault="00CC0165" w:rsidP="00F95F27">
            <w:pPr>
              <w:spacing w:after="0" w:line="240" w:lineRule="auto"/>
              <w:rPr>
                <w:rFonts w:ascii="Times New Roman" w:eastAsia="Times New Roman" w:hAnsi="Times New Roman"/>
                <w:color w:val="000000"/>
                <w:sz w:val="24"/>
                <w:szCs w:val="24"/>
                <w:lang w:val="lt-LT" w:eastAsia="lt-LT"/>
              </w:rPr>
            </w:pPr>
          </w:p>
        </w:tc>
        <w:tc>
          <w:tcPr>
            <w:tcW w:w="1035" w:type="dxa"/>
            <w:tcBorders>
              <w:top w:val="nil"/>
              <w:left w:val="nil"/>
              <w:bottom w:val="single" w:sz="8" w:space="0" w:color="auto"/>
              <w:right w:val="single" w:sz="8" w:space="0" w:color="auto"/>
            </w:tcBorders>
            <w:shd w:val="clear" w:color="auto" w:fill="auto"/>
            <w:vAlign w:val="center"/>
            <w:hideMark/>
          </w:tcPr>
          <w:p w:rsidR="00CC0165" w:rsidRPr="00F34940" w:rsidRDefault="00CC0165" w:rsidP="00CC0165">
            <w:pPr>
              <w:spacing w:after="0" w:line="240" w:lineRule="auto"/>
              <w:rPr>
                <w:rFonts w:ascii="Times New Roman" w:eastAsia="Times New Roman" w:hAnsi="Times New Roman"/>
                <w:color w:val="FF0000"/>
                <w:sz w:val="24"/>
                <w:szCs w:val="24"/>
                <w:lang w:val="lt-LT" w:eastAsia="lt-LT"/>
              </w:rPr>
            </w:pPr>
          </w:p>
        </w:tc>
        <w:tc>
          <w:tcPr>
            <w:tcW w:w="1446" w:type="dxa"/>
            <w:vMerge/>
            <w:tcBorders>
              <w:top w:val="single" w:sz="8" w:space="0" w:color="auto"/>
              <w:left w:val="single" w:sz="8" w:space="0" w:color="auto"/>
              <w:bottom w:val="single" w:sz="8" w:space="0" w:color="000000"/>
              <w:right w:val="single" w:sz="8" w:space="0" w:color="auto"/>
            </w:tcBorders>
            <w:vAlign w:val="center"/>
            <w:hideMark/>
          </w:tcPr>
          <w:p w:rsidR="00CC0165" w:rsidRPr="00F34940" w:rsidRDefault="00CC0165" w:rsidP="00CC0165">
            <w:pPr>
              <w:spacing w:after="0" w:line="240" w:lineRule="auto"/>
              <w:rPr>
                <w:rFonts w:ascii="Times New Roman" w:eastAsia="Times New Roman" w:hAnsi="Times New Roman"/>
                <w:color w:val="000000"/>
                <w:sz w:val="24"/>
                <w:szCs w:val="24"/>
                <w:lang w:val="lt-LT" w:eastAsia="lt-LT"/>
              </w:rPr>
            </w:pPr>
          </w:p>
        </w:tc>
        <w:tc>
          <w:tcPr>
            <w:tcW w:w="1446" w:type="dxa"/>
            <w:tcBorders>
              <w:top w:val="nil"/>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rPr>
                <w:rFonts w:ascii="Times New Roman" w:eastAsia="Times New Roman" w:hAnsi="Times New Roman"/>
                <w:color w:val="000000"/>
                <w:sz w:val="24"/>
                <w:szCs w:val="24"/>
                <w:lang w:val="lt-LT" w:eastAsia="lt-LT"/>
              </w:rPr>
            </w:pPr>
          </w:p>
        </w:tc>
      </w:tr>
      <w:tr w:rsidR="00CC0165" w:rsidRPr="00342C67" w:rsidTr="009F0B21">
        <w:trPr>
          <w:trHeight w:val="842"/>
        </w:trPr>
        <w:tc>
          <w:tcPr>
            <w:tcW w:w="1538" w:type="dxa"/>
            <w:vMerge w:val="restart"/>
            <w:tcBorders>
              <w:top w:val="nil"/>
              <w:left w:val="single" w:sz="8" w:space="0" w:color="auto"/>
              <w:bottom w:val="single" w:sz="8" w:space="0" w:color="000000"/>
              <w:right w:val="single" w:sz="8" w:space="0" w:color="auto"/>
            </w:tcBorders>
            <w:shd w:val="clear" w:color="auto" w:fill="auto"/>
            <w:hideMark/>
          </w:tcPr>
          <w:p w:rsidR="00CC0165" w:rsidRPr="00342C67" w:rsidRDefault="00CC0165" w:rsidP="00DC08D0">
            <w:pPr>
              <w:jc w:val="center"/>
              <w:rPr>
                <w:rFonts w:ascii="Times New Roman" w:hAnsi="Times New Roman"/>
                <w:sz w:val="24"/>
                <w:szCs w:val="24"/>
                <w:lang w:val="pl-PL"/>
              </w:rPr>
            </w:pPr>
            <w:r w:rsidRPr="00F34940">
              <w:rPr>
                <w:rFonts w:ascii="Times New Roman" w:hAnsi="Times New Roman"/>
                <w:sz w:val="24"/>
                <w:szCs w:val="24"/>
                <w:lang w:val="lt-LT" w:eastAsia="lt-LT"/>
              </w:rPr>
              <w:t>Dorinis ugdymas</w:t>
            </w:r>
          </w:p>
        </w:tc>
        <w:tc>
          <w:tcPr>
            <w:tcW w:w="609" w:type="dxa"/>
            <w:vMerge w:val="restart"/>
            <w:tcBorders>
              <w:top w:val="nil"/>
              <w:left w:val="single" w:sz="8" w:space="0" w:color="auto"/>
              <w:bottom w:val="single" w:sz="8" w:space="0" w:color="000000"/>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1</w:t>
            </w:r>
          </w:p>
        </w:tc>
        <w:tc>
          <w:tcPr>
            <w:tcW w:w="966" w:type="dxa"/>
            <w:vMerge w:val="restart"/>
            <w:tcBorders>
              <w:top w:val="nil"/>
              <w:left w:val="single" w:sz="8" w:space="0" w:color="auto"/>
              <w:bottom w:val="single" w:sz="8" w:space="0" w:color="000000"/>
              <w:right w:val="single" w:sz="4"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0-1-0</w:t>
            </w:r>
          </w:p>
        </w:tc>
        <w:tc>
          <w:tcPr>
            <w:tcW w:w="720" w:type="dxa"/>
            <w:vMerge w:val="restart"/>
            <w:tcBorders>
              <w:top w:val="nil"/>
              <w:left w:val="single" w:sz="4" w:space="0" w:color="auto"/>
              <w:bottom w:val="single" w:sz="8" w:space="0" w:color="000000"/>
              <w:right w:val="single" w:sz="8" w:space="0" w:color="auto"/>
            </w:tcBorders>
            <w:shd w:val="clear" w:color="auto" w:fill="auto"/>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1</w:t>
            </w:r>
          </w:p>
        </w:tc>
        <w:tc>
          <w:tcPr>
            <w:tcW w:w="1234" w:type="dxa"/>
            <w:vMerge w:val="restart"/>
            <w:tcBorders>
              <w:top w:val="nil"/>
              <w:left w:val="single" w:sz="8" w:space="0" w:color="auto"/>
              <w:bottom w:val="single" w:sz="8" w:space="0" w:color="000000"/>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4 (3 t.)</w:t>
            </w:r>
          </w:p>
        </w:tc>
        <w:tc>
          <w:tcPr>
            <w:tcW w:w="731" w:type="dxa"/>
            <w:vMerge w:val="restart"/>
            <w:tcBorders>
              <w:top w:val="single" w:sz="8" w:space="0" w:color="auto"/>
              <w:left w:val="single" w:sz="8" w:space="0" w:color="auto"/>
              <w:bottom w:val="single" w:sz="8" w:space="0" w:color="000000"/>
              <w:right w:val="single" w:sz="8" w:space="0" w:color="000000"/>
            </w:tcBorders>
            <w:shd w:val="clear" w:color="auto" w:fill="auto"/>
            <w:hideMark/>
          </w:tcPr>
          <w:p w:rsidR="00CC0165" w:rsidRPr="00342C67" w:rsidRDefault="00CC0165" w:rsidP="00CC0165">
            <w:pPr>
              <w:rPr>
                <w:rFonts w:ascii="Times New Roman" w:hAnsi="Times New Roman"/>
                <w:sz w:val="24"/>
                <w:szCs w:val="24"/>
                <w:lang w:val="pl-PL"/>
              </w:rPr>
            </w:pPr>
            <w:r w:rsidRPr="00F34940">
              <w:rPr>
                <w:rFonts w:ascii="Times New Roman" w:hAnsi="Times New Roman"/>
                <w:sz w:val="24"/>
                <w:szCs w:val="24"/>
                <w:lang w:val="lt-LT" w:eastAsia="lt-LT"/>
              </w:rPr>
              <w:t xml:space="preserve">1      </w:t>
            </w:r>
          </w:p>
        </w:tc>
        <w:tc>
          <w:tcPr>
            <w:tcW w:w="1035" w:type="dxa"/>
            <w:vMerge w:val="restart"/>
            <w:tcBorders>
              <w:top w:val="single" w:sz="8" w:space="0" w:color="auto"/>
              <w:left w:val="single" w:sz="8" w:space="0" w:color="auto"/>
              <w:bottom w:val="single" w:sz="8" w:space="0" w:color="000000"/>
              <w:right w:val="single" w:sz="8" w:space="0" w:color="000000"/>
            </w:tcBorders>
            <w:shd w:val="clear" w:color="auto" w:fill="auto"/>
          </w:tcPr>
          <w:p w:rsidR="00CC0165" w:rsidRPr="00342C67" w:rsidRDefault="00CC0165" w:rsidP="00CC0165">
            <w:pPr>
              <w:rPr>
                <w:rFonts w:ascii="Times New Roman" w:hAnsi="Times New Roman"/>
                <w:sz w:val="24"/>
                <w:szCs w:val="24"/>
                <w:lang w:val="pl-PL"/>
              </w:rPr>
            </w:pPr>
            <w:r w:rsidRPr="00342C67">
              <w:rPr>
                <w:rFonts w:ascii="Times New Roman" w:hAnsi="Times New Roman"/>
                <w:sz w:val="24"/>
                <w:szCs w:val="24"/>
                <w:lang w:val="pl-PL"/>
              </w:rPr>
              <w:t>1</w:t>
            </w:r>
          </w:p>
        </w:tc>
        <w:tc>
          <w:tcPr>
            <w:tcW w:w="1446" w:type="dxa"/>
            <w:vMerge w:val="restart"/>
            <w:tcBorders>
              <w:top w:val="nil"/>
              <w:left w:val="single" w:sz="8" w:space="0" w:color="auto"/>
              <w:bottom w:val="single" w:sz="8" w:space="0" w:color="000000"/>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2</w:t>
            </w:r>
          </w:p>
        </w:tc>
        <w:tc>
          <w:tcPr>
            <w:tcW w:w="1446" w:type="dxa"/>
            <w:vMerge w:val="restart"/>
            <w:tcBorders>
              <w:top w:val="nil"/>
              <w:left w:val="single" w:sz="8" w:space="0" w:color="auto"/>
              <w:bottom w:val="single" w:sz="8" w:space="0" w:color="000000"/>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 xml:space="preserve">6 (5 t.) </w:t>
            </w:r>
          </w:p>
        </w:tc>
      </w:tr>
      <w:tr w:rsidR="00CC0165" w:rsidRPr="00342C67" w:rsidTr="00150A64">
        <w:trPr>
          <w:trHeight w:val="276"/>
        </w:trPr>
        <w:tc>
          <w:tcPr>
            <w:tcW w:w="1538" w:type="dxa"/>
            <w:vMerge/>
            <w:tcBorders>
              <w:top w:val="nil"/>
              <w:left w:val="single" w:sz="8" w:space="0" w:color="auto"/>
              <w:bottom w:val="single" w:sz="8" w:space="0" w:color="000000"/>
              <w:right w:val="single" w:sz="8" w:space="0" w:color="auto"/>
            </w:tcBorders>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p>
        </w:tc>
        <w:tc>
          <w:tcPr>
            <w:tcW w:w="609" w:type="dxa"/>
            <w:vMerge/>
            <w:tcBorders>
              <w:top w:val="nil"/>
              <w:left w:val="single" w:sz="8" w:space="0" w:color="auto"/>
              <w:bottom w:val="single" w:sz="8" w:space="0" w:color="000000"/>
              <w:right w:val="single" w:sz="8" w:space="0" w:color="auto"/>
            </w:tcBorders>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p>
        </w:tc>
        <w:tc>
          <w:tcPr>
            <w:tcW w:w="966" w:type="dxa"/>
            <w:vMerge/>
            <w:tcBorders>
              <w:top w:val="nil"/>
              <w:left w:val="single" w:sz="8" w:space="0" w:color="auto"/>
              <w:bottom w:val="single" w:sz="8" w:space="0" w:color="000000"/>
              <w:right w:val="single" w:sz="4" w:space="0" w:color="auto"/>
            </w:tcBorders>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p>
        </w:tc>
        <w:tc>
          <w:tcPr>
            <w:tcW w:w="720" w:type="dxa"/>
            <w:vMerge/>
            <w:tcBorders>
              <w:top w:val="nil"/>
              <w:left w:val="single" w:sz="4" w:space="0" w:color="auto"/>
              <w:bottom w:val="single" w:sz="8" w:space="0" w:color="000000"/>
              <w:right w:val="single" w:sz="8" w:space="0" w:color="auto"/>
            </w:tcBorders>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p>
        </w:tc>
        <w:tc>
          <w:tcPr>
            <w:tcW w:w="1234" w:type="dxa"/>
            <w:vMerge/>
            <w:tcBorders>
              <w:top w:val="nil"/>
              <w:left w:val="single" w:sz="8" w:space="0" w:color="auto"/>
              <w:bottom w:val="single" w:sz="8" w:space="0" w:color="000000"/>
              <w:right w:val="single" w:sz="8" w:space="0" w:color="auto"/>
            </w:tcBorders>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p>
        </w:tc>
        <w:tc>
          <w:tcPr>
            <w:tcW w:w="731" w:type="dxa"/>
            <w:vMerge/>
            <w:tcBorders>
              <w:top w:val="single" w:sz="8" w:space="0" w:color="auto"/>
              <w:left w:val="single" w:sz="8" w:space="0" w:color="auto"/>
              <w:bottom w:val="single" w:sz="8" w:space="0" w:color="000000"/>
              <w:right w:val="single" w:sz="8" w:space="0" w:color="000000"/>
            </w:tcBorders>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p>
        </w:tc>
        <w:tc>
          <w:tcPr>
            <w:tcW w:w="1035" w:type="dxa"/>
            <w:vMerge/>
            <w:tcBorders>
              <w:top w:val="single" w:sz="8" w:space="0" w:color="auto"/>
              <w:left w:val="single" w:sz="8" w:space="0" w:color="auto"/>
              <w:bottom w:val="single" w:sz="8" w:space="0" w:color="000000"/>
              <w:right w:val="single" w:sz="8" w:space="0" w:color="000000"/>
            </w:tcBorders>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p>
        </w:tc>
        <w:tc>
          <w:tcPr>
            <w:tcW w:w="1446" w:type="dxa"/>
            <w:vMerge/>
            <w:tcBorders>
              <w:top w:val="nil"/>
              <w:left w:val="single" w:sz="8" w:space="0" w:color="auto"/>
              <w:bottom w:val="single" w:sz="8" w:space="0" w:color="000000"/>
              <w:right w:val="single" w:sz="8" w:space="0" w:color="auto"/>
            </w:tcBorders>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p>
        </w:tc>
        <w:tc>
          <w:tcPr>
            <w:tcW w:w="1446" w:type="dxa"/>
            <w:vMerge/>
            <w:tcBorders>
              <w:top w:val="nil"/>
              <w:left w:val="single" w:sz="8" w:space="0" w:color="auto"/>
              <w:bottom w:val="single" w:sz="8" w:space="0" w:color="000000"/>
              <w:right w:val="single" w:sz="8" w:space="0" w:color="auto"/>
            </w:tcBorders>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p>
        </w:tc>
      </w:tr>
      <w:tr w:rsidR="00CC0165" w:rsidRPr="00F34940" w:rsidTr="009F0B21">
        <w:trPr>
          <w:trHeight w:val="627"/>
        </w:trPr>
        <w:tc>
          <w:tcPr>
            <w:tcW w:w="1538" w:type="dxa"/>
            <w:tcBorders>
              <w:top w:val="nil"/>
              <w:left w:val="single" w:sz="8" w:space="0" w:color="auto"/>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Gimtoji kalba</w:t>
            </w:r>
          </w:p>
        </w:tc>
        <w:tc>
          <w:tcPr>
            <w:tcW w:w="609" w:type="dxa"/>
            <w:tcBorders>
              <w:top w:val="nil"/>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5</w:t>
            </w:r>
          </w:p>
        </w:tc>
        <w:tc>
          <w:tcPr>
            <w:tcW w:w="966" w:type="dxa"/>
            <w:tcBorders>
              <w:top w:val="nil"/>
              <w:left w:val="nil"/>
              <w:bottom w:val="single" w:sz="8" w:space="0" w:color="auto"/>
              <w:right w:val="single" w:sz="4"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0-5-0</w:t>
            </w:r>
          </w:p>
        </w:tc>
        <w:tc>
          <w:tcPr>
            <w:tcW w:w="720" w:type="dxa"/>
            <w:tcBorders>
              <w:top w:val="nil"/>
              <w:left w:val="single" w:sz="4" w:space="0" w:color="auto"/>
              <w:bottom w:val="single" w:sz="8" w:space="0" w:color="auto"/>
              <w:right w:val="single" w:sz="8" w:space="0" w:color="auto"/>
            </w:tcBorders>
            <w:shd w:val="clear" w:color="auto" w:fill="auto"/>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5</w:t>
            </w:r>
          </w:p>
        </w:tc>
        <w:tc>
          <w:tcPr>
            <w:tcW w:w="1234" w:type="dxa"/>
            <w:tcBorders>
              <w:top w:val="nil"/>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20 (15 t.)</w:t>
            </w:r>
          </w:p>
        </w:tc>
        <w:tc>
          <w:tcPr>
            <w:tcW w:w="731" w:type="dxa"/>
            <w:tcBorders>
              <w:top w:val="nil"/>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4</w:t>
            </w:r>
          </w:p>
        </w:tc>
        <w:tc>
          <w:tcPr>
            <w:tcW w:w="1035" w:type="dxa"/>
            <w:tcBorders>
              <w:top w:val="nil"/>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4</w:t>
            </w:r>
          </w:p>
        </w:tc>
        <w:tc>
          <w:tcPr>
            <w:tcW w:w="1446" w:type="dxa"/>
            <w:tcBorders>
              <w:top w:val="nil"/>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8</w:t>
            </w:r>
          </w:p>
        </w:tc>
        <w:tc>
          <w:tcPr>
            <w:tcW w:w="1446" w:type="dxa"/>
            <w:tcBorders>
              <w:top w:val="nil"/>
              <w:left w:val="nil"/>
              <w:bottom w:val="single" w:sz="8" w:space="0" w:color="auto"/>
              <w:right w:val="single" w:sz="8" w:space="0" w:color="auto"/>
            </w:tcBorders>
            <w:shd w:val="clear" w:color="auto" w:fill="auto"/>
            <w:hideMark/>
          </w:tcPr>
          <w:p w:rsidR="00CC0165" w:rsidRPr="00F34940" w:rsidRDefault="00150A64" w:rsidP="00CC0165">
            <w:pPr>
              <w:spacing w:after="0" w:line="240" w:lineRule="auto"/>
              <w:jc w:val="center"/>
              <w:rPr>
                <w:rFonts w:ascii="Times New Roman" w:eastAsia="Times New Roman" w:hAnsi="Times New Roman"/>
                <w:color w:val="000000"/>
                <w:sz w:val="24"/>
                <w:szCs w:val="24"/>
                <w:lang w:val="lt-LT" w:eastAsia="lt-LT"/>
              </w:rPr>
            </w:pPr>
            <w:r>
              <w:rPr>
                <w:rFonts w:ascii="Times New Roman" w:eastAsia="Times New Roman" w:hAnsi="Times New Roman"/>
                <w:color w:val="000000"/>
                <w:sz w:val="24"/>
                <w:szCs w:val="24"/>
                <w:lang w:val="lt-LT" w:eastAsia="lt-LT"/>
              </w:rPr>
              <w:t>28 (</w:t>
            </w:r>
            <w:r w:rsidR="00CC0165" w:rsidRPr="00F34940">
              <w:rPr>
                <w:rFonts w:ascii="Times New Roman" w:eastAsia="Times New Roman" w:hAnsi="Times New Roman"/>
                <w:color w:val="000000"/>
                <w:sz w:val="24"/>
                <w:szCs w:val="24"/>
                <w:lang w:val="lt-LT" w:eastAsia="lt-LT"/>
              </w:rPr>
              <w:t xml:space="preserve">23 t.) </w:t>
            </w:r>
          </w:p>
        </w:tc>
      </w:tr>
      <w:tr w:rsidR="00CC0165" w:rsidRPr="00F34940" w:rsidTr="00150A64">
        <w:trPr>
          <w:trHeight w:val="551"/>
        </w:trPr>
        <w:tc>
          <w:tcPr>
            <w:tcW w:w="1538" w:type="dxa"/>
            <w:tcBorders>
              <w:top w:val="nil"/>
              <w:left w:val="single" w:sz="8" w:space="0" w:color="auto"/>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Lietuvių kalba</w:t>
            </w:r>
          </w:p>
        </w:tc>
        <w:tc>
          <w:tcPr>
            <w:tcW w:w="609" w:type="dxa"/>
            <w:tcBorders>
              <w:top w:val="nil"/>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5</w:t>
            </w:r>
          </w:p>
        </w:tc>
        <w:tc>
          <w:tcPr>
            <w:tcW w:w="966" w:type="dxa"/>
            <w:tcBorders>
              <w:top w:val="nil"/>
              <w:left w:val="nil"/>
              <w:bottom w:val="single" w:sz="8" w:space="0" w:color="auto"/>
              <w:right w:val="single" w:sz="4"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0-5-0</w:t>
            </w:r>
          </w:p>
          <w:p w:rsidR="00CC0165" w:rsidRPr="00F34940" w:rsidRDefault="00CC0165" w:rsidP="00CC0165">
            <w:pPr>
              <w:spacing w:after="0" w:line="240" w:lineRule="auto"/>
              <w:jc w:val="center"/>
              <w:rPr>
                <w:rFonts w:ascii="Times New Roman" w:eastAsia="Times New Roman" w:hAnsi="Times New Roman"/>
                <w:b/>
                <w:color w:val="000000"/>
                <w:sz w:val="24"/>
                <w:szCs w:val="24"/>
                <w:lang w:val="lt-LT" w:eastAsia="lt-LT"/>
              </w:rPr>
            </w:pPr>
            <w:r w:rsidRPr="00F34940">
              <w:rPr>
                <w:rFonts w:ascii="Times New Roman" w:eastAsia="Times New Roman" w:hAnsi="Times New Roman"/>
                <w:b/>
                <w:color w:val="000000"/>
                <w:sz w:val="24"/>
                <w:szCs w:val="24"/>
                <w:lang w:val="lt-LT" w:eastAsia="lt-LT"/>
              </w:rPr>
              <w:t xml:space="preserve"> </w:t>
            </w:r>
          </w:p>
          <w:p w:rsidR="00CC0165" w:rsidRPr="00F34940" w:rsidRDefault="00CC0165" w:rsidP="00CC0165">
            <w:pPr>
              <w:spacing w:after="0" w:line="240" w:lineRule="auto"/>
              <w:jc w:val="center"/>
              <w:rPr>
                <w:rFonts w:ascii="Times New Roman" w:eastAsia="Times New Roman" w:hAnsi="Times New Roman"/>
                <w:b/>
                <w:color w:val="000000"/>
                <w:sz w:val="24"/>
                <w:szCs w:val="24"/>
                <w:lang w:val="lt-LT" w:eastAsia="lt-LT"/>
              </w:rPr>
            </w:pPr>
          </w:p>
        </w:tc>
        <w:tc>
          <w:tcPr>
            <w:tcW w:w="720" w:type="dxa"/>
            <w:tcBorders>
              <w:top w:val="nil"/>
              <w:left w:val="single" w:sz="4" w:space="0" w:color="auto"/>
              <w:bottom w:val="single" w:sz="8" w:space="0" w:color="auto"/>
              <w:right w:val="single" w:sz="8" w:space="0" w:color="auto"/>
            </w:tcBorders>
            <w:shd w:val="clear" w:color="auto" w:fill="auto"/>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5</w:t>
            </w:r>
          </w:p>
        </w:tc>
        <w:tc>
          <w:tcPr>
            <w:tcW w:w="1234" w:type="dxa"/>
            <w:tcBorders>
              <w:top w:val="nil"/>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20 (15 t.)</w:t>
            </w:r>
          </w:p>
        </w:tc>
        <w:tc>
          <w:tcPr>
            <w:tcW w:w="731" w:type="dxa"/>
            <w:tcBorders>
              <w:top w:val="nil"/>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5</w:t>
            </w:r>
          </w:p>
        </w:tc>
        <w:tc>
          <w:tcPr>
            <w:tcW w:w="1035" w:type="dxa"/>
            <w:tcBorders>
              <w:top w:val="nil"/>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4</w:t>
            </w:r>
          </w:p>
        </w:tc>
        <w:tc>
          <w:tcPr>
            <w:tcW w:w="1446" w:type="dxa"/>
            <w:tcBorders>
              <w:top w:val="nil"/>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9</w:t>
            </w:r>
          </w:p>
        </w:tc>
        <w:tc>
          <w:tcPr>
            <w:tcW w:w="1446" w:type="dxa"/>
            <w:tcBorders>
              <w:top w:val="nil"/>
              <w:left w:val="nil"/>
              <w:bottom w:val="single" w:sz="8" w:space="0" w:color="auto"/>
              <w:right w:val="single" w:sz="8" w:space="0" w:color="auto"/>
            </w:tcBorders>
            <w:shd w:val="clear" w:color="auto" w:fill="auto"/>
            <w:hideMark/>
          </w:tcPr>
          <w:p w:rsidR="00CC0165" w:rsidRPr="00F34940" w:rsidRDefault="00150A64" w:rsidP="00CC0165">
            <w:pPr>
              <w:spacing w:after="0" w:line="240" w:lineRule="auto"/>
              <w:jc w:val="center"/>
              <w:rPr>
                <w:rFonts w:ascii="Times New Roman" w:eastAsia="Times New Roman" w:hAnsi="Times New Roman"/>
                <w:color w:val="000000"/>
                <w:sz w:val="24"/>
                <w:szCs w:val="24"/>
                <w:lang w:val="lt-LT" w:eastAsia="lt-LT"/>
              </w:rPr>
            </w:pPr>
            <w:r>
              <w:rPr>
                <w:rFonts w:ascii="Times New Roman" w:eastAsia="Times New Roman" w:hAnsi="Times New Roman"/>
                <w:color w:val="000000"/>
                <w:sz w:val="24"/>
                <w:szCs w:val="24"/>
                <w:lang w:val="lt-LT" w:eastAsia="lt-LT"/>
              </w:rPr>
              <w:t>29 (</w:t>
            </w:r>
            <w:r w:rsidR="00CC0165" w:rsidRPr="00F34940">
              <w:rPr>
                <w:rFonts w:ascii="Times New Roman" w:eastAsia="Times New Roman" w:hAnsi="Times New Roman"/>
                <w:color w:val="000000"/>
                <w:sz w:val="24"/>
                <w:szCs w:val="24"/>
                <w:lang w:val="lt-LT" w:eastAsia="lt-LT"/>
              </w:rPr>
              <w:t xml:space="preserve">24 t.) </w:t>
            </w:r>
          </w:p>
        </w:tc>
      </w:tr>
      <w:tr w:rsidR="00CC0165" w:rsidRPr="00F34940" w:rsidTr="009F0B21">
        <w:trPr>
          <w:trHeight w:val="443"/>
        </w:trPr>
        <w:tc>
          <w:tcPr>
            <w:tcW w:w="1538" w:type="dxa"/>
            <w:tcBorders>
              <w:top w:val="nil"/>
              <w:left w:val="single" w:sz="8" w:space="0" w:color="auto"/>
              <w:bottom w:val="single" w:sz="4"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Užsienio kalba</w:t>
            </w:r>
          </w:p>
        </w:tc>
        <w:tc>
          <w:tcPr>
            <w:tcW w:w="609" w:type="dxa"/>
            <w:tcBorders>
              <w:top w:val="nil"/>
              <w:left w:val="nil"/>
              <w:bottom w:val="single" w:sz="4"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3</w:t>
            </w:r>
          </w:p>
        </w:tc>
        <w:tc>
          <w:tcPr>
            <w:tcW w:w="966" w:type="dxa"/>
            <w:tcBorders>
              <w:top w:val="nil"/>
              <w:left w:val="nil"/>
              <w:bottom w:val="single" w:sz="4" w:space="0" w:color="auto"/>
              <w:right w:val="single" w:sz="4"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0-3-0</w:t>
            </w:r>
          </w:p>
        </w:tc>
        <w:tc>
          <w:tcPr>
            <w:tcW w:w="720" w:type="dxa"/>
            <w:tcBorders>
              <w:top w:val="nil"/>
              <w:left w:val="single" w:sz="4" w:space="0" w:color="auto"/>
              <w:bottom w:val="single" w:sz="4" w:space="0" w:color="auto"/>
              <w:right w:val="single" w:sz="8" w:space="0" w:color="auto"/>
            </w:tcBorders>
            <w:shd w:val="clear" w:color="auto" w:fill="auto"/>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3</w:t>
            </w:r>
          </w:p>
        </w:tc>
        <w:tc>
          <w:tcPr>
            <w:tcW w:w="1234" w:type="dxa"/>
            <w:tcBorders>
              <w:top w:val="nil"/>
              <w:left w:val="nil"/>
              <w:bottom w:val="single" w:sz="4"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12 (9 t.)</w:t>
            </w:r>
          </w:p>
        </w:tc>
        <w:tc>
          <w:tcPr>
            <w:tcW w:w="731" w:type="dxa"/>
            <w:tcBorders>
              <w:top w:val="nil"/>
              <w:left w:val="nil"/>
              <w:bottom w:val="single" w:sz="4"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3</w:t>
            </w:r>
          </w:p>
        </w:tc>
        <w:tc>
          <w:tcPr>
            <w:tcW w:w="1035" w:type="dxa"/>
            <w:tcBorders>
              <w:top w:val="nil"/>
              <w:left w:val="nil"/>
              <w:bottom w:val="single" w:sz="4"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3</w:t>
            </w:r>
          </w:p>
        </w:tc>
        <w:tc>
          <w:tcPr>
            <w:tcW w:w="1446" w:type="dxa"/>
            <w:tcBorders>
              <w:top w:val="nil"/>
              <w:left w:val="nil"/>
              <w:bottom w:val="single" w:sz="4"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6</w:t>
            </w:r>
          </w:p>
        </w:tc>
        <w:tc>
          <w:tcPr>
            <w:tcW w:w="1446" w:type="dxa"/>
            <w:tcBorders>
              <w:top w:val="nil"/>
              <w:left w:val="nil"/>
              <w:bottom w:val="single" w:sz="4" w:space="0" w:color="auto"/>
              <w:right w:val="single" w:sz="8" w:space="0" w:color="auto"/>
            </w:tcBorders>
            <w:shd w:val="clear" w:color="auto" w:fill="auto"/>
            <w:hideMark/>
          </w:tcPr>
          <w:p w:rsidR="00CC0165" w:rsidRPr="00F34940" w:rsidRDefault="00150A64" w:rsidP="00CC0165">
            <w:pPr>
              <w:spacing w:after="0" w:line="240" w:lineRule="auto"/>
              <w:jc w:val="center"/>
              <w:rPr>
                <w:rFonts w:ascii="Times New Roman" w:eastAsia="Times New Roman" w:hAnsi="Times New Roman"/>
                <w:color w:val="000000"/>
                <w:sz w:val="24"/>
                <w:szCs w:val="24"/>
                <w:lang w:val="lt-LT" w:eastAsia="lt-LT"/>
              </w:rPr>
            </w:pPr>
            <w:r>
              <w:rPr>
                <w:rFonts w:ascii="Times New Roman" w:eastAsia="Times New Roman" w:hAnsi="Times New Roman"/>
                <w:color w:val="000000"/>
                <w:sz w:val="24"/>
                <w:szCs w:val="24"/>
                <w:lang w:val="lt-LT" w:eastAsia="lt-LT"/>
              </w:rPr>
              <w:t>18 (</w:t>
            </w:r>
            <w:r w:rsidR="00CC0165" w:rsidRPr="00F34940">
              <w:rPr>
                <w:rFonts w:ascii="Times New Roman" w:eastAsia="Times New Roman" w:hAnsi="Times New Roman"/>
                <w:color w:val="000000"/>
                <w:sz w:val="24"/>
                <w:szCs w:val="24"/>
                <w:lang w:val="lt-LT" w:eastAsia="lt-LT"/>
              </w:rPr>
              <w:t xml:space="preserve">15 t.) </w:t>
            </w:r>
          </w:p>
        </w:tc>
      </w:tr>
      <w:tr w:rsidR="00CC0165" w:rsidRPr="00F34940" w:rsidTr="009F0B21">
        <w:trPr>
          <w:trHeight w:val="489"/>
        </w:trPr>
        <w:tc>
          <w:tcPr>
            <w:tcW w:w="1538" w:type="dxa"/>
            <w:tcBorders>
              <w:top w:val="single" w:sz="4" w:space="0" w:color="auto"/>
              <w:left w:val="single" w:sz="4" w:space="0" w:color="auto"/>
              <w:bottom w:val="single" w:sz="4" w:space="0" w:color="auto"/>
              <w:right w:val="single" w:sz="4"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pl-PL" w:eastAsia="lt-LT"/>
              </w:rPr>
              <w:t>Matematika</w:t>
            </w:r>
          </w:p>
        </w:tc>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4</w:t>
            </w:r>
          </w:p>
        </w:tc>
        <w:tc>
          <w:tcPr>
            <w:tcW w:w="966" w:type="dxa"/>
            <w:tcBorders>
              <w:top w:val="single" w:sz="4" w:space="0" w:color="auto"/>
              <w:left w:val="single" w:sz="4" w:space="0" w:color="auto"/>
              <w:bottom w:val="single" w:sz="4" w:space="0" w:color="auto"/>
              <w:right w:val="single" w:sz="4" w:space="0" w:color="auto"/>
            </w:tcBorders>
            <w:shd w:val="clear" w:color="auto" w:fill="auto"/>
            <w:hideMark/>
          </w:tcPr>
          <w:p w:rsidR="00CC0165" w:rsidRPr="00D0492F" w:rsidRDefault="00CC0165" w:rsidP="00D0492F">
            <w:pPr>
              <w:spacing w:after="0" w:line="240" w:lineRule="auto"/>
              <w:jc w:val="center"/>
              <w:rPr>
                <w:rFonts w:ascii="Times New Roman" w:eastAsia="Times New Roman" w:hAnsi="Times New Roman"/>
                <w:b/>
                <w:color w:val="000000"/>
                <w:sz w:val="24"/>
                <w:szCs w:val="24"/>
                <w:lang w:val="lt-LT" w:eastAsia="lt-LT"/>
              </w:rPr>
            </w:pPr>
            <w:r w:rsidRPr="00F34940">
              <w:rPr>
                <w:rFonts w:ascii="Times New Roman" w:eastAsia="Times New Roman" w:hAnsi="Times New Roman"/>
                <w:b/>
                <w:color w:val="000000"/>
                <w:sz w:val="24"/>
                <w:szCs w:val="24"/>
                <w:lang w:val="lt-LT" w:eastAsia="lt-LT"/>
              </w:rPr>
              <w:t xml:space="preserve"> </w:t>
            </w:r>
            <w:r w:rsidR="00D0492F" w:rsidRPr="00D0492F">
              <w:rPr>
                <w:rFonts w:ascii="Times New Roman" w:eastAsia="Times New Roman" w:hAnsi="Times New Roman"/>
                <w:b/>
                <w:color w:val="000000"/>
                <w:sz w:val="24"/>
                <w:szCs w:val="24"/>
                <w:lang w:val="lt-LT" w:eastAsia="lt-LT"/>
              </w:rPr>
              <w:t>0-4-0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4</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rsidR="00CC0165" w:rsidRPr="00F34940" w:rsidRDefault="00150A64" w:rsidP="00CC0165">
            <w:pPr>
              <w:spacing w:after="0" w:line="240" w:lineRule="auto"/>
              <w:jc w:val="center"/>
              <w:rPr>
                <w:rFonts w:ascii="Times New Roman" w:eastAsia="Times New Roman" w:hAnsi="Times New Roman"/>
                <w:color w:val="000000"/>
                <w:sz w:val="24"/>
                <w:szCs w:val="24"/>
                <w:lang w:val="lt-LT" w:eastAsia="lt-LT"/>
              </w:rPr>
            </w:pPr>
            <w:r>
              <w:rPr>
                <w:rFonts w:ascii="Times New Roman" w:eastAsia="Times New Roman" w:hAnsi="Times New Roman"/>
                <w:color w:val="000000"/>
                <w:sz w:val="24"/>
                <w:szCs w:val="24"/>
                <w:lang w:val="lt-LT" w:eastAsia="lt-LT"/>
              </w:rPr>
              <w:t>16 (</w:t>
            </w:r>
            <w:r w:rsidR="00CC0165" w:rsidRPr="00F34940">
              <w:rPr>
                <w:rFonts w:ascii="Times New Roman" w:eastAsia="Times New Roman" w:hAnsi="Times New Roman"/>
                <w:color w:val="000000"/>
                <w:sz w:val="24"/>
                <w:szCs w:val="24"/>
                <w:lang w:val="lt-LT" w:eastAsia="lt-LT"/>
              </w:rPr>
              <w:t>13 t.)</w:t>
            </w:r>
          </w:p>
        </w:tc>
        <w:tc>
          <w:tcPr>
            <w:tcW w:w="731" w:type="dxa"/>
            <w:tcBorders>
              <w:top w:val="single" w:sz="4" w:space="0" w:color="auto"/>
              <w:left w:val="single" w:sz="4" w:space="0" w:color="auto"/>
              <w:bottom w:val="single" w:sz="4" w:space="0" w:color="auto"/>
              <w:right w:val="single" w:sz="4"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3</w:t>
            </w:r>
          </w:p>
        </w:tc>
        <w:tc>
          <w:tcPr>
            <w:tcW w:w="1035" w:type="dxa"/>
            <w:tcBorders>
              <w:top w:val="single" w:sz="4" w:space="0" w:color="auto"/>
              <w:left w:val="single" w:sz="4" w:space="0" w:color="auto"/>
              <w:bottom w:val="single" w:sz="4" w:space="0" w:color="auto"/>
              <w:right w:val="single" w:sz="4"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5</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CC0165" w:rsidRPr="00F34940" w:rsidRDefault="00D0492F" w:rsidP="00CC0165">
            <w:pPr>
              <w:spacing w:after="0" w:line="240" w:lineRule="auto"/>
              <w:jc w:val="center"/>
              <w:rPr>
                <w:rFonts w:ascii="Times New Roman" w:eastAsia="Times New Roman" w:hAnsi="Times New Roman"/>
                <w:color w:val="000000"/>
                <w:sz w:val="24"/>
                <w:szCs w:val="24"/>
                <w:lang w:val="lt-LT" w:eastAsia="lt-LT"/>
              </w:rPr>
            </w:pPr>
            <w:r>
              <w:rPr>
                <w:rFonts w:ascii="Times New Roman" w:eastAsia="Times New Roman" w:hAnsi="Times New Roman"/>
                <w:color w:val="000000"/>
                <w:sz w:val="24"/>
                <w:szCs w:val="24"/>
                <w:lang w:val="lt-LT" w:eastAsia="lt-LT"/>
              </w:rPr>
              <w:t>8</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rsidR="00CC0165" w:rsidRPr="00D0492F" w:rsidRDefault="00150A64" w:rsidP="00CC0165">
            <w:pPr>
              <w:spacing w:after="0" w:line="240" w:lineRule="auto"/>
              <w:jc w:val="center"/>
              <w:rPr>
                <w:rFonts w:ascii="Times New Roman" w:eastAsia="Times New Roman" w:hAnsi="Times New Roman"/>
                <w:b/>
                <w:color w:val="000000"/>
                <w:sz w:val="24"/>
                <w:szCs w:val="24"/>
                <w:lang w:val="lt-LT" w:eastAsia="lt-LT"/>
              </w:rPr>
            </w:pPr>
            <w:r w:rsidRPr="00D0492F">
              <w:rPr>
                <w:rFonts w:ascii="Times New Roman" w:eastAsia="Times New Roman" w:hAnsi="Times New Roman"/>
                <w:b/>
                <w:color w:val="000000"/>
                <w:sz w:val="24"/>
                <w:szCs w:val="24"/>
                <w:lang w:val="lt-LT" w:eastAsia="lt-LT"/>
              </w:rPr>
              <w:t>24 (</w:t>
            </w:r>
            <w:r w:rsidR="00D0492F" w:rsidRPr="00D0492F">
              <w:rPr>
                <w:rFonts w:ascii="Times New Roman" w:eastAsia="Times New Roman" w:hAnsi="Times New Roman"/>
                <w:b/>
                <w:color w:val="000000"/>
                <w:sz w:val="24"/>
                <w:szCs w:val="24"/>
                <w:lang w:val="lt-LT" w:eastAsia="lt-LT"/>
              </w:rPr>
              <w:t>20</w:t>
            </w:r>
            <w:r w:rsidR="00CC0165" w:rsidRPr="00D0492F">
              <w:rPr>
                <w:rFonts w:ascii="Times New Roman" w:eastAsia="Times New Roman" w:hAnsi="Times New Roman"/>
                <w:b/>
                <w:color w:val="000000"/>
                <w:sz w:val="24"/>
                <w:szCs w:val="24"/>
                <w:lang w:val="lt-LT" w:eastAsia="lt-LT"/>
              </w:rPr>
              <w:t xml:space="preserve"> t.) </w:t>
            </w:r>
          </w:p>
        </w:tc>
      </w:tr>
      <w:tr w:rsidR="00CC0165" w:rsidRPr="00F34940" w:rsidTr="009F0B21">
        <w:trPr>
          <w:trHeight w:val="688"/>
        </w:trPr>
        <w:tc>
          <w:tcPr>
            <w:tcW w:w="1538" w:type="dxa"/>
            <w:tcBorders>
              <w:top w:val="single" w:sz="4" w:space="0" w:color="auto"/>
              <w:left w:val="single" w:sz="8" w:space="0" w:color="auto"/>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Gamta ir žmogus</w:t>
            </w:r>
          </w:p>
        </w:tc>
        <w:tc>
          <w:tcPr>
            <w:tcW w:w="609" w:type="dxa"/>
            <w:tcBorders>
              <w:top w:val="single" w:sz="4" w:space="0" w:color="auto"/>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2</w:t>
            </w:r>
          </w:p>
        </w:tc>
        <w:tc>
          <w:tcPr>
            <w:tcW w:w="966" w:type="dxa"/>
            <w:tcBorders>
              <w:top w:val="single" w:sz="4" w:space="0" w:color="auto"/>
              <w:left w:val="nil"/>
              <w:bottom w:val="single" w:sz="8" w:space="0" w:color="auto"/>
              <w:right w:val="single" w:sz="4"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2-0-0</w:t>
            </w:r>
          </w:p>
        </w:tc>
        <w:tc>
          <w:tcPr>
            <w:tcW w:w="720" w:type="dxa"/>
            <w:tcBorders>
              <w:top w:val="single" w:sz="4" w:space="0" w:color="auto"/>
              <w:left w:val="single" w:sz="4" w:space="0" w:color="auto"/>
              <w:bottom w:val="single" w:sz="8" w:space="0" w:color="auto"/>
              <w:right w:val="single" w:sz="8" w:space="0" w:color="auto"/>
            </w:tcBorders>
            <w:shd w:val="clear" w:color="auto" w:fill="auto"/>
          </w:tcPr>
          <w:p w:rsidR="00CC0165" w:rsidRPr="00F34940" w:rsidRDefault="00CC0165" w:rsidP="00CC0165">
            <w:pPr>
              <w:spacing w:after="0" w:line="240" w:lineRule="auto"/>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w:t>
            </w:r>
          </w:p>
        </w:tc>
        <w:tc>
          <w:tcPr>
            <w:tcW w:w="1234" w:type="dxa"/>
            <w:tcBorders>
              <w:top w:val="single" w:sz="4" w:space="0" w:color="auto"/>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4 (4 t.)</w:t>
            </w:r>
          </w:p>
        </w:tc>
        <w:tc>
          <w:tcPr>
            <w:tcW w:w="731" w:type="dxa"/>
            <w:tcBorders>
              <w:top w:val="single" w:sz="4" w:space="0" w:color="auto"/>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w:t>
            </w:r>
          </w:p>
        </w:tc>
        <w:tc>
          <w:tcPr>
            <w:tcW w:w="1035" w:type="dxa"/>
            <w:tcBorders>
              <w:top w:val="single" w:sz="4" w:space="0" w:color="auto"/>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w:t>
            </w:r>
          </w:p>
        </w:tc>
        <w:tc>
          <w:tcPr>
            <w:tcW w:w="1446" w:type="dxa"/>
            <w:tcBorders>
              <w:top w:val="single" w:sz="4" w:space="0" w:color="auto"/>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w:t>
            </w:r>
          </w:p>
        </w:tc>
        <w:tc>
          <w:tcPr>
            <w:tcW w:w="1446" w:type="dxa"/>
            <w:tcBorders>
              <w:top w:val="single" w:sz="4" w:space="0" w:color="auto"/>
              <w:left w:val="nil"/>
              <w:bottom w:val="single" w:sz="8" w:space="0" w:color="auto"/>
              <w:right w:val="single" w:sz="8" w:space="0" w:color="auto"/>
            </w:tcBorders>
            <w:shd w:val="clear" w:color="auto" w:fill="auto"/>
            <w:hideMark/>
          </w:tcPr>
          <w:p w:rsidR="00CC0165" w:rsidRPr="00F34940" w:rsidRDefault="00150A64" w:rsidP="00CC0165">
            <w:pPr>
              <w:spacing w:after="0" w:line="240" w:lineRule="auto"/>
              <w:jc w:val="center"/>
              <w:rPr>
                <w:rFonts w:ascii="Times New Roman" w:eastAsia="Times New Roman" w:hAnsi="Times New Roman"/>
                <w:color w:val="000000"/>
                <w:sz w:val="24"/>
                <w:szCs w:val="24"/>
                <w:lang w:val="lt-LT" w:eastAsia="lt-LT"/>
              </w:rPr>
            </w:pPr>
            <w:r>
              <w:rPr>
                <w:rFonts w:ascii="Times New Roman" w:eastAsia="Times New Roman" w:hAnsi="Times New Roman"/>
                <w:color w:val="000000"/>
                <w:sz w:val="24"/>
                <w:szCs w:val="24"/>
                <w:lang w:val="lt-LT" w:eastAsia="lt-LT"/>
              </w:rPr>
              <w:t>4 (</w:t>
            </w:r>
            <w:r w:rsidR="00CC0165" w:rsidRPr="00F34940">
              <w:rPr>
                <w:rFonts w:ascii="Times New Roman" w:eastAsia="Times New Roman" w:hAnsi="Times New Roman"/>
                <w:color w:val="000000"/>
                <w:sz w:val="24"/>
                <w:szCs w:val="24"/>
                <w:lang w:val="lt-LT" w:eastAsia="lt-LT"/>
              </w:rPr>
              <w:t xml:space="preserve">4 t.) </w:t>
            </w:r>
          </w:p>
        </w:tc>
      </w:tr>
      <w:tr w:rsidR="00CC0165" w:rsidRPr="00F34940" w:rsidTr="009F0B21">
        <w:trPr>
          <w:trHeight w:val="376"/>
        </w:trPr>
        <w:tc>
          <w:tcPr>
            <w:tcW w:w="1538" w:type="dxa"/>
            <w:tcBorders>
              <w:top w:val="nil"/>
              <w:left w:val="single" w:sz="8" w:space="0" w:color="auto"/>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Biologija</w:t>
            </w:r>
          </w:p>
        </w:tc>
        <w:tc>
          <w:tcPr>
            <w:tcW w:w="609" w:type="dxa"/>
            <w:tcBorders>
              <w:top w:val="nil"/>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w:t>
            </w:r>
          </w:p>
        </w:tc>
        <w:tc>
          <w:tcPr>
            <w:tcW w:w="966" w:type="dxa"/>
            <w:tcBorders>
              <w:top w:val="nil"/>
              <w:left w:val="nil"/>
              <w:bottom w:val="single" w:sz="8" w:space="0" w:color="auto"/>
              <w:right w:val="single" w:sz="4"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0-0-1</w:t>
            </w:r>
          </w:p>
        </w:tc>
        <w:tc>
          <w:tcPr>
            <w:tcW w:w="720" w:type="dxa"/>
            <w:tcBorders>
              <w:top w:val="nil"/>
              <w:left w:val="single" w:sz="4" w:space="0" w:color="auto"/>
              <w:bottom w:val="single" w:sz="8" w:space="0" w:color="auto"/>
              <w:right w:val="single" w:sz="8" w:space="0" w:color="auto"/>
            </w:tcBorders>
            <w:shd w:val="clear" w:color="auto" w:fill="auto"/>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2</w:t>
            </w:r>
          </w:p>
        </w:tc>
        <w:tc>
          <w:tcPr>
            <w:tcW w:w="1234" w:type="dxa"/>
            <w:tcBorders>
              <w:top w:val="nil"/>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3 (3 t.)</w:t>
            </w:r>
          </w:p>
        </w:tc>
        <w:tc>
          <w:tcPr>
            <w:tcW w:w="731" w:type="dxa"/>
            <w:tcBorders>
              <w:top w:val="nil"/>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1</w:t>
            </w:r>
          </w:p>
        </w:tc>
        <w:tc>
          <w:tcPr>
            <w:tcW w:w="1035" w:type="dxa"/>
            <w:tcBorders>
              <w:top w:val="nil"/>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1</w:t>
            </w:r>
          </w:p>
        </w:tc>
        <w:tc>
          <w:tcPr>
            <w:tcW w:w="1446" w:type="dxa"/>
            <w:tcBorders>
              <w:top w:val="nil"/>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2</w:t>
            </w:r>
          </w:p>
        </w:tc>
        <w:tc>
          <w:tcPr>
            <w:tcW w:w="1446" w:type="dxa"/>
            <w:tcBorders>
              <w:top w:val="nil"/>
              <w:left w:val="nil"/>
              <w:bottom w:val="single" w:sz="8" w:space="0" w:color="auto"/>
              <w:right w:val="single" w:sz="8" w:space="0" w:color="auto"/>
            </w:tcBorders>
            <w:shd w:val="clear" w:color="auto" w:fill="auto"/>
            <w:hideMark/>
          </w:tcPr>
          <w:p w:rsidR="00CC0165" w:rsidRPr="00F34940" w:rsidRDefault="00150A64" w:rsidP="00CC0165">
            <w:pPr>
              <w:spacing w:after="0" w:line="240" w:lineRule="auto"/>
              <w:jc w:val="center"/>
              <w:rPr>
                <w:rFonts w:ascii="Times New Roman" w:eastAsia="Times New Roman" w:hAnsi="Times New Roman"/>
                <w:color w:val="000000"/>
                <w:sz w:val="24"/>
                <w:szCs w:val="24"/>
                <w:lang w:val="lt-LT" w:eastAsia="lt-LT"/>
              </w:rPr>
            </w:pPr>
            <w:r>
              <w:rPr>
                <w:rFonts w:ascii="Times New Roman" w:eastAsia="Times New Roman" w:hAnsi="Times New Roman"/>
                <w:color w:val="000000"/>
                <w:sz w:val="24"/>
                <w:szCs w:val="24"/>
                <w:lang w:val="lt-LT" w:eastAsia="lt-LT"/>
              </w:rPr>
              <w:t>5 (</w:t>
            </w:r>
            <w:r w:rsidR="00CC0165" w:rsidRPr="00F34940">
              <w:rPr>
                <w:rFonts w:ascii="Times New Roman" w:eastAsia="Times New Roman" w:hAnsi="Times New Roman"/>
                <w:color w:val="000000"/>
                <w:sz w:val="24"/>
                <w:szCs w:val="24"/>
                <w:lang w:val="lt-LT" w:eastAsia="lt-LT"/>
              </w:rPr>
              <w:t xml:space="preserve">5 t.) </w:t>
            </w:r>
          </w:p>
        </w:tc>
      </w:tr>
      <w:tr w:rsidR="00CC0165" w:rsidRPr="00F34940" w:rsidTr="009F0B21">
        <w:trPr>
          <w:trHeight w:val="376"/>
        </w:trPr>
        <w:tc>
          <w:tcPr>
            <w:tcW w:w="1538" w:type="dxa"/>
            <w:tcBorders>
              <w:top w:val="nil"/>
              <w:left w:val="single" w:sz="8" w:space="0" w:color="auto"/>
              <w:bottom w:val="single" w:sz="4"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Fizika</w:t>
            </w:r>
          </w:p>
        </w:tc>
        <w:tc>
          <w:tcPr>
            <w:tcW w:w="609" w:type="dxa"/>
            <w:tcBorders>
              <w:top w:val="nil"/>
              <w:left w:val="nil"/>
              <w:bottom w:val="single" w:sz="4"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w:t>
            </w:r>
          </w:p>
        </w:tc>
        <w:tc>
          <w:tcPr>
            <w:tcW w:w="966" w:type="dxa"/>
            <w:tcBorders>
              <w:top w:val="nil"/>
              <w:left w:val="nil"/>
              <w:bottom w:val="single" w:sz="4" w:space="0" w:color="auto"/>
              <w:right w:val="single" w:sz="4"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0-0-2</w:t>
            </w:r>
          </w:p>
        </w:tc>
        <w:tc>
          <w:tcPr>
            <w:tcW w:w="720" w:type="dxa"/>
            <w:tcBorders>
              <w:top w:val="nil"/>
              <w:left w:val="single" w:sz="4" w:space="0" w:color="auto"/>
              <w:bottom w:val="single" w:sz="4" w:space="0" w:color="auto"/>
              <w:right w:val="single" w:sz="8" w:space="0" w:color="auto"/>
            </w:tcBorders>
            <w:shd w:val="clear" w:color="auto" w:fill="auto"/>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1</w:t>
            </w:r>
          </w:p>
        </w:tc>
        <w:tc>
          <w:tcPr>
            <w:tcW w:w="1234" w:type="dxa"/>
            <w:tcBorders>
              <w:top w:val="nil"/>
              <w:left w:val="nil"/>
              <w:bottom w:val="single" w:sz="4"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3 (3 t.)</w:t>
            </w:r>
          </w:p>
        </w:tc>
        <w:tc>
          <w:tcPr>
            <w:tcW w:w="731" w:type="dxa"/>
            <w:tcBorders>
              <w:top w:val="nil"/>
              <w:left w:val="nil"/>
              <w:bottom w:val="single" w:sz="4"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2</w:t>
            </w:r>
          </w:p>
        </w:tc>
        <w:tc>
          <w:tcPr>
            <w:tcW w:w="1035" w:type="dxa"/>
            <w:tcBorders>
              <w:top w:val="nil"/>
              <w:left w:val="nil"/>
              <w:bottom w:val="single" w:sz="4"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2</w:t>
            </w:r>
          </w:p>
        </w:tc>
        <w:tc>
          <w:tcPr>
            <w:tcW w:w="1446" w:type="dxa"/>
            <w:tcBorders>
              <w:top w:val="nil"/>
              <w:left w:val="nil"/>
              <w:bottom w:val="single" w:sz="4"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4</w:t>
            </w:r>
          </w:p>
        </w:tc>
        <w:tc>
          <w:tcPr>
            <w:tcW w:w="1446" w:type="dxa"/>
            <w:tcBorders>
              <w:top w:val="nil"/>
              <w:left w:val="nil"/>
              <w:bottom w:val="single" w:sz="4"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 xml:space="preserve">7 (7 t.) </w:t>
            </w:r>
          </w:p>
        </w:tc>
      </w:tr>
      <w:tr w:rsidR="00CC0165" w:rsidRPr="00F34940" w:rsidTr="00C931E1">
        <w:trPr>
          <w:trHeight w:val="376"/>
        </w:trPr>
        <w:tc>
          <w:tcPr>
            <w:tcW w:w="1538" w:type="dxa"/>
            <w:tcBorders>
              <w:top w:val="single" w:sz="4" w:space="0" w:color="auto"/>
              <w:left w:val="single" w:sz="8" w:space="0" w:color="auto"/>
              <w:bottom w:val="single" w:sz="4"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Chemija</w:t>
            </w:r>
          </w:p>
        </w:tc>
        <w:tc>
          <w:tcPr>
            <w:tcW w:w="609" w:type="dxa"/>
            <w:tcBorders>
              <w:top w:val="single" w:sz="4" w:space="0" w:color="auto"/>
              <w:left w:val="nil"/>
              <w:bottom w:val="single" w:sz="4"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w:t>
            </w:r>
          </w:p>
        </w:tc>
        <w:tc>
          <w:tcPr>
            <w:tcW w:w="966" w:type="dxa"/>
            <w:tcBorders>
              <w:top w:val="single" w:sz="4" w:space="0" w:color="auto"/>
              <w:left w:val="nil"/>
              <w:bottom w:val="single" w:sz="4" w:space="0" w:color="auto"/>
              <w:right w:val="single" w:sz="4"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0-0-2</w:t>
            </w:r>
          </w:p>
        </w:tc>
        <w:tc>
          <w:tcPr>
            <w:tcW w:w="720" w:type="dxa"/>
            <w:tcBorders>
              <w:top w:val="single" w:sz="4" w:space="0" w:color="auto"/>
              <w:left w:val="single" w:sz="4" w:space="0" w:color="auto"/>
              <w:bottom w:val="single" w:sz="4" w:space="0" w:color="auto"/>
              <w:right w:val="single" w:sz="8" w:space="0" w:color="auto"/>
            </w:tcBorders>
            <w:shd w:val="clear" w:color="auto" w:fill="auto"/>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w:t>
            </w:r>
          </w:p>
        </w:tc>
        <w:tc>
          <w:tcPr>
            <w:tcW w:w="1234" w:type="dxa"/>
            <w:tcBorders>
              <w:top w:val="single" w:sz="4" w:space="0" w:color="auto"/>
              <w:left w:val="nil"/>
              <w:bottom w:val="single" w:sz="4" w:space="0" w:color="auto"/>
              <w:right w:val="single" w:sz="8" w:space="0" w:color="auto"/>
            </w:tcBorders>
            <w:shd w:val="clear" w:color="auto" w:fill="auto"/>
            <w:hideMark/>
          </w:tcPr>
          <w:p w:rsidR="00CC0165" w:rsidRPr="00F34940" w:rsidRDefault="00150A64" w:rsidP="00CC0165">
            <w:pPr>
              <w:spacing w:after="0" w:line="240" w:lineRule="auto"/>
              <w:jc w:val="center"/>
              <w:rPr>
                <w:rFonts w:ascii="Times New Roman" w:eastAsia="Times New Roman" w:hAnsi="Times New Roman"/>
                <w:color w:val="000000"/>
                <w:sz w:val="24"/>
                <w:szCs w:val="24"/>
                <w:lang w:val="lt-LT" w:eastAsia="lt-LT"/>
              </w:rPr>
            </w:pPr>
            <w:r>
              <w:rPr>
                <w:rFonts w:ascii="Times New Roman" w:eastAsia="Times New Roman" w:hAnsi="Times New Roman"/>
                <w:color w:val="000000"/>
                <w:sz w:val="24"/>
                <w:szCs w:val="24"/>
                <w:lang w:val="lt-LT" w:eastAsia="lt-LT"/>
              </w:rPr>
              <w:t>2 (2 t.</w:t>
            </w:r>
            <w:r w:rsidR="00CC0165" w:rsidRPr="00F34940">
              <w:rPr>
                <w:rFonts w:ascii="Times New Roman" w:eastAsia="Times New Roman" w:hAnsi="Times New Roman"/>
                <w:color w:val="000000"/>
                <w:sz w:val="24"/>
                <w:szCs w:val="24"/>
                <w:lang w:val="lt-LT" w:eastAsia="lt-LT"/>
              </w:rPr>
              <w:t>)</w:t>
            </w:r>
          </w:p>
        </w:tc>
        <w:tc>
          <w:tcPr>
            <w:tcW w:w="731" w:type="dxa"/>
            <w:tcBorders>
              <w:top w:val="single" w:sz="4" w:space="0" w:color="auto"/>
              <w:left w:val="nil"/>
              <w:bottom w:val="single" w:sz="4"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2</w:t>
            </w:r>
          </w:p>
        </w:tc>
        <w:tc>
          <w:tcPr>
            <w:tcW w:w="1035" w:type="dxa"/>
            <w:tcBorders>
              <w:top w:val="single" w:sz="4" w:space="0" w:color="auto"/>
              <w:left w:val="nil"/>
              <w:bottom w:val="single" w:sz="4"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2</w:t>
            </w:r>
          </w:p>
        </w:tc>
        <w:tc>
          <w:tcPr>
            <w:tcW w:w="1446" w:type="dxa"/>
            <w:tcBorders>
              <w:top w:val="single" w:sz="4" w:space="0" w:color="auto"/>
              <w:left w:val="nil"/>
              <w:bottom w:val="single" w:sz="4"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4</w:t>
            </w:r>
          </w:p>
        </w:tc>
        <w:tc>
          <w:tcPr>
            <w:tcW w:w="1446" w:type="dxa"/>
            <w:tcBorders>
              <w:top w:val="single" w:sz="4" w:space="0" w:color="auto"/>
              <w:left w:val="nil"/>
              <w:bottom w:val="single" w:sz="4"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6 (6 t.)</w:t>
            </w:r>
          </w:p>
        </w:tc>
      </w:tr>
      <w:tr w:rsidR="00CC0165" w:rsidRPr="00F34940" w:rsidTr="00C931E1">
        <w:trPr>
          <w:trHeight w:val="646"/>
        </w:trPr>
        <w:tc>
          <w:tcPr>
            <w:tcW w:w="1538" w:type="dxa"/>
            <w:tcBorders>
              <w:top w:val="single" w:sz="4" w:space="0" w:color="auto"/>
              <w:left w:val="single" w:sz="8" w:space="0" w:color="auto"/>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Informacinės technologijos</w:t>
            </w:r>
          </w:p>
        </w:tc>
        <w:tc>
          <w:tcPr>
            <w:tcW w:w="609" w:type="dxa"/>
            <w:tcBorders>
              <w:top w:val="single" w:sz="4" w:space="0" w:color="auto"/>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1</w:t>
            </w:r>
          </w:p>
        </w:tc>
        <w:tc>
          <w:tcPr>
            <w:tcW w:w="966" w:type="dxa"/>
            <w:tcBorders>
              <w:top w:val="single" w:sz="4" w:space="0" w:color="auto"/>
              <w:left w:val="nil"/>
              <w:bottom w:val="single" w:sz="8" w:space="0" w:color="auto"/>
              <w:right w:val="single" w:sz="4"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1-0-0</w:t>
            </w:r>
          </w:p>
        </w:tc>
        <w:tc>
          <w:tcPr>
            <w:tcW w:w="720" w:type="dxa"/>
            <w:tcBorders>
              <w:top w:val="single" w:sz="4" w:space="0" w:color="auto"/>
              <w:left w:val="single" w:sz="4" w:space="0" w:color="auto"/>
              <w:bottom w:val="single" w:sz="8" w:space="0" w:color="auto"/>
              <w:right w:val="single" w:sz="8" w:space="0" w:color="auto"/>
            </w:tcBorders>
            <w:shd w:val="clear" w:color="auto" w:fill="auto"/>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1</w:t>
            </w:r>
          </w:p>
        </w:tc>
        <w:tc>
          <w:tcPr>
            <w:tcW w:w="1234" w:type="dxa"/>
            <w:tcBorders>
              <w:top w:val="single" w:sz="4" w:space="0" w:color="auto"/>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3 (3 t.)</w:t>
            </w:r>
          </w:p>
        </w:tc>
        <w:tc>
          <w:tcPr>
            <w:tcW w:w="731" w:type="dxa"/>
            <w:tcBorders>
              <w:top w:val="single" w:sz="4" w:space="0" w:color="auto"/>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1</w:t>
            </w:r>
          </w:p>
        </w:tc>
        <w:tc>
          <w:tcPr>
            <w:tcW w:w="1035" w:type="dxa"/>
            <w:tcBorders>
              <w:top w:val="single" w:sz="4" w:space="0" w:color="auto"/>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1</w:t>
            </w:r>
          </w:p>
        </w:tc>
        <w:tc>
          <w:tcPr>
            <w:tcW w:w="1446" w:type="dxa"/>
            <w:tcBorders>
              <w:top w:val="single" w:sz="4" w:space="0" w:color="auto"/>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2</w:t>
            </w:r>
          </w:p>
        </w:tc>
        <w:tc>
          <w:tcPr>
            <w:tcW w:w="1446" w:type="dxa"/>
            <w:tcBorders>
              <w:top w:val="single" w:sz="4" w:space="0" w:color="auto"/>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 xml:space="preserve">5 (5 t.) </w:t>
            </w:r>
          </w:p>
        </w:tc>
      </w:tr>
      <w:tr w:rsidR="00CC0165" w:rsidRPr="00F34940" w:rsidTr="009F0B21">
        <w:trPr>
          <w:trHeight w:val="376"/>
        </w:trPr>
        <w:tc>
          <w:tcPr>
            <w:tcW w:w="1538" w:type="dxa"/>
            <w:tcBorders>
              <w:top w:val="nil"/>
              <w:left w:val="single" w:sz="8" w:space="0" w:color="auto"/>
              <w:bottom w:val="single" w:sz="4"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Istorija</w:t>
            </w:r>
          </w:p>
        </w:tc>
        <w:tc>
          <w:tcPr>
            <w:tcW w:w="609" w:type="dxa"/>
            <w:tcBorders>
              <w:top w:val="nil"/>
              <w:left w:val="nil"/>
              <w:bottom w:val="single" w:sz="4"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2</w:t>
            </w:r>
          </w:p>
        </w:tc>
        <w:tc>
          <w:tcPr>
            <w:tcW w:w="966" w:type="dxa"/>
            <w:tcBorders>
              <w:top w:val="nil"/>
              <w:left w:val="nil"/>
              <w:bottom w:val="single" w:sz="4" w:space="0" w:color="auto"/>
              <w:right w:val="single" w:sz="4"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0-2-0</w:t>
            </w:r>
          </w:p>
        </w:tc>
        <w:tc>
          <w:tcPr>
            <w:tcW w:w="720" w:type="dxa"/>
            <w:tcBorders>
              <w:top w:val="nil"/>
              <w:left w:val="single" w:sz="4" w:space="0" w:color="auto"/>
              <w:bottom w:val="single" w:sz="4" w:space="0" w:color="auto"/>
              <w:right w:val="single" w:sz="8" w:space="0" w:color="auto"/>
            </w:tcBorders>
            <w:shd w:val="clear" w:color="auto" w:fill="auto"/>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2</w:t>
            </w:r>
          </w:p>
        </w:tc>
        <w:tc>
          <w:tcPr>
            <w:tcW w:w="1234" w:type="dxa"/>
            <w:tcBorders>
              <w:top w:val="nil"/>
              <w:left w:val="nil"/>
              <w:bottom w:val="single" w:sz="4"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8 (6 t.)</w:t>
            </w:r>
          </w:p>
        </w:tc>
        <w:tc>
          <w:tcPr>
            <w:tcW w:w="731" w:type="dxa"/>
            <w:tcBorders>
              <w:top w:val="nil"/>
              <w:left w:val="nil"/>
              <w:bottom w:val="single" w:sz="4"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2</w:t>
            </w:r>
          </w:p>
        </w:tc>
        <w:tc>
          <w:tcPr>
            <w:tcW w:w="1035" w:type="dxa"/>
            <w:tcBorders>
              <w:top w:val="nil"/>
              <w:left w:val="nil"/>
              <w:bottom w:val="single" w:sz="4"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2</w:t>
            </w:r>
          </w:p>
        </w:tc>
        <w:tc>
          <w:tcPr>
            <w:tcW w:w="1446" w:type="dxa"/>
            <w:tcBorders>
              <w:top w:val="nil"/>
              <w:left w:val="nil"/>
              <w:bottom w:val="single" w:sz="4"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4</w:t>
            </w:r>
          </w:p>
        </w:tc>
        <w:tc>
          <w:tcPr>
            <w:tcW w:w="1446" w:type="dxa"/>
            <w:tcBorders>
              <w:top w:val="nil"/>
              <w:left w:val="nil"/>
              <w:bottom w:val="single" w:sz="4"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 xml:space="preserve">12 (10 t.) </w:t>
            </w:r>
          </w:p>
        </w:tc>
      </w:tr>
      <w:tr w:rsidR="00CC0165" w:rsidRPr="00F34940" w:rsidTr="009F0B21">
        <w:trPr>
          <w:trHeight w:val="589"/>
        </w:trPr>
        <w:tc>
          <w:tcPr>
            <w:tcW w:w="1538" w:type="dxa"/>
            <w:tcBorders>
              <w:top w:val="single" w:sz="4" w:space="0" w:color="auto"/>
              <w:left w:val="single" w:sz="8" w:space="0" w:color="auto"/>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lastRenderedPageBreak/>
              <w:t>Pilietiškumo pagrindai</w:t>
            </w:r>
          </w:p>
        </w:tc>
        <w:tc>
          <w:tcPr>
            <w:tcW w:w="609" w:type="dxa"/>
            <w:tcBorders>
              <w:top w:val="single" w:sz="4" w:space="0" w:color="auto"/>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w:t>
            </w:r>
          </w:p>
        </w:tc>
        <w:tc>
          <w:tcPr>
            <w:tcW w:w="966" w:type="dxa"/>
            <w:tcBorders>
              <w:top w:val="single" w:sz="4" w:space="0" w:color="auto"/>
              <w:left w:val="nil"/>
              <w:bottom w:val="single" w:sz="8" w:space="0" w:color="auto"/>
              <w:right w:val="single" w:sz="4"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w:t>
            </w:r>
          </w:p>
        </w:tc>
        <w:tc>
          <w:tcPr>
            <w:tcW w:w="720" w:type="dxa"/>
            <w:tcBorders>
              <w:top w:val="single" w:sz="4" w:space="0" w:color="auto"/>
              <w:left w:val="single" w:sz="4" w:space="0" w:color="auto"/>
              <w:bottom w:val="single" w:sz="8" w:space="0" w:color="auto"/>
              <w:right w:val="single" w:sz="8" w:space="0" w:color="auto"/>
            </w:tcBorders>
            <w:shd w:val="clear" w:color="auto" w:fill="auto"/>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w:t>
            </w:r>
          </w:p>
        </w:tc>
        <w:tc>
          <w:tcPr>
            <w:tcW w:w="1234" w:type="dxa"/>
            <w:tcBorders>
              <w:top w:val="single" w:sz="4" w:space="0" w:color="auto"/>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w:t>
            </w:r>
          </w:p>
        </w:tc>
        <w:tc>
          <w:tcPr>
            <w:tcW w:w="731" w:type="dxa"/>
            <w:tcBorders>
              <w:top w:val="single" w:sz="4" w:space="0" w:color="auto"/>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w:t>
            </w:r>
          </w:p>
        </w:tc>
        <w:tc>
          <w:tcPr>
            <w:tcW w:w="1035" w:type="dxa"/>
            <w:tcBorders>
              <w:top w:val="single" w:sz="4" w:space="0" w:color="auto"/>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2</w:t>
            </w:r>
          </w:p>
        </w:tc>
        <w:tc>
          <w:tcPr>
            <w:tcW w:w="1446" w:type="dxa"/>
            <w:tcBorders>
              <w:top w:val="single" w:sz="4" w:space="0" w:color="auto"/>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2</w:t>
            </w:r>
          </w:p>
        </w:tc>
        <w:tc>
          <w:tcPr>
            <w:tcW w:w="1446" w:type="dxa"/>
            <w:tcBorders>
              <w:top w:val="single" w:sz="4" w:space="0" w:color="auto"/>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 xml:space="preserve">2 (2 t.) </w:t>
            </w:r>
          </w:p>
        </w:tc>
      </w:tr>
      <w:tr w:rsidR="00CC0165" w:rsidRPr="00F34940" w:rsidTr="009F0B21">
        <w:trPr>
          <w:trHeight w:val="376"/>
        </w:trPr>
        <w:tc>
          <w:tcPr>
            <w:tcW w:w="1538" w:type="dxa"/>
            <w:tcBorders>
              <w:top w:val="single" w:sz="8" w:space="0" w:color="auto"/>
              <w:left w:val="single" w:sz="8" w:space="0" w:color="auto"/>
              <w:bottom w:val="single" w:sz="4"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Geografija</w:t>
            </w:r>
          </w:p>
        </w:tc>
        <w:tc>
          <w:tcPr>
            <w:tcW w:w="609" w:type="dxa"/>
            <w:tcBorders>
              <w:top w:val="single" w:sz="8" w:space="0" w:color="auto"/>
              <w:left w:val="nil"/>
              <w:bottom w:val="single" w:sz="4"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0</w:t>
            </w:r>
          </w:p>
        </w:tc>
        <w:tc>
          <w:tcPr>
            <w:tcW w:w="966" w:type="dxa"/>
            <w:tcBorders>
              <w:top w:val="single" w:sz="8" w:space="0" w:color="auto"/>
              <w:left w:val="nil"/>
              <w:bottom w:val="single" w:sz="4" w:space="0" w:color="auto"/>
              <w:right w:val="single" w:sz="4"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0-2-0</w:t>
            </w:r>
          </w:p>
        </w:tc>
        <w:tc>
          <w:tcPr>
            <w:tcW w:w="720" w:type="dxa"/>
            <w:tcBorders>
              <w:top w:val="single" w:sz="8" w:space="0" w:color="auto"/>
              <w:left w:val="single" w:sz="4" w:space="0" w:color="auto"/>
              <w:bottom w:val="single" w:sz="4" w:space="0" w:color="auto"/>
              <w:right w:val="single" w:sz="8" w:space="0" w:color="auto"/>
            </w:tcBorders>
            <w:shd w:val="clear" w:color="auto" w:fill="auto"/>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2</w:t>
            </w:r>
          </w:p>
        </w:tc>
        <w:tc>
          <w:tcPr>
            <w:tcW w:w="1234" w:type="dxa"/>
            <w:tcBorders>
              <w:top w:val="single" w:sz="8" w:space="0" w:color="auto"/>
              <w:left w:val="nil"/>
              <w:bottom w:val="single" w:sz="4"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6 (4 t.)</w:t>
            </w:r>
          </w:p>
        </w:tc>
        <w:tc>
          <w:tcPr>
            <w:tcW w:w="731" w:type="dxa"/>
            <w:tcBorders>
              <w:top w:val="single" w:sz="8" w:space="0" w:color="auto"/>
              <w:left w:val="nil"/>
              <w:bottom w:val="single" w:sz="4"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2</w:t>
            </w:r>
          </w:p>
        </w:tc>
        <w:tc>
          <w:tcPr>
            <w:tcW w:w="1035" w:type="dxa"/>
            <w:tcBorders>
              <w:top w:val="single" w:sz="8" w:space="0" w:color="auto"/>
              <w:left w:val="nil"/>
              <w:bottom w:val="single" w:sz="4"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1</w:t>
            </w:r>
          </w:p>
        </w:tc>
        <w:tc>
          <w:tcPr>
            <w:tcW w:w="1446" w:type="dxa"/>
            <w:tcBorders>
              <w:top w:val="single" w:sz="8" w:space="0" w:color="auto"/>
              <w:left w:val="nil"/>
              <w:bottom w:val="single" w:sz="4"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3</w:t>
            </w:r>
          </w:p>
        </w:tc>
        <w:tc>
          <w:tcPr>
            <w:tcW w:w="1446" w:type="dxa"/>
            <w:tcBorders>
              <w:top w:val="single" w:sz="8" w:space="0" w:color="auto"/>
              <w:left w:val="nil"/>
              <w:bottom w:val="single" w:sz="4"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9 (7 t.)</w:t>
            </w:r>
          </w:p>
        </w:tc>
      </w:tr>
      <w:tr w:rsidR="00CC0165" w:rsidRPr="00F34940" w:rsidTr="009F0B21">
        <w:trPr>
          <w:trHeight w:val="664"/>
        </w:trPr>
        <w:tc>
          <w:tcPr>
            <w:tcW w:w="1538" w:type="dxa"/>
            <w:tcBorders>
              <w:top w:val="single" w:sz="4" w:space="0" w:color="auto"/>
              <w:left w:val="single" w:sz="8" w:space="0" w:color="auto"/>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Ekonomika ir verslumas</w:t>
            </w:r>
          </w:p>
        </w:tc>
        <w:tc>
          <w:tcPr>
            <w:tcW w:w="609" w:type="dxa"/>
            <w:tcBorders>
              <w:top w:val="single" w:sz="4" w:space="0" w:color="auto"/>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w:t>
            </w:r>
          </w:p>
        </w:tc>
        <w:tc>
          <w:tcPr>
            <w:tcW w:w="966" w:type="dxa"/>
            <w:tcBorders>
              <w:top w:val="single" w:sz="4" w:space="0" w:color="auto"/>
              <w:left w:val="nil"/>
              <w:bottom w:val="single" w:sz="8" w:space="0" w:color="auto"/>
              <w:right w:val="single" w:sz="4"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w:t>
            </w:r>
          </w:p>
        </w:tc>
        <w:tc>
          <w:tcPr>
            <w:tcW w:w="720" w:type="dxa"/>
            <w:tcBorders>
              <w:top w:val="single" w:sz="4" w:space="0" w:color="auto"/>
              <w:left w:val="single" w:sz="4" w:space="0" w:color="auto"/>
              <w:bottom w:val="single" w:sz="8" w:space="0" w:color="auto"/>
              <w:right w:val="single" w:sz="8" w:space="0" w:color="auto"/>
            </w:tcBorders>
            <w:shd w:val="clear" w:color="auto" w:fill="auto"/>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w:t>
            </w:r>
          </w:p>
        </w:tc>
        <w:tc>
          <w:tcPr>
            <w:tcW w:w="1234" w:type="dxa"/>
            <w:tcBorders>
              <w:top w:val="single" w:sz="4" w:space="0" w:color="auto"/>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w:t>
            </w:r>
          </w:p>
        </w:tc>
        <w:tc>
          <w:tcPr>
            <w:tcW w:w="731" w:type="dxa"/>
            <w:tcBorders>
              <w:top w:val="single" w:sz="4" w:space="0" w:color="auto"/>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1</w:t>
            </w:r>
          </w:p>
        </w:tc>
        <w:tc>
          <w:tcPr>
            <w:tcW w:w="1035" w:type="dxa"/>
            <w:tcBorders>
              <w:top w:val="single" w:sz="4" w:space="0" w:color="auto"/>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w:t>
            </w:r>
          </w:p>
        </w:tc>
        <w:tc>
          <w:tcPr>
            <w:tcW w:w="1446" w:type="dxa"/>
            <w:tcBorders>
              <w:top w:val="single" w:sz="4" w:space="0" w:color="auto"/>
              <w:left w:val="nil"/>
              <w:bottom w:val="single" w:sz="4"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1</w:t>
            </w:r>
          </w:p>
        </w:tc>
        <w:tc>
          <w:tcPr>
            <w:tcW w:w="1446" w:type="dxa"/>
            <w:tcBorders>
              <w:top w:val="single" w:sz="4" w:space="0" w:color="auto"/>
              <w:left w:val="nil"/>
              <w:bottom w:val="single" w:sz="4"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1 (1 t.)</w:t>
            </w:r>
          </w:p>
        </w:tc>
      </w:tr>
      <w:tr w:rsidR="00CC0165" w:rsidRPr="00F34940" w:rsidTr="009F0B21">
        <w:trPr>
          <w:trHeight w:val="376"/>
        </w:trPr>
        <w:tc>
          <w:tcPr>
            <w:tcW w:w="1538" w:type="dxa"/>
            <w:tcBorders>
              <w:top w:val="single" w:sz="8" w:space="0" w:color="auto"/>
              <w:left w:val="single" w:sz="8" w:space="0" w:color="auto"/>
              <w:bottom w:val="single" w:sz="4"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Dailė</w:t>
            </w:r>
          </w:p>
        </w:tc>
        <w:tc>
          <w:tcPr>
            <w:tcW w:w="609" w:type="dxa"/>
            <w:tcBorders>
              <w:top w:val="single" w:sz="8" w:space="0" w:color="auto"/>
              <w:left w:val="nil"/>
              <w:bottom w:val="single" w:sz="4"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1</w:t>
            </w:r>
          </w:p>
        </w:tc>
        <w:tc>
          <w:tcPr>
            <w:tcW w:w="966" w:type="dxa"/>
            <w:tcBorders>
              <w:top w:val="single" w:sz="8" w:space="0" w:color="auto"/>
              <w:left w:val="nil"/>
              <w:bottom w:val="single" w:sz="4" w:space="0" w:color="auto"/>
              <w:right w:val="single" w:sz="4"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0-1-0</w:t>
            </w:r>
          </w:p>
        </w:tc>
        <w:tc>
          <w:tcPr>
            <w:tcW w:w="720" w:type="dxa"/>
            <w:tcBorders>
              <w:top w:val="single" w:sz="8" w:space="0" w:color="auto"/>
              <w:left w:val="single" w:sz="4" w:space="0" w:color="auto"/>
              <w:bottom w:val="single" w:sz="4" w:space="0" w:color="auto"/>
              <w:right w:val="single" w:sz="8" w:space="0" w:color="auto"/>
            </w:tcBorders>
            <w:shd w:val="clear" w:color="auto" w:fill="auto"/>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1</w:t>
            </w:r>
          </w:p>
        </w:tc>
        <w:tc>
          <w:tcPr>
            <w:tcW w:w="1234" w:type="dxa"/>
            <w:tcBorders>
              <w:top w:val="single" w:sz="8" w:space="0" w:color="auto"/>
              <w:left w:val="nil"/>
              <w:bottom w:val="single" w:sz="4"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4 (3 t.)</w:t>
            </w:r>
          </w:p>
        </w:tc>
        <w:tc>
          <w:tcPr>
            <w:tcW w:w="731" w:type="dxa"/>
            <w:tcBorders>
              <w:top w:val="single" w:sz="8" w:space="0" w:color="auto"/>
              <w:left w:val="nil"/>
              <w:bottom w:val="single" w:sz="4" w:space="0" w:color="auto"/>
              <w:right w:val="single" w:sz="8" w:space="0" w:color="000000"/>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1</w:t>
            </w:r>
          </w:p>
        </w:tc>
        <w:tc>
          <w:tcPr>
            <w:tcW w:w="1035" w:type="dxa"/>
            <w:tcBorders>
              <w:top w:val="single" w:sz="8" w:space="0" w:color="auto"/>
              <w:left w:val="nil"/>
              <w:bottom w:val="single" w:sz="4" w:space="0" w:color="auto"/>
              <w:right w:val="single" w:sz="8" w:space="0" w:color="000000"/>
            </w:tcBorders>
            <w:shd w:val="clear" w:color="auto" w:fill="auto"/>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1</w:t>
            </w:r>
          </w:p>
        </w:tc>
        <w:tc>
          <w:tcPr>
            <w:tcW w:w="1446" w:type="dxa"/>
            <w:tcBorders>
              <w:top w:val="single" w:sz="4" w:space="0" w:color="auto"/>
              <w:left w:val="nil"/>
              <w:bottom w:val="single" w:sz="4"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 xml:space="preserve">2 </w:t>
            </w:r>
          </w:p>
        </w:tc>
        <w:tc>
          <w:tcPr>
            <w:tcW w:w="1446" w:type="dxa"/>
            <w:tcBorders>
              <w:top w:val="single" w:sz="4" w:space="0" w:color="auto"/>
              <w:left w:val="nil"/>
              <w:bottom w:val="single" w:sz="4"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 xml:space="preserve">6 (5 t.) </w:t>
            </w:r>
          </w:p>
        </w:tc>
      </w:tr>
      <w:tr w:rsidR="00CC0165" w:rsidRPr="00F34940" w:rsidTr="009F0B21">
        <w:trPr>
          <w:trHeight w:val="376"/>
        </w:trPr>
        <w:tc>
          <w:tcPr>
            <w:tcW w:w="1538" w:type="dxa"/>
            <w:tcBorders>
              <w:top w:val="single" w:sz="4" w:space="0" w:color="auto"/>
              <w:left w:val="single" w:sz="8" w:space="0" w:color="auto"/>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Muzika</w:t>
            </w:r>
          </w:p>
        </w:tc>
        <w:tc>
          <w:tcPr>
            <w:tcW w:w="609" w:type="dxa"/>
            <w:tcBorders>
              <w:top w:val="single" w:sz="4" w:space="0" w:color="auto"/>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1</w:t>
            </w:r>
          </w:p>
        </w:tc>
        <w:tc>
          <w:tcPr>
            <w:tcW w:w="966" w:type="dxa"/>
            <w:tcBorders>
              <w:top w:val="single" w:sz="4" w:space="0" w:color="auto"/>
              <w:left w:val="nil"/>
              <w:bottom w:val="single" w:sz="8" w:space="0" w:color="auto"/>
              <w:right w:val="single" w:sz="4"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0-1-0</w:t>
            </w:r>
          </w:p>
        </w:tc>
        <w:tc>
          <w:tcPr>
            <w:tcW w:w="720" w:type="dxa"/>
            <w:tcBorders>
              <w:top w:val="single" w:sz="4" w:space="0" w:color="auto"/>
              <w:left w:val="single" w:sz="4" w:space="0" w:color="auto"/>
              <w:bottom w:val="single" w:sz="8" w:space="0" w:color="auto"/>
              <w:right w:val="single" w:sz="8" w:space="0" w:color="auto"/>
            </w:tcBorders>
            <w:shd w:val="clear" w:color="auto" w:fill="auto"/>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1</w:t>
            </w:r>
          </w:p>
        </w:tc>
        <w:tc>
          <w:tcPr>
            <w:tcW w:w="1234" w:type="dxa"/>
            <w:tcBorders>
              <w:top w:val="single" w:sz="4" w:space="0" w:color="auto"/>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4 (3 t.)</w:t>
            </w:r>
          </w:p>
        </w:tc>
        <w:tc>
          <w:tcPr>
            <w:tcW w:w="731" w:type="dxa"/>
            <w:tcBorders>
              <w:top w:val="single" w:sz="4" w:space="0" w:color="auto"/>
              <w:left w:val="nil"/>
              <w:bottom w:val="single" w:sz="8" w:space="0" w:color="auto"/>
              <w:right w:val="single" w:sz="8" w:space="0" w:color="000000"/>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1</w:t>
            </w:r>
          </w:p>
        </w:tc>
        <w:tc>
          <w:tcPr>
            <w:tcW w:w="1035" w:type="dxa"/>
            <w:tcBorders>
              <w:top w:val="single" w:sz="4" w:space="0" w:color="auto"/>
              <w:left w:val="nil"/>
              <w:bottom w:val="single" w:sz="8" w:space="0" w:color="auto"/>
              <w:right w:val="single" w:sz="8" w:space="0" w:color="000000"/>
            </w:tcBorders>
            <w:shd w:val="clear" w:color="auto" w:fill="auto"/>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1</w:t>
            </w:r>
          </w:p>
        </w:tc>
        <w:tc>
          <w:tcPr>
            <w:tcW w:w="1446" w:type="dxa"/>
            <w:tcBorders>
              <w:top w:val="single" w:sz="4" w:space="0" w:color="auto"/>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 xml:space="preserve">2 </w:t>
            </w:r>
          </w:p>
        </w:tc>
        <w:tc>
          <w:tcPr>
            <w:tcW w:w="1446" w:type="dxa"/>
            <w:tcBorders>
              <w:top w:val="single" w:sz="4" w:space="0" w:color="auto"/>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6 (5 t</w:t>
            </w:r>
            <w:r w:rsidR="007C285D">
              <w:rPr>
                <w:rFonts w:ascii="Times New Roman" w:eastAsia="Times New Roman" w:hAnsi="Times New Roman"/>
                <w:color w:val="000000"/>
                <w:sz w:val="24"/>
                <w:szCs w:val="24"/>
                <w:lang w:val="lt-LT" w:eastAsia="lt-LT"/>
              </w:rPr>
              <w:t>.</w:t>
            </w:r>
            <w:r w:rsidRPr="00F34940">
              <w:rPr>
                <w:rFonts w:ascii="Times New Roman" w:eastAsia="Times New Roman" w:hAnsi="Times New Roman"/>
                <w:color w:val="000000"/>
                <w:sz w:val="24"/>
                <w:szCs w:val="24"/>
                <w:lang w:val="lt-LT" w:eastAsia="lt-LT"/>
              </w:rPr>
              <w:t>)</w:t>
            </w:r>
          </w:p>
        </w:tc>
      </w:tr>
      <w:tr w:rsidR="00CC0165" w:rsidRPr="00F34940" w:rsidTr="009F0B21">
        <w:trPr>
          <w:trHeight w:val="368"/>
        </w:trPr>
        <w:tc>
          <w:tcPr>
            <w:tcW w:w="1538" w:type="dxa"/>
            <w:tcBorders>
              <w:top w:val="nil"/>
              <w:left w:val="single" w:sz="8" w:space="0" w:color="auto"/>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Technologijos</w:t>
            </w:r>
          </w:p>
        </w:tc>
        <w:tc>
          <w:tcPr>
            <w:tcW w:w="609" w:type="dxa"/>
            <w:tcBorders>
              <w:top w:val="nil"/>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2</w:t>
            </w:r>
          </w:p>
        </w:tc>
        <w:tc>
          <w:tcPr>
            <w:tcW w:w="966" w:type="dxa"/>
            <w:tcBorders>
              <w:top w:val="nil"/>
              <w:left w:val="nil"/>
              <w:bottom w:val="single" w:sz="8" w:space="0" w:color="auto"/>
              <w:right w:val="single" w:sz="4"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1-1-0</w:t>
            </w:r>
          </w:p>
        </w:tc>
        <w:tc>
          <w:tcPr>
            <w:tcW w:w="720" w:type="dxa"/>
            <w:tcBorders>
              <w:top w:val="nil"/>
              <w:left w:val="single" w:sz="4" w:space="0" w:color="auto"/>
              <w:bottom w:val="single" w:sz="8" w:space="0" w:color="auto"/>
              <w:right w:val="single" w:sz="8" w:space="0" w:color="auto"/>
            </w:tcBorders>
            <w:shd w:val="clear" w:color="auto" w:fill="auto"/>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2</w:t>
            </w:r>
          </w:p>
        </w:tc>
        <w:tc>
          <w:tcPr>
            <w:tcW w:w="1234" w:type="dxa"/>
            <w:tcBorders>
              <w:top w:val="nil"/>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7 (6 t.)</w:t>
            </w:r>
          </w:p>
        </w:tc>
        <w:tc>
          <w:tcPr>
            <w:tcW w:w="731" w:type="dxa"/>
            <w:tcBorders>
              <w:top w:val="single" w:sz="8" w:space="0" w:color="auto"/>
              <w:left w:val="nil"/>
              <w:bottom w:val="single" w:sz="8" w:space="0" w:color="auto"/>
              <w:right w:val="single" w:sz="8" w:space="0" w:color="000000"/>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1,5</w:t>
            </w:r>
          </w:p>
        </w:tc>
        <w:tc>
          <w:tcPr>
            <w:tcW w:w="1035" w:type="dxa"/>
            <w:tcBorders>
              <w:top w:val="single" w:sz="8" w:space="0" w:color="auto"/>
              <w:left w:val="nil"/>
              <w:bottom w:val="single" w:sz="8" w:space="0" w:color="auto"/>
              <w:right w:val="single" w:sz="8" w:space="0" w:color="000000"/>
            </w:tcBorders>
            <w:shd w:val="clear" w:color="auto" w:fill="auto"/>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1</w:t>
            </w:r>
          </w:p>
        </w:tc>
        <w:tc>
          <w:tcPr>
            <w:tcW w:w="1446" w:type="dxa"/>
            <w:tcBorders>
              <w:top w:val="nil"/>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 xml:space="preserve">2,5 </w:t>
            </w:r>
          </w:p>
        </w:tc>
        <w:tc>
          <w:tcPr>
            <w:tcW w:w="1446" w:type="dxa"/>
            <w:tcBorders>
              <w:top w:val="nil"/>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 xml:space="preserve">9,5 (8,5 t.) </w:t>
            </w:r>
          </w:p>
        </w:tc>
      </w:tr>
      <w:tr w:rsidR="00CC0165" w:rsidRPr="00F34940" w:rsidTr="009F0B21">
        <w:trPr>
          <w:trHeight w:val="394"/>
        </w:trPr>
        <w:tc>
          <w:tcPr>
            <w:tcW w:w="1538" w:type="dxa"/>
            <w:tcBorders>
              <w:top w:val="nil"/>
              <w:left w:val="single" w:sz="8" w:space="0" w:color="auto"/>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Kūno kultūra</w:t>
            </w:r>
          </w:p>
        </w:tc>
        <w:tc>
          <w:tcPr>
            <w:tcW w:w="609" w:type="dxa"/>
            <w:tcBorders>
              <w:top w:val="nil"/>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2</w:t>
            </w:r>
          </w:p>
        </w:tc>
        <w:tc>
          <w:tcPr>
            <w:tcW w:w="966" w:type="dxa"/>
            <w:tcBorders>
              <w:top w:val="nil"/>
              <w:left w:val="nil"/>
              <w:bottom w:val="single" w:sz="8" w:space="0" w:color="auto"/>
              <w:right w:val="single" w:sz="4"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0-2-0</w:t>
            </w:r>
          </w:p>
        </w:tc>
        <w:tc>
          <w:tcPr>
            <w:tcW w:w="720" w:type="dxa"/>
            <w:tcBorders>
              <w:top w:val="nil"/>
              <w:left w:val="single" w:sz="4" w:space="0" w:color="auto"/>
              <w:bottom w:val="single" w:sz="8" w:space="0" w:color="auto"/>
              <w:right w:val="single" w:sz="8" w:space="0" w:color="auto"/>
            </w:tcBorders>
            <w:shd w:val="clear" w:color="auto" w:fill="auto"/>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2</w:t>
            </w:r>
          </w:p>
        </w:tc>
        <w:tc>
          <w:tcPr>
            <w:tcW w:w="1234" w:type="dxa"/>
            <w:tcBorders>
              <w:top w:val="nil"/>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8 (6 t.)</w:t>
            </w:r>
          </w:p>
        </w:tc>
        <w:tc>
          <w:tcPr>
            <w:tcW w:w="731" w:type="dxa"/>
            <w:tcBorders>
              <w:top w:val="single" w:sz="8" w:space="0" w:color="auto"/>
              <w:left w:val="nil"/>
              <w:bottom w:val="single" w:sz="8" w:space="0" w:color="auto"/>
              <w:right w:val="single" w:sz="8" w:space="0" w:color="000000"/>
            </w:tcBorders>
            <w:shd w:val="clear" w:color="auto" w:fill="auto"/>
            <w:hideMark/>
          </w:tcPr>
          <w:p w:rsidR="00CC0165" w:rsidRPr="00F34940" w:rsidRDefault="00CC0165" w:rsidP="00CC0165">
            <w:pPr>
              <w:spacing w:after="0" w:line="240" w:lineRule="auto"/>
              <w:jc w:val="center"/>
              <w:rPr>
                <w:rFonts w:ascii="Times New Roman" w:eastAsia="Times New Roman" w:hAnsi="Times New Roman"/>
                <w:sz w:val="24"/>
                <w:szCs w:val="24"/>
                <w:lang w:val="lt-LT" w:eastAsia="lt-LT"/>
              </w:rPr>
            </w:pPr>
          </w:p>
        </w:tc>
        <w:tc>
          <w:tcPr>
            <w:tcW w:w="1035" w:type="dxa"/>
            <w:tcBorders>
              <w:top w:val="single" w:sz="8" w:space="0" w:color="auto"/>
              <w:left w:val="nil"/>
              <w:bottom w:val="single" w:sz="8" w:space="0" w:color="auto"/>
              <w:right w:val="single" w:sz="8" w:space="0" w:color="000000"/>
            </w:tcBorders>
            <w:shd w:val="clear" w:color="auto" w:fill="auto"/>
          </w:tcPr>
          <w:p w:rsidR="00CC0165" w:rsidRPr="00F34940" w:rsidRDefault="00D0492F" w:rsidP="00CC0165">
            <w:pPr>
              <w:spacing w:after="0" w:line="240" w:lineRule="auto"/>
              <w:jc w:val="center"/>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0-2-0</w:t>
            </w:r>
          </w:p>
        </w:tc>
        <w:tc>
          <w:tcPr>
            <w:tcW w:w="1446" w:type="dxa"/>
            <w:tcBorders>
              <w:top w:val="nil"/>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 xml:space="preserve">4 </w:t>
            </w:r>
          </w:p>
        </w:tc>
        <w:tc>
          <w:tcPr>
            <w:tcW w:w="1446" w:type="dxa"/>
            <w:tcBorders>
              <w:top w:val="nil"/>
              <w:left w:val="nil"/>
              <w:bottom w:val="single" w:sz="8" w:space="0" w:color="auto"/>
              <w:right w:val="single" w:sz="8" w:space="0" w:color="auto"/>
            </w:tcBorders>
            <w:shd w:val="clear" w:color="auto" w:fill="auto"/>
            <w:hideMark/>
          </w:tcPr>
          <w:p w:rsidR="00CC0165" w:rsidRPr="00F34940" w:rsidRDefault="004B0411" w:rsidP="00CC0165">
            <w:pPr>
              <w:spacing w:after="0" w:line="240" w:lineRule="auto"/>
              <w:jc w:val="center"/>
              <w:rPr>
                <w:rFonts w:ascii="Times New Roman" w:eastAsia="Times New Roman" w:hAnsi="Times New Roman"/>
                <w:color w:val="000000"/>
                <w:sz w:val="24"/>
                <w:szCs w:val="24"/>
                <w:lang w:val="lt-LT" w:eastAsia="lt-LT"/>
              </w:rPr>
            </w:pPr>
            <w:r>
              <w:rPr>
                <w:rFonts w:ascii="Times New Roman" w:eastAsia="Times New Roman" w:hAnsi="Times New Roman"/>
                <w:color w:val="000000"/>
                <w:sz w:val="24"/>
                <w:szCs w:val="24"/>
                <w:lang w:val="lt-LT" w:eastAsia="lt-LT"/>
              </w:rPr>
              <w:t>12 (</w:t>
            </w:r>
            <w:r w:rsidR="00CC0165" w:rsidRPr="00F34940">
              <w:rPr>
                <w:rFonts w:ascii="Times New Roman" w:eastAsia="Times New Roman" w:hAnsi="Times New Roman"/>
                <w:color w:val="000000"/>
                <w:sz w:val="24"/>
                <w:szCs w:val="24"/>
                <w:lang w:val="lt-LT" w:eastAsia="lt-LT"/>
              </w:rPr>
              <w:t>10 t</w:t>
            </w:r>
            <w:r w:rsidR="007C285D">
              <w:rPr>
                <w:rFonts w:ascii="Times New Roman" w:eastAsia="Times New Roman" w:hAnsi="Times New Roman"/>
                <w:color w:val="000000"/>
                <w:sz w:val="24"/>
                <w:szCs w:val="24"/>
                <w:lang w:val="lt-LT" w:eastAsia="lt-LT"/>
              </w:rPr>
              <w:t>.</w:t>
            </w:r>
            <w:r w:rsidR="00CC0165" w:rsidRPr="00F34940">
              <w:rPr>
                <w:rFonts w:ascii="Times New Roman" w:eastAsia="Times New Roman" w:hAnsi="Times New Roman"/>
                <w:color w:val="000000"/>
                <w:sz w:val="24"/>
                <w:szCs w:val="24"/>
                <w:lang w:val="lt-LT" w:eastAsia="lt-LT"/>
              </w:rPr>
              <w:t>)</w:t>
            </w:r>
          </w:p>
        </w:tc>
      </w:tr>
      <w:tr w:rsidR="00CC0165" w:rsidRPr="00F34940" w:rsidTr="009F0B21">
        <w:trPr>
          <w:trHeight w:val="627"/>
        </w:trPr>
        <w:tc>
          <w:tcPr>
            <w:tcW w:w="1538" w:type="dxa"/>
            <w:tcBorders>
              <w:top w:val="nil"/>
              <w:left w:val="single" w:sz="8" w:space="0" w:color="auto"/>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Žmogaus sauga</w:t>
            </w:r>
          </w:p>
        </w:tc>
        <w:tc>
          <w:tcPr>
            <w:tcW w:w="609" w:type="dxa"/>
            <w:tcBorders>
              <w:top w:val="nil"/>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1</w:t>
            </w:r>
          </w:p>
        </w:tc>
        <w:tc>
          <w:tcPr>
            <w:tcW w:w="966" w:type="dxa"/>
            <w:tcBorders>
              <w:top w:val="nil"/>
              <w:left w:val="nil"/>
              <w:bottom w:val="single" w:sz="8" w:space="0" w:color="auto"/>
              <w:right w:val="single" w:sz="4"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0-0-1</w:t>
            </w:r>
          </w:p>
        </w:tc>
        <w:tc>
          <w:tcPr>
            <w:tcW w:w="720" w:type="dxa"/>
            <w:tcBorders>
              <w:top w:val="nil"/>
              <w:left w:val="single" w:sz="4" w:space="0" w:color="auto"/>
              <w:bottom w:val="single" w:sz="8" w:space="0" w:color="auto"/>
              <w:right w:val="single" w:sz="8" w:space="0" w:color="auto"/>
            </w:tcBorders>
            <w:shd w:val="clear" w:color="auto" w:fill="auto"/>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p>
        </w:tc>
        <w:tc>
          <w:tcPr>
            <w:tcW w:w="1234" w:type="dxa"/>
            <w:tcBorders>
              <w:top w:val="nil"/>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2 (2 t.)</w:t>
            </w:r>
          </w:p>
        </w:tc>
        <w:tc>
          <w:tcPr>
            <w:tcW w:w="731" w:type="dxa"/>
            <w:tcBorders>
              <w:top w:val="nil"/>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0,5</w:t>
            </w:r>
          </w:p>
        </w:tc>
        <w:tc>
          <w:tcPr>
            <w:tcW w:w="1035" w:type="dxa"/>
            <w:tcBorders>
              <w:top w:val="nil"/>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w:t>
            </w:r>
          </w:p>
        </w:tc>
        <w:tc>
          <w:tcPr>
            <w:tcW w:w="1446" w:type="dxa"/>
            <w:tcBorders>
              <w:top w:val="nil"/>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0,5</w:t>
            </w:r>
          </w:p>
        </w:tc>
        <w:tc>
          <w:tcPr>
            <w:tcW w:w="1446" w:type="dxa"/>
            <w:tcBorders>
              <w:top w:val="nil"/>
              <w:left w:val="nil"/>
              <w:bottom w:val="single" w:sz="8" w:space="0" w:color="auto"/>
              <w:right w:val="single" w:sz="8" w:space="0" w:color="auto"/>
            </w:tcBorders>
            <w:shd w:val="clear" w:color="auto" w:fill="auto"/>
            <w:hideMark/>
          </w:tcPr>
          <w:p w:rsidR="00CC0165" w:rsidRPr="00F34940" w:rsidRDefault="004B0411" w:rsidP="00CC0165">
            <w:pPr>
              <w:spacing w:after="0" w:line="240" w:lineRule="auto"/>
              <w:jc w:val="center"/>
              <w:rPr>
                <w:rFonts w:ascii="Times New Roman" w:eastAsia="Times New Roman" w:hAnsi="Times New Roman"/>
                <w:color w:val="000000"/>
                <w:sz w:val="24"/>
                <w:szCs w:val="24"/>
                <w:lang w:val="lt-LT" w:eastAsia="lt-LT"/>
              </w:rPr>
            </w:pPr>
            <w:r>
              <w:rPr>
                <w:rFonts w:ascii="Times New Roman" w:eastAsia="Times New Roman" w:hAnsi="Times New Roman"/>
                <w:color w:val="000000"/>
                <w:sz w:val="24"/>
                <w:szCs w:val="24"/>
                <w:lang w:val="lt-LT" w:eastAsia="lt-LT"/>
              </w:rPr>
              <w:t>2,5 (</w:t>
            </w:r>
            <w:r w:rsidR="00CC0165" w:rsidRPr="00F34940">
              <w:rPr>
                <w:rFonts w:ascii="Times New Roman" w:eastAsia="Times New Roman" w:hAnsi="Times New Roman"/>
                <w:color w:val="000000"/>
                <w:sz w:val="24"/>
                <w:szCs w:val="24"/>
                <w:lang w:val="lt-LT" w:eastAsia="lt-LT"/>
              </w:rPr>
              <w:t xml:space="preserve">2,5t.) </w:t>
            </w:r>
          </w:p>
        </w:tc>
      </w:tr>
      <w:tr w:rsidR="00CC0165" w:rsidRPr="00F34940" w:rsidTr="009F0B21">
        <w:trPr>
          <w:trHeight w:val="388"/>
        </w:trPr>
        <w:tc>
          <w:tcPr>
            <w:tcW w:w="1538" w:type="dxa"/>
            <w:tcBorders>
              <w:top w:val="nil"/>
              <w:left w:val="single" w:sz="8" w:space="0" w:color="auto"/>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Rusų kalba</w:t>
            </w:r>
          </w:p>
        </w:tc>
        <w:tc>
          <w:tcPr>
            <w:tcW w:w="609" w:type="dxa"/>
            <w:tcBorders>
              <w:top w:val="nil"/>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w:t>
            </w:r>
          </w:p>
        </w:tc>
        <w:tc>
          <w:tcPr>
            <w:tcW w:w="966" w:type="dxa"/>
            <w:tcBorders>
              <w:top w:val="nil"/>
              <w:left w:val="nil"/>
              <w:bottom w:val="single" w:sz="8" w:space="0" w:color="auto"/>
              <w:right w:val="single" w:sz="4"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1*-0-0</w:t>
            </w:r>
          </w:p>
        </w:tc>
        <w:tc>
          <w:tcPr>
            <w:tcW w:w="720" w:type="dxa"/>
            <w:tcBorders>
              <w:top w:val="nil"/>
              <w:left w:val="single" w:sz="4" w:space="0" w:color="auto"/>
              <w:bottom w:val="single" w:sz="8" w:space="0" w:color="auto"/>
              <w:right w:val="single" w:sz="8" w:space="0" w:color="auto"/>
            </w:tcBorders>
            <w:shd w:val="clear" w:color="auto" w:fill="auto"/>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 xml:space="preserve">- </w:t>
            </w:r>
          </w:p>
        </w:tc>
        <w:tc>
          <w:tcPr>
            <w:tcW w:w="1234" w:type="dxa"/>
            <w:tcBorders>
              <w:top w:val="nil"/>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1 (1 t.)</w:t>
            </w:r>
          </w:p>
        </w:tc>
        <w:tc>
          <w:tcPr>
            <w:tcW w:w="731" w:type="dxa"/>
            <w:tcBorders>
              <w:top w:val="nil"/>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p>
        </w:tc>
        <w:tc>
          <w:tcPr>
            <w:tcW w:w="1035" w:type="dxa"/>
            <w:tcBorders>
              <w:top w:val="nil"/>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p>
        </w:tc>
        <w:tc>
          <w:tcPr>
            <w:tcW w:w="1446" w:type="dxa"/>
            <w:tcBorders>
              <w:top w:val="nil"/>
              <w:left w:val="nil"/>
              <w:bottom w:val="single" w:sz="8" w:space="0" w:color="auto"/>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p>
        </w:tc>
        <w:tc>
          <w:tcPr>
            <w:tcW w:w="1446" w:type="dxa"/>
            <w:tcBorders>
              <w:top w:val="nil"/>
              <w:left w:val="nil"/>
              <w:bottom w:val="single" w:sz="8" w:space="0" w:color="auto"/>
              <w:right w:val="single" w:sz="8" w:space="0" w:color="auto"/>
            </w:tcBorders>
            <w:shd w:val="clear" w:color="auto" w:fill="auto"/>
            <w:hideMark/>
          </w:tcPr>
          <w:p w:rsidR="00CC0165" w:rsidRPr="00F34940" w:rsidRDefault="004B0411" w:rsidP="00CC0165">
            <w:pPr>
              <w:spacing w:after="0" w:line="240" w:lineRule="auto"/>
              <w:jc w:val="center"/>
              <w:rPr>
                <w:rFonts w:ascii="Times New Roman" w:eastAsia="Times New Roman" w:hAnsi="Times New Roman"/>
                <w:color w:val="000000"/>
                <w:sz w:val="24"/>
                <w:szCs w:val="24"/>
                <w:lang w:val="lt-LT" w:eastAsia="lt-LT"/>
              </w:rPr>
            </w:pPr>
            <w:r>
              <w:rPr>
                <w:rFonts w:ascii="Times New Roman" w:eastAsia="Times New Roman" w:hAnsi="Times New Roman"/>
                <w:color w:val="000000"/>
                <w:sz w:val="24"/>
                <w:szCs w:val="24"/>
                <w:lang w:val="lt-LT" w:eastAsia="lt-LT"/>
              </w:rPr>
              <w:t xml:space="preserve">1 </w:t>
            </w:r>
            <w:r w:rsidR="00CC0165" w:rsidRPr="00F34940">
              <w:rPr>
                <w:rFonts w:ascii="Times New Roman" w:eastAsia="Times New Roman" w:hAnsi="Times New Roman"/>
                <w:color w:val="000000"/>
                <w:sz w:val="24"/>
                <w:szCs w:val="24"/>
                <w:lang w:val="lt-LT" w:eastAsia="lt-LT"/>
              </w:rPr>
              <w:t>(1 t.)</w:t>
            </w:r>
          </w:p>
        </w:tc>
      </w:tr>
      <w:tr w:rsidR="00CC0165" w:rsidRPr="00F34940" w:rsidTr="00FF787B">
        <w:trPr>
          <w:trHeight w:val="842"/>
        </w:trPr>
        <w:tc>
          <w:tcPr>
            <w:tcW w:w="1538" w:type="dxa"/>
            <w:vMerge w:val="restart"/>
            <w:tcBorders>
              <w:top w:val="nil"/>
              <w:left w:val="single" w:sz="8" w:space="0" w:color="auto"/>
              <w:bottom w:val="single" w:sz="8" w:space="0" w:color="000000"/>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r w:rsidRPr="00F34940">
              <w:rPr>
                <w:rFonts w:ascii="Times New Roman" w:eastAsia="Times New Roman" w:hAnsi="Times New Roman"/>
                <w:color w:val="000000"/>
                <w:sz w:val="24"/>
                <w:szCs w:val="24"/>
                <w:lang w:val="lt-LT" w:eastAsia="lt-LT"/>
              </w:rPr>
              <w:t>Minimalus privalomų pamokų skaičius</w:t>
            </w:r>
          </w:p>
        </w:tc>
        <w:tc>
          <w:tcPr>
            <w:tcW w:w="609" w:type="dxa"/>
            <w:vMerge w:val="restart"/>
            <w:tcBorders>
              <w:top w:val="nil"/>
              <w:left w:val="single" w:sz="8" w:space="0" w:color="auto"/>
              <w:bottom w:val="single" w:sz="8" w:space="0" w:color="000000"/>
              <w:right w:val="single" w:sz="8" w:space="0" w:color="auto"/>
            </w:tcBorders>
            <w:shd w:val="clear" w:color="auto" w:fill="auto"/>
            <w:hideMark/>
          </w:tcPr>
          <w:p w:rsidR="00CC0165" w:rsidRPr="00F3340B" w:rsidRDefault="00CC0165" w:rsidP="00CC0165">
            <w:pPr>
              <w:spacing w:after="0" w:line="240" w:lineRule="auto"/>
              <w:jc w:val="center"/>
              <w:rPr>
                <w:rFonts w:ascii="Times New Roman" w:eastAsia="Times New Roman" w:hAnsi="Times New Roman"/>
                <w:color w:val="000000"/>
                <w:sz w:val="24"/>
                <w:szCs w:val="24"/>
                <w:lang w:val="lt-LT" w:eastAsia="lt-LT"/>
              </w:rPr>
            </w:pPr>
            <w:r w:rsidRPr="00F3340B">
              <w:rPr>
                <w:rFonts w:ascii="Times New Roman" w:eastAsia="Times New Roman" w:hAnsi="Times New Roman"/>
                <w:color w:val="000000"/>
                <w:sz w:val="24"/>
                <w:szCs w:val="24"/>
                <w:lang w:val="lt-LT" w:eastAsia="lt-LT"/>
              </w:rPr>
              <w:t>30</w:t>
            </w:r>
          </w:p>
          <w:p w:rsidR="00CC0165" w:rsidRPr="00F3340B" w:rsidRDefault="00CC0165" w:rsidP="00CC0165">
            <w:pPr>
              <w:spacing w:after="0" w:line="240" w:lineRule="auto"/>
              <w:jc w:val="center"/>
              <w:rPr>
                <w:rFonts w:ascii="Times New Roman" w:eastAsia="Times New Roman" w:hAnsi="Times New Roman"/>
                <w:color w:val="000000"/>
                <w:sz w:val="24"/>
                <w:szCs w:val="24"/>
                <w:lang w:val="lt-LT" w:eastAsia="lt-LT"/>
              </w:rPr>
            </w:pPr>
            <w:r w:rsidRPr="00F3340B">
              <w:rPr>
                <w:rFonts w:ascii="Times New Roman" w:eastAsia="Times New Roman" w:hAnsi="Times New Roman"/>
                <w:color w:val="000000"/>
                <w:sz w:val="24"/>
                <w:szCs w:val="24"/>
                <w:lang w:val="lt-LT" w:eastAsia="lt-LT"/>
              </w:rPr>
              <w:t>1*</w:t>
            </w:r>
          </w:p>
          <w:p w:rsidR="00CC0165" w:rsidRPr="00F3340B" w:rsidRDefault="00CC0165" w:rsidP="00CC0165">
            <w:pPr>
              <w:spacing w:after="0" w:line="240" w:lineRule="auto"/>
              <w:rPr>
                <w:rFonts w:ascii="Times New Roman" w:eastAsia="Times New Roman" w:hAnsi="Times New Roman"/>
                <w:color w:val="000000"/>
                <w:sz w:val="24"/>
                <w:szCs w:val="24"/>
                <w:lang w:val="lt-LT" w:eastAsia="lt-LT"/>
              </w:rPr>
            </w:pPr>
            <w:r w:rsidRPr="00F3340B">
              <w:rPr>
                <w:rFonts w:ascii="Times New Roman" w:eastAsia="Times New Roman" w:hAnsi="Times New Roman"/>
                <w:color w:val="000000"/>
                <w:sz w:val="24"/>
                <w:szCs w:val="24"/>
                <w:lang w:val="lt-LT" w:eastAsia="lt-LT"/>
              </w:rPr>
              <w:t>min-29</w:t>
            </w:r>
          </w:p>
        </w:tc>
        <w:tc>
          <w:tcPr>
            <w:tcW w:w="966" w:type="dxa"/>
            <w:tcBorders>
              <w:top w:val="single" w:sz="8" w:space="0" w:color="auto"/>
              <w:left w:val="nil"/>
              <w:bottom w:val="single" w:sz="4" w:space="0" w:color="auto"/>
              <w:right w:val="single" w:sz="4" w:space="0" w:color="auto"/>
            </w:tcBorders>
            <w:shd w:val="clear" w:color="auto" w:fill="auto"/>
            <w:hideMark/>
          </w:tcPr>
          <w:p w:rsidR="00CC0165" w:rsidRPr="00F3340B" w:rsidRDefault="00CC0165" w:rsidP="00CC0165">
            <w:pPr>
              <w:spacing w:after="0" w:line="240" w:lineRule="auto"/>
              <w:jc w:val="center"/>
              <w:rPr>
                <w:rFonts w:ascii="Times New Roman" w:eastAsia="Times New Roman" w:hAnsi="Times New Roman"/>
                <w:color w:val="000000"/>
                <w:sz w:val="24"/>
                <w:szCs w:val="24"/>
                <w:lang w:val="lt-LT" w:eastAsia="lt-LT"/>
              </w:rPr>
            </w:pPr>
            <w:r w:rsidRPr="00F3340B">
              <w:rPr>
                <w:rFonts w:ascii="Times New Roman" w:eastAsia="Times New Roman" w:hAnsi="Times New Roman"/>
                <w:color w:val="000000"/>
                <w:sz w:val="24"/>
                <w:szCs w:val="24"/>
                <w:lang w:val="lt-LT" w:eastAsia="lt-LT"/>
              </w:rPr>
              <w:t xml:space="preserve">32-38-33 </w:t>
            </w:r>
          </w:p>
        </w:tc>
        <w:tc>
          <w:tcPr>
            <w:tcW w:w="720" w:type="dxa"/>
            <w:tcBorders>
              <w:top w:val="single" w:sz="8" w:space="0" w:color="auto"/>
              <w:left w:val="single" w:sz="4" w:space="0" w:color="auto"/>
              <w:bottom w:val="single" w:sz="4" w:space="0" w:color="auto"/>
              <w:right w:val="single" w:sz="8" w:space="0" w:color="auto"/>
            </w:tcBorders>
            <w:shd w:val="clear" w:color="auto" w:fill="auto"/>
          </w:tcPr>
          <w:p w:rsidR="00CC0165" w:rsidRPr="00F3340B" w:rsidRDefault="00CC0165" w:rsidP="00CC0165">
            <w:pPr>
              <w:spacing w:after="0" w:line="240" w:lineRule="auto"/>
              <w:jc w:val="center"/>
              <w:rPr>
                <w:rFonts w:ascii="Times New Roman" w:eastAsia="Times New Roman" w:hAnsi="Times New Roman"/>
                <w:color w:val="000000"/>
                <w:sz w:val="24"/>
                <w:szCs w:val="24"/>
                <w:lang w:val="lt-LT" w:eastAsia="lt-LT"/>
              </w:rPr>
            </w:pPr>
            <w:r w:rsidRPr="00F3340B">
              <w:rPr>
                <w:rFonts w:ascii="Times New Roman" w:eastAsia="Times New Roman" w:hAnsi="Times New Roman"/>
                <w:color w:val="000000"/>
                <w:sz w:val="24"/>
                <w:szCs w:val="24"/>
                <w:lang w:val="lt-LT" w:eastAsia="lt-LT"/>
              </w:rPr>
              <w:t>32</w:t>
            </w:r>
          </w:p>
        </w:tc>
        <w:tc>
          <w:tcPr>
            <w:tcW w:w="1234" w:type="dxa"/>
            <w:vMerge w:val="restart"/>
            <w:tcBorders>
              <w:top w:val="nil"/>
              <w:left w:val="single" w:sz="8" w:space="0" w:color="auto"/>
              <w:bottom w:val="single" w:sz="8" w:space="0" w:color="000000"/>
              <w:right w:val="single" w:sz="8" w:space="0" w:color="auto"/>
            </w:tcBorders>
            <w:shd w:val="clear" w:color="auto" w:fill="auto"/>
            <w:hideMark/>
          </w:tcPr>
          <w:p w:rsidR="00CC0165" w:rsidRPr="00F3340B" w:rsidRDefault="00CC0165" w:rsidP="00CC0165">
            <w:pPr>
              <w:spacing w:after="0" w:line="240" w:lineRule="auto"/>
              <w:jc w:val="center"/>
              <w:rPr>
                <w:rFonts w:ascii="Times New Roman" w:eastAsia="Times New Roman" w:hAnsi="Times New Roman"/>
                <w:color w:val="000000"/>
                <w:sz w:val="24"/>
                <w:szCs w:val="24"/>
                <w:lang w:val="lt-LT" w:eastAsia="lt-LT"/>
              </w:rPr>
            </w:pPr>
          </w:p>
        </w:tc>
        <w:tc>
          <w:tcPr>
            <w:tcW w:w="731" w:type="dxa"/>
            <w:vMerge w:val="restart"/>
            <w:tcBorders>
              <w:top w:val="nil"/>
              <w:left w:val="single" w:sz="8" w:space="0" w:color="auto"/>
              <w:bottom w:val="single" w:sz="8" w:space="0" w:color="000000"/>
              <w:right w:val="single" w:sz="8" w:space="0" w:color="auto"/>
            </w:tcBorders>
            <w:shd w:val="clear" w:color="auto" w:fill="auto"/>
            <w:hideMark/>
          </w:tcPr>
          <w:p w:rsidR="00CC0165" w:rsidRPr="00F3340B" w:rsidRDefault="00CC0165" w:rsidP="00FF787B">
            <w:pPr>
              <w:spacing w:after="0" w:line="240" w:lineRule="auto"/>
              <w:rPr>
                <w:rFonts w:ascii="Times New Roman" w:eastAsia="Times New Roman" w:hAnsi="Times New Roman"/>
                <w:color w:val="000000"/>
                <w:sz w:val="24"/>
                <w:szCs w:val="24"/>
                <w:lang w:val="lt-LT" w:eastAsia="lt-LT"/>
              </w:rPr>
            </w:pPr>
            <w:r w:rsidRPr="00F3340B">
              <w:rPr>
                <w:rFonts w:ascii="Times New Roman" w:eastAsia="Times New Roman" w:hAnsi="Times New Roman"/>
                <w:color w:val="000000"/>
                <w:sz w:val="24"/>
                <w:szCs w:val="24"/>
                <w:lang w:val="lt-LT" w:eastAsia="lt-LT"/>
              </w:rPr>
              <w:t>33</w:t>
            </w:r>
          </w:p>
        </w:tc>
        <w:tc>
          <w:tcPr>
            <w:tcW w:w="1035" w:type="dxa"/>
            <w:vMerge w:val="restart"/>
            <w:tcBorders>
              <w:top w:val="nil"/>
              <w:left w:val="single" w:sz="8" w:space="0" w:color="auto"/>
              <w:bottom w:val="single" w:sz="8" w:space="0" w:color="000000"/>
              <w:right w:val="single" w:sz="8" w:space="0" w:color="auto"/>
            </w:tcBorders>
            <w:shd w:val="clear" w:color="auto" w:fill="auto"/>
            <w:hideMark/>
          </w:tcPr>
          <w:p w:rsidR="00CC0165" w:rsidRPr="00F3340B" w:rsidRDefault="00CC0165" w:rsidP="00CC0165">
            <w:pPr>
              <w:spacing w:after="0" w:line="240" w:lineRule="auto"/>
              <w:rPr>
                <w:rFonts w:ascii="Times New Roman" w:eastAsia="Times New Roman" w:hAnsi="Times New Roman"/>
                <w:color w:val="000000"/>
                <w:sz w:val="24"/>
                <w:szCs w:val="24"/>
                <w:lang w:val="lt-LT" w:eastAsia="lt-LT"/>
              </w:rPr>
            </w:pPr>
            <w:r w:rsidRPr="00F3340B">
              <w:rPr>
                <w:rFonts w:ascii="Times New Roman" w:eastAsia="Times New Roman" w:hAnsi="Times New Roman"/>
                <w:color w:val="000000"/>
                <w:sz w:val="24"/>
                <w:szCs w:val="24"/>
                <w:lang w:val="lt-LT" w:eastAsia="lt-LT"/>
              </w:rPr>
              <w:t>33</w:t>
            </w:r>
          </w:p>
        </w:tc>
        <w:tc>
          <w:tcPr>
            <w:tcW w:w="1446" w:type="dxa"/>
            <w:vMerge w:val="restart"/>
            <w:tcBorders>
              <w:top w:val="nil"/>
              <w:left w:val="single" w:sz="8" w:space="0" w:color="auto"/>
              <w:bottom w:val="single" w:sz="8" w:space="0" w:color="000000"/>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p>
        </w:tc>
        <w:tc>
          <w:tcPr>
            <w:tcW w:w="1446" w:type="dxa"/>
            <w:vMerge w:val="restart"/>
            <w:tcBorders>
              <w:top w:val="nil"/>
              <w:left w:val="single" w:sz="8" w:space="0" w:color="auto"/>
              <w:bottom w:val="single" w:sz="8" w:space="0" w:color="000000"/>
              <w:right w:val="single" w:sz="8" w:space="0" w:color="auto"/>
            </w:tcBorders>
            <w:shd w:val="clear" w:color="auto" w:fill="auto"/>
            <w:hideMark/>
          </w:tcPr>
          <w:p w:rsidR="00CC0165" w:rsidRPr="00F34940" w:rsidRDefault="00CC0165" w:rsidP="00CC0165">
            <w:pPr>
              <w:spacing w:after="0" w:line="240" w:lineRule="auto"/>
              <w:jc w:val="center"/>
              <w:rPr>
                <w:rFonts w:ascii="Times New Roman" w:eastAsia="Times New Roman" w:hAnsi="Times New Roman"/>
                <w:color w:val="000000"/>
                <w:sz w:val="24"/>
                <w:szCs w:val="24"/>
                <w:lang w:val="lt-LT" w:eastAsia="lt-LT"/>
              </w:rPr>
            </w:pPr>
          </w:p>
        </w:tc>
      </w:tr>
    </w:tbl>
    <w:p w:rsidR="002A12CC" w:rsidRPr="00F34940" w:rsidRDefault="002A12CC" w:rsidP="00FD0DF2">
      <w:pPr>
        <w:spacing w:after="0" w:line="240" w:lineRule="auto"/>
        <w:jc w:val="both"/>
        <w:rPr>
          <w:rFonts w:ascii="Times New Roman" w:hAnsi="Times New Roman"/>
          <w:sz w:val="24"/>
          <w:szCs w:val="24"/>
          <w:lang w:val="lt-LT" w:eastAsia="lt-LT"/>
        </w:rPr>
      </w:pPr>
    </w:p>
    <w:p w:rsidR="00AA2485" w:rsidRPr="00F34940" w:rsidRDefault="00AA2485" w:rsidP="00AA2485">
      <w:pPr>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Pastaba: t. – tarifikuojamos valandos;</w:t>
      </w:r>
    </w:p>
    <w:p w:rsidR="001A43FB" w:rsidRPr="00F34940" w:rsidRDefault="00AA2485" w:rsidP="001A43FB">
      <w:pPr>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 xml:space="preserve">          ** - Pamokos mokinių ugdymo poreikiams tenkinti </w:t>
      </w:r>
    </w:p>
    <w:p w:rsidR="00446787" w:rsidRPr="00F34940" w:rsidRDefault="00446787" w:rsidP="008E0E64">
      <w:pPr>
        <w:spacing w:after="0" w:line="240" w:lineRule="auto"/>
        <w:jc w:val="center"/>
        <w:rPr>
          <w:rFonts w:ascii="Times New Roman" w:hAnsi="Times New Roman"/>
          <w:b/>
          <w:sz w:val="24"/>
          <w:szCs w:val="24"/>
          <w:lang w:val="lt-LT" w:eastAsia="lt-LT"/>
        </w:rPr>
      </w:pPr>
    </w:p>
    <w:p w:rsidR="003B76DD" w:rsidRPr="003B76DD" w:rsidRDefault="00E2264A" w:rsidP="003B76DD">
      <w:pPr>
        <w:spacing w:after="0" w:line="240" w:lineRule="auto"/>
        <w:jc w:val="center"/>
        <w:rPr>
          <w:rFonts w:ascii="Times New Roman" w:hAnsi="Times New Roman"/>
          <w:b/>
          <w:bCs/>
          <w:sz w:val="24"/>
          <w:szCs w:val="24"/>
          <w:lang w:val="lt-LT" w:eastAsia="lt-LT"/>
        </w:rPr>
      </w:pPr>
      <w:r>
        <w:rPr>
          <w:rFonts w:ascii="Times New Roman" w:hAnsi="Times New Roman"/>
          <w:b/>
          <w:sz w:val="24"/>
          <w:szCs w:val="24"/>
          <w:lang w:val="lt-LT" w:eastAsia="lt-LT"/>
        </w:rPr>
        <w:t>19</w:t>
      </w:r>
      <w:r w:rsidR="0084573F" w:rsidRPr="00F34940">
        <w:rPr>
          <w:rFonts w:ascii="Times New Roman" w:hAnsi="Times New Roman"/>
          <w:b/>
          <w:sz w:val="24"/>
          <w:szCs w:val="24"/>
          <w:lang w:val="lt-LT" w:eastAsia="lt-LT"/>
        </w:rPr>
        <w:t xml:space="preserve">. </w:t>
      </w:r>
      <w:r w:rsidR="003B76DD" w:rsidRPr="003B76DD">
        <w:rPr>
          <w:rFonts w:ascii="Times New Roman" w:hAnsi="Times New Roman"/>
          <w:b/>
          <w:bCs/>
          <w:sz w:val="24"/>
          <w:szCs w:val="24"/>
          <w:lang w:val="lt-LT"/>
        </w:rPr>
        <w:t>MOKINIŲ, TURINČIŲ SPECIALIŲJŲ UGDYMOSI POREIKIŲ (IŠSKYRUS ATSIRANDANČIUS DĖL IŠSKIRTINIŲ GABUMŲ), UGDYMO ORGANIZAVIMAS</w:t>
      </w:r>
    </w:p>
    <w:p w:rsidR="003B76DD" w:rsidRDefault="003B76DD" w:rsidP="007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bCs/>
          <w:sz w:val="24"/>
          <w:szCs w:val="24"/>
          <w:lang w:val="lt-LT" w:eastAsia="lt-LT"/>
        </w:rPr>
      </w:pPr>
      <w:r>
        <w:rPr>
          <w:rFonts w:ascii="Times New Roman" w:hAnsi="Times New Roman"/>
          <w:b/>
          <w:bCs/>
          <w:sz w:val="24"/>
          <w:szCs w:val="24"/>
          <w:lang w:val="lt-LT" w:eastAsia="lt-LT"/>
        </w:rPr>
        <w:tab/>
      </w:r>
    </w:p>
    <w:p w:rsidR="003B76DD" w:rsidRPr="003B76DD" w:rsidRDefault="003B76DD" w:rsidP="003B76DD">
      <w:pPr>
        <w:autoSpaceDE w:val="0"/>
        <w:autoSpaceDN w:val="0"/>
        <w:adjustRightInd w:val="0"/>
        <w:spacing w:after="0" w:line="240" w:lineRule="auto"/>
        <w:ind w:firstLine="720"/>
        <w:jc w:val="both"/>
        <w:rPr>
          <w:rFonts w:ascii="Times New Roman" w:eastAsiaTheme="minorHAnsi" w:hAnsi="Times New Roman"/>
          <w:color w:val="000000"/>
          <w:sz w:val="23"/>
          <w:szCs w:val="23"/>
          <w:lang w:val="lt-LT"/>
        </w:rPr>
      </w:pPr>
      <w:r>
        <w:rPr>
          <w:rFonts w:ascii="Times New Roman" w:eastAsiaTheme="minorHAnsi" w:hAnsi="Times New Roman"/>
          <w:color w:val="000000"/>
          <w:sz w:val="23"/>
          <w:szCs w:val="23"/>
          <w:lang w:val="lt-LT"/>
        </w:rPr>
        <w:t xml:space="preserve">147. </w:t>
      </w:r>
      <w:r w:rsidRPr="003B76DD">
        <w:rPr>
          <w:rFonts w:ascii="Times New Roman" w:eastAsiaTheme="minorHAnsi" w:hAnsi="Times New Roman"/>
          <w:color w:val="000000"/>
          <w:sz w:val="23"/>
          <w:szCs w:val="23"/>
          <w:lang w:val="lt-LT"/>
        </w:rPr>
        <w:t>Mokykla mokinio, turinčio specialiųjų ugdymosi poreikių, ugdymą organizuoja, vadovaudamasi Mokinių, turinčių specialiųjų ugdymosi poreikių, ugdymo organizavimo tvarkos aprašu, patvirtintu Lietuvos Respublikos švietimo ir mokslo ministro 2011 m. rug</w:t>
      </w:r>
      <w:r>
        <w:rPr>
          <w:rFonts w:ascii="Times New Roman" w:eastAsiaTheme="minorHAnsi" w:hAnsi="Times New Roman"/>
          <w:color w:val="000000"/>
          <w:sz w:val="23"/>
          <w:szCs w:val="23"/>
          <w:lang w:val="lt-LT"/>
        </w:rPr>
        <w:t>sėjo 30 d. įsakymu Nr. V-1795 „</w:t>
      </w:r>
      <w:r w:rsidRPr="003B76DD">
        <w:rPr>
          <w:rFonts w:ascii="Times New Roman" w:eastAsiaTheme="minorHAnsi" w:hAnsi="Times New Roman"/>
          <w:color w:val="000000"/>
          <w:sz w:val="23"/>
          <w:szCs w:val="23"/>
          <w:lang w:val="lt-LT"/>
        </w:rPr>
        <w:t xml:space="preserve">Dėl Mokinių, turinčių specialiųjų ugdymosi poreikių, ugdymo organizavimo tvarkos 31 </w:t>
      </w:r>
      <w:r w:rsidRPr="003B76DD">
        <w:rPr>
          <w:rFonts w:ascii="Times New Roman" w:eastAsiaTheme="minorHAnsi" w:hAnsi="Times New Roman"/>
          <w:sz w:val="23"/>
          <w:szCs w:val="23"/>
          <w:lang w:val="lt-LT"/>
        </w:rPr>
        <w:t xml:space="preserve">aprašo patvirtinimo“ ir </w:t>
      </w:r>
      <w:r w:rsidR="00AC6348">
        <w:rPr>
          <w:rFonts w:ascii="Times New Roman" w:eastAsiaTheme="minorHAnsi" w:hAnsi="Times New Roman"/>
          <w:sz w:val="23"/>
          <w:szCs w:val="23"/>
          <w:lang w:val="lt-LT"/>
        </w:rPr>
        <w:t xml:space="preserve">2015-2016 m. m. </w:t>
      </w:r>
      <w:r w:rsidRPr="003B76DD">
        <w:rPr>
          <w:rFonts w:ascii="Times New Roman" w:eastAsiaTheme="minorHAnsi" w:hAnsi="Times New Roman"/>
          <w:sz w:val="23"/>
          <w:szCs w:val="23"/>
          <w:lang w:val="lt-LT"/>
        </w:rPr>
        <w:t>bendr</w:t>
      </w:r>
      <w:r>
        <w:rPr>
          <w:rFonts w:ascii="Times New Roman" w:eastAsiaTheme="minorHAnsi" w:hAnsi="Times New Roman"/>
          <w:sz w:val="23"/>
          <w:szCs w:val="23"/>
          <w:lang w:val="lt-LT"/>
        </w:rPr>
        <w:t>ojo</w:t>
      </w:r>
      <w:r w:rsidRPr="003B76DD">
        <w:rPr>
          <w:rFonts w:ascii="Times New Roman" w:eastAsiaTheme="minorHAnsi" w:hAnsi="Times New Roman"/>
          <w:sz w:val="23"/>
          <w:szCs w:val="23"/>
          <w:lang w:val="lt-LT"/>
        </w:rPr>
        <w:t xml:space="preserve"> ugdymo plan</w:t>
      </w:r>
      <w:r>
        <w:rPr>
          <w:rFonts w:ascii="Times New Roman" w:eastAsiaTheme="minorHAnsi" w:hAnsi="Times New Roman"/>
          <w:sz w:val="23"/>
          <w:szCs w:val="23"/>
          <w:lang w:val="lt-LT"/>
        </w:rPr>
        <w:t>o</w:t>
      </w:r>
      <w:r w:rsidRPr="003B76DD">
        <w:rPr>
          <w:rFonts w:ascii="Times New Roman" w:eastAsiaTheme="minorHAnsi" w:hAnsi="Times New Roman"/>
          <w:sz w:val="23"/>
          <w:szCs w:val="23"/>
          <w:lang w:val="lt-LT"/>
        </w:rPr>
        <w:t xml:space="preserve"> nuostatomis, reglamentuojančiomis švietimo programų įgyvendinimą</w:t>
      </w:r>
      <w:r>
        <w:rPr>
          <w:rFonts w:ascii="Times New Roman" w:eastAsiaTheme="minorHAnsi" w:hAnsi="Times New Roman"/>
          <w:sz w:val="23"/>
          <w:szCs w:val="23"/>
          <w:lang w:val="lt-LT"/>
        </w:rPr>
        <w:t xml:space="preserve">. </w:t>
      </w:r>
    </w:p>
    <w:p w:rsidR="0084573F" w:rsidRPr="00F34940" w:rsidRDefault="00AC6348" w:rsidP="007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148</w:t>
      </w:r>
      <w:r w:rsidR="0084573F" w:rsidRPr="00F34940">
        <w:rPr>
          <w:rFonts w:ascii="Times New Roman" w:hAnsi="Times New Roman"/>
          <w:sz w:val="24"/>
          <w:szCs w:val="24"/>
          <w:lang w:val="lt-LT" w:eastAsia="lt-LT"/>
        </w:rPr>
        <w:t>. Mokykloje pag</w:t>
      </w:r>
      <w:r w:rsidR="00C81D73" w:rsidRPr="00F34940">
        <w:rPr>
          <w:rFonts w:ascii="Times New Roman" w:hAnsi="Times New Roman"/>
          <w:sz w:val="24"/>
          <w:szCs w:val="24"/>
          <w:lang w:val="lt-LT" w:eastAsia="lt-LT"/>
        </w:rPr>
        <w:t>al specialiąją programą ugdomi 4</w:t>
      </w:r>
      <w:r w:rsidR="007251CF" w:rsidRPr="00F34940">
        <w:rPr>
          <w:rFonts w:ascii="Times New Roman" w:hAnsi="Times New Roman"/>
          <w:sz w:val="24"/>
          <w:szCs w:val="24"/>
          <w:lang w:val="lt-LT" w:eastAsia="lt-LT"/>
        </w:rPr>
        <w:t xml:space="preserve"> mokiniai. </w:t>
      </w:r>
    </w:p>
    <w:p w:rsidR="001D158C" w:rsidRPr="00F34940" w:rsidRDefault="001D158C" w:rsidP="007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1080"/>
        <w:gridCol w:w="4252"/>
        <w:gridCol w:w="3686"/>
      </w:tblGrid>
      <w:tr w:rsidR="0084573F" w:rsidRPr="00F34940" w:rsidTr="007C285D">
        <w:tc>
          <w:tcPr>
            <w:tcW w:w="588" w:type="dxa"/>
          </w:tcPr>
          <w:p w:rsidR="0084573F" w:rsidRPr="00F34940" w:rsidRDefault="0084573F" w:rsidP="000468E1">
            <w:pPr>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Kl.</w:t>
            </w:r>
          </w:p>
        </w:tc>
        <w:tc>
          <w:tcPr>
            <w:tcW w:w="1080" w:type="dxa"/>
          </w:tcPr>
          <w:p w:rsidR="0084573F" w:rsidRPr="00F34940" w:rsidRDefault="0084573F" w:rsidP="000468E1">
            <w:pPr>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Mokinių skaičius</w:t>
            </w:r>
          </w:p>
        </w:tc>
        <w:tc>
          <w:tcPr>
            <w:tcW w:w="4252" w:type="dxa"/>
          </w:tcPr>
          <w:p w:rsidR="0084573F" w:rsidRPr="00F34940" w:rsidRDefault="0084573F" w:rsidP="000468E1">
            <w:pPr>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Išvada</w:t>
            </w:r>
          </w:p>
        </w:tc>
        <w:tc>
          <w:tcPr>
            <w:tcW w:w="3686" w:type="dxa"/>
          </w:tcPr>
          <w:p w:rsidR="0084573F" w:rsidRPr="00F34940" w:rsidRDefault="0084573F" w:rsidP="000468E1">
            <w:pPr>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Mokymo programa</w:t>
            </w:r>
          </w:p>
        </w:tc>
      </w:tr>
      <w:tr w:rsidR="0084573F" w:rsidRPr="00F34940" w:rsidTr="007C285D">
        <w:tc>
          <w:tcPr>
            <w:tcW w:w="588" w:type="dxa"/>
          </w:tcPr>
          <w:p w:rsidR="0084573F" w:rsidRPr="00F34940" w:rsidRDefault="00CC0165" w:rsidP="000468E1">
            <w:pPr>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4</w:t>
            </w:r>
          </w:p>
          <w:p w:rsidR="00F92AD7" w:rsidRPr="00F34940" w:rsidRDefault="00F92AD7" w:rsidP="000468E1">
            <w:pPr>
              <w:spacing w:after="0" w:line="240" w:lineRule="auto"/>
              <w:jc w:val="center"/>
              <w:rPr>
                <w:rFonts w:ascii="Times New Roman" w:hAnsi="Times New Roman"/>
                <w:sz w:val="24"/>
                <w:szCs w:val="24"/>
                <w:lang w:val="lt-LT" w:eastAsia="lt-LT"/>
              </w:rPr>
            </w:pPr>
          </w:p>
        </w:tc>
        <w:tc>
          <w:tcPr>
            <w:tcW w:w="1080" w:type="dxa"/>
          </w:tcPr>
          <w:p w:rsidR="0084573F" w:rsidRPr="00F34940" w:rsidRDefault="00F92AD7" w:rsidP="000468E1">
            <w:pPr>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1</w:t>
            </w:r>
          </w:p>
        </w:tc>
        <w:tc>
          <w:tcPr>
            <w:tcW w:w="4252" w:type="dxa"/>
          </w:tcPr>
          <w:p w:rsidR="00C81D73" w:rsidRPr="00F34940" w:rsidRDefault="00C81D73" w:rsidP="00C81D73">
            <w:pPr>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Specifiniai mokymosi</w:t>
            </w:r>
          </w:p>
          <w:p w:rsidR="0084573F" w:rsidRPr="00F34940" w:rsidRDefault="00C81D73" w:rsidP="00C81D73">
            <w:pPr>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(skaitymo, rašymo, matematikos) sutrikimai bei mokymosi sunkumai dėl mokymosi ne gimtąja kalba.</w:t>
            </w:r>
          </w:p>
        </w:tc>
        <w:tc>
          <w:tcPr>
            <w:tcW w:w="3686" w:type="dxa"/>
          </w:tcPr>
          <w:p w:rsidR="0084573F" w:rsidRPr="00F34940" w:rsidRDefault="00C81D73" w:rsidP="000468E1">
            <w:pPr>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Pritaikyti bendrąsias programas.</w:t>
            </w:r>
          </w:p>
        </w:tc>
      </w:tr>
      <w:tr w:rsidR="00C81D73" w:rsidRPr="00F34940" w:rsidTr="007C285D">
        <w:tc>
          <w:tcPr>
            <w:tcW w:w="588" w:type="dxa"/>
          </w:tcPr>
          <w:p w:rsidR="00C81D73" w:rsidRPr="00F34940" w:rsidRDefault="00C81D73" w:rsidP="000468E1">
            <w:pPr>
              <w:spacing w:after="0" w:line="240" w:lineRule="auto"/>
              <w:jc w:val="center"/>
              <w:rPr>
                <w:rFonts w:ascii="Times New Roman" w:hAnsi="Times New Roman"/>
                <w:sz w:val="24"/>
                <w:szCs w:val="24"/>
                <w:lang w:val="lt-LT" w:eastAsia="lt-LT"/>
              </w:rPr>
            </w:pPr>
          </w:p>
          <w:p w:rsidR="00C81D73" w:rsidRPr="00F34940" w:rsidRDefault="00CC0165" w:rsidP="000468E1">
            <w:pPr>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7</w:t>
            </w:r>
          </w:p>
        </w:tc>
        <w:tc>
          <w:tcPr>
            <w:tcW w:w="1080" w:type="dxa"/>
          </w:tcPr>
          <w:p w:rsidR="00C81D73" w:rsidRPr="00F34940" w:rsidRDefault="00C81D73" w:rsidP="000468E1">
            <w:pPr>
              <w:spacing w:after="0" w:line="240" w:lineRule="auto"/>
              <w:jc w:val="center"/>
              <w:rPr>
                <w:rFonts w:ascii="Times New Roman" w:hAnsi="Times New Roman"/>
                <w:sz w:val="24"/>
                <w:szCs w:val="24"/>
                <w:lang w:val="lt-LT" w:eastAsia="lt-LT"/>
              </w:rPr>
            </w:pPr>
          </w:p>
          <w:p w:rsidR="00C81D73" w:rsidRPr="00F34940" w:rsidRDefault="00C81D73" w:rsidP="000468E1">
            <w:pPr>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1</w:t>
            </w:r>
          </w:p>
        </w:tc>
        <w:tc>
          <w:tcPr>
            <w:tcW w:w="4252" w:type="dxa"/>
          </w:tcPr>
          <w:p w:rsidR="00C81D73" w:rsidRPr="00F34940" w:rsidRDefault="00C81D73" w:rsidP="009E177C">
            <w:pPr>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Specifiniai mokymosi</w:t>
            </w:r>
          </w:p>
          <w:p w:rsidR="00C81D73" w:rsidRPr="00F34940" w:rsidRDefault="00C81D73" w:rsidP="009E177C">
            <w:pPr>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(skaitymo, rašymo, matematikos) sutrikimai</w:t>
            </w:r>
          </w:p>
        </w:tc>
        <w:tc>
          <w:tcPr>
            <w:tcW w:w="3686" w:type="dxa"/>
          </w:tcPr>
          <w:p w:rsidR="00C81D73" w:rsidRPr="00F34940" w:rsidRDefault="00C81D73" w:rsidP="000468E1">
            <w:pPr>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Pritaikyti bendrąsias programas.</w:t>
            </w:r>
          </w:p>
        </w:tc>
      </w:tr>
      <w:tr w:rsidR="00C81D73" w:rsidRPr="00F34940" w:rsidTr="007C285D">
        <w:tc>
          <w:tcPr>
            <w:tcW w:w="588" w:type="dxa"/>
          </w:tcPr>
          <w:p w:rsidR="00C81D73" w:rsidRPr="00F34940" w:rsidRDefault="00CC0165" w:rsidP="000468E1">
            <w:pPr>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9</w:t>
            </w:r>
          </w:p>
        </w:tc>
        <w:tc>
          <w:tcPr>
            <w:tcW w:w="1080" w:type="dxa"/>
          </w:tcPr>
          <w:p w:rsidR="00C81D73" w:rsidRPr="00F34940" w:rsidRDefault="00C81D73" w:rsidP="000468E1">
            <w:pPr>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1</w:t>
            </w:r>
          </w:p>
        </w:tc>
        <w:tc>
          <w:tcPr>
            <w:tcW w:w="4252" w:type="dxa"/>
          </w:tcPr>
          <w:p w:rsidR="00C81D73" w:rsidRPr="00F34940" w:rsidRDefault="00C81D73" w:rsidP="009E177C">
            <w:pPr>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 xml:space="preserve">Negalia dėl nežymaus intelekto sutrikimo </w:t>
            </w:r>
          </w:p>
        </w:tc>
        <w:tc>
          <w:tcPr>
            <w:tcW w:w="3686" w:type="dxa"/>
          </w:tcPr>
          <w:p w:rsidR="00C81D73" w:rsidRPr="00F34940" w:rsidRDefault="00C81D73" w:rsidP="000468E1">
            <w:pPr>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Individualizuoti bendrąsias programas.</w:t>
            </w:r>
          </w:p>
        </w:tc>
      </w:tr>
      <w:tr w:rsidR="00C81D73" w:rsidRPr="00F34940" w:rsidTr="007C285D">
        <w:tc>
          <w:tcPr>
            <w:tcW w:w="588" w:type="dxa"/>
          </w:tcPr>
          <w:p w:rsidR="00C81D73" w:rsidRPr="00F34940" w:rsidRDefault="00CC0165" w:rsidP="000468E1">
            <w:pPr>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10</w:t>
            </w:r>
          </w:p>
        </w:tc>
        <w:tc>
          <w:tcPr>
            <w:tcW w:w="1080" w:type="dxa"/>
          </w:tcPr>
          <w:p w:rsidR="00C81D73" w:rsidRPr="00F34940" w:rsidRDefault="00C81D73" w:rsidP="000468E1">
            <w:pPr>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1</w:t>
            </w:r>
          </w:p>
        </w:tc>
        <w:tc>
          <w:tcPr>
            <w:tcW w:w="4252" w:type="dxa"/>
          </w:tcPr>
          <w:p w:rsidR="00C81D73" w:rsidRPr="00F34940" w:rsidRDefault="00C81D73" w:rsidP="000468E1">
            <w:pPr>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Intelekto sutrikimas: nežymus protinis atsilikimas</w:t>
            </w:r>
          </w:p>
        </w:tc>
        <w:tc>
          <w:tcPr>
            <w:tcW w:w="3686" w:type="dxa"/>
          </w:tcPr>
          <w:p w:rsidR="00C81D73" w:rsidRPr="00F34940" w:rsidRDefault="00C81D73" w:rsidP="000468E1">
            <w:pPr>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Individualizuoti bendrąsias programas.</w:t>
            </w:r>
          </w:p>
        </w:tc>
      </w:tr>
    </w:tbl>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sz w:val="24"/>
          <w:szCs w:val="24"/>
          <w:lang w:val="lt-LT" w:eastAsia="lt-LT"/>
        </w:rPr>
      </w:pPr>
      <w:r w:rsidRPr="00F34940">
        <w:rPr>
          <w:rFonts w:ascii="Times New Roman" w:hAnsi="Times New Roman"/>
          <w:color w:val="000000"/>
          <w:sz w:val="24"/>
          <w:szCs w:val="24"/>
          <w:lang w:val="lt-LT" w:eastAsia="lt-LT"/>
        </w:rPr>
        <w:t>_______________________</w:t>
      </w:r>
    </w:p>
    <w:p w:rsidR="0084573F" w:rsidRDefault="0084573F" w:rsidP="0084573F">
      <w:pPr>
        <w:spacing w:after="0" w:line="240" w:lineRule="auto"/>
        <w:rPr>
          <w:rFonts w:ascii="Times New Roman" w:hAnsi="Times New Roman"/>
          <w:sz w:val="24"/>
          <w:szCs w:val="24"/>
          <w:lang w:val="lt-LT" w:eastAsia="lt-LT"/>
        </w:rPr>
      </w:pPr>
    </w:p>
    <w:p w:rsidR="0065160A" w:rsidRPr="00F34940" w:rsidRDefault="0065160A" w:rsidP="0084573F">
      <w:pPr>
        <w:spacing w:after="0" w:line="240" w:lineRule="auto"/>
        <w:rPr>
          <w:rFonts w:ascii="Times New Roman" w:hAnsi="Times New Roman"/>
          <w:sz w:val="24"/>
          <w:szCs w:val="24"/>
          <w:lang w:val="lt-LT" w:eastAsia="lt-LT"/>
        </w:rPr>
      </w:pPr>
    </w:p>
    <w:p w:rsidR="0084573F" w:rsidRPr="00F34940" w:rsidRDefault="0084573F" w:rsidP="00E818E4">
      <w:pPr>
        <w:rPr>
          <w:rFonts w:ascii="Times New Roman" w:hAnsi="Times New Roman"/>
          <w:sz w:val="24"/>
          <w:szCs w:val="24"/>
          <w:lang w:val="lt-LT" w:eastAsia="lt-LT"/>
        </w:rPr>
      </w:pPr>
      <w:r w:rsidRPr="00F34940">
        <w:rPr>
          <w:rFonts w:ascii="Times New Roman" w:hAnsi="Times New Roman"/>
          <w:sz w:val="24"/>
          <w:szCs w:val="24"/>
          <w:lang w:val="lt-LT" w:eastAsia="lt-LT"/>
        </w:rPr>
        <w:lastRenderedPageBreak/>
        <w:t>PRITARTA</w:t>
      </w:r>
      <w:r w:rsidRPr="00F34940">
        <w:rPr>
          <w:rFonts w:ascii="Times New Roman" w:hAnsi="Times New Roman"/>
          <w:sz w:val="24"/>
          <w:szCs w:val="24"/>
          <w:lang w:val="lt-LT" w:eastAsia="lt-LT"/>
        </w:rPr>
        <w:tab/>
      </w:r>
      <w:r w:rsidRPr="00F34940">
        <w:rPr>
          <w:rFonts w:ascii="Times New Roman" w:hAnsi="Times New Roman"/>
          <w:sz w:val="24"/>
          <w:szCs w:val="24"/>
          <w:lang w:val="lt-LT" w:eastAsia="lt-LT"/>
        </w:rPr>
        <w:tab/>
      </w:r>
      <w:r w:rsidRPr="00F34940">
        <w:rPr>
          <w:rFonts w:ascii="Times New Roman" w:hAnsi="Times New Roman"/>
          <w:sz w:val="24"/>
          <w:szCs w:val="24"/>
          <w:lang w:val="lt-LT" w:eastAsia="lt-LT"/>
        </w:rPr>
        <w:tab/>
      </w:r>
      <w:r w:rsidRPr="00F34940">
        <w:rPr>
          <w:rFonts w:ascii="Times New Roman" w:hAnsi="Times New Roman"/>
          <w:sz w:val="24"/>
          <w:szCs w:val="24"/>
          <w:lang w:val="lt-LT" w:eastAsia="lt-LT"/>
        </w:rPr>
        <w:tab/>
      </w:r>
      <w:r w:rsidRPr="00F34940">
        <w:rPr>
          <w:rFonts w:ascii="Times New Roman" w:hAnsi="Times New Roman"/>
          <w:sz w:val="24"/>
          <w:szCs w:val="24"/>
          <w:lang w:val="lt-LT" w:eastAsia="lt-LT"/>
        </w:rPr>
        <w:tab/>
      </w:r>
      <w:r w:rsidRPr="00F34940">
        <w:rPr>
          <w:rFonts w:ascii="Times New Roman" w:hAnsi="Times New Roman"/>
          <w:sz w:val="24"/>
          <w:szCs w:val="24"/>
          <w:lang w:val="lt-LT" w:eastAsia="lt-LT"/>
        </w:rPr>
        <w:tab/>
      </w:r>
      <w:r w:rsidRPr="00F34940">
        <w:rPr>
          <w:rFonts w:ascii="Times New Roman" w:hAnsi="Times New Roman"/>
          <w:sz w:val="24"/>
          <w:szCs w:val="24"/>
          <w:lang w:val="lt-LT" w:eastAsia="lt-LT"/>
        </w:rPr>
        <w:tab/>
        <w:t>PRITARTA</w:t>
      </w:r>
    </w:p>
    <w:p w:rsidR="0084573F" w:rsidRPr="00F34940" w:rsidRDefault="00174CF3" w:rsidP="0084573F">
      <w:pPr>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Mokytojų taryb</w:t>
      </w:r>
      <w:r w:rsidR="00C37E21">
        <w:rPr>
          <w:rFonts w:ascii="Times New Roman" w:hAnsi="Times New Roman"/>
          <w:sz w:val="24"/>
          <w:szCs w:val="24"/>
          <w:lang w:val="lt-LT" w:eastAsia="lt-LT"/>
        </w:rPr>
        <w:t>os 2015-08-31</w:t>
      </w:r>
      <w:r w:rsidR="0084573F" w:rsidRPr="00F34940">
        <w:rPr>
          <w:rFonts w:ascii="Times New Roman" w:hAnsi="Times New Roman"/>
          <w:sz w:val="24"/>
          <w:szCs w:val="24"/>
          <w:lang w:val="lt-LT" w:eastAsia="lt-LT"/>
        </w:rPr>
        <w:tab/>
      </w:r>
      <w:r w:rsidR="0084573F" w:rsidRPr="00F34940">
        <w:rPr>
          <w:rFonts w:ascii="Times New Roman" w:hAnsi="Times New Roman"/>
          <w:sz w:val="24"/>
          <w:szCs w:val="24"/>
          <w:lang w:val="lt-LT" w:eastAsia="lt-LT"/>
        </w:rPr>
        <w:tab/>
      </w:r>
      <w:r w:rsidR="0084573F" w:rsidRPr="00F34940">
        <w:rPr>
          <w:rFonts w:ascii="Times New Roman" w:hAnsi="Times New Roman"/>
          <w:sz w:val="24"/>
          <w:szCs w:val="24"/>
          <w:lang w:val="lt-LT" w:eastAsia="lt-LT"/>
        </w:rPr>
        <w:tab/>
      </w:r>
      <w:r w:rsidR="0084573F" w:rsidRPr="00F34940">
        <w:rPr>
          <w:rFonts w:ascii="Times New Roman" w:hAnsi="Times New Roman"/>
          <w:sz w:val="24"/>
          <w:szCs w:val="24"/>
          <w:lang w:val="lt-LT" w:eastAsia="lt-LT"/>
        </w:rPr>
        <w:tab/>
      </w:r>
      <w:r w:rsidR="00CC0165" w:rsidRPr="00F34940">
        <w:rPr>
          <w:rFonts w:ascii="Times New Roman" w:hAnsi="Times New Roman"/>
          <w:sz w:val="24"/>
          <w:szCs w:val="24"/>
          <w:lang w:val="lt-LT" w:eastAsia="lt-LT"/>
        </w:rPr>
        <w:t>Mokyklos tary</w:t>
      </w:r>
      <w:r w:rsidR="00501E74">
        <w:rPr>
          <w:rFonts w:ascii="Times New Roman" w:hAnsi="Times New Roman"/>
          <w:sz w:val="24"/>
          <w:szCs w:val="24"/>
          <w:lang w:val="lt-LT" w:eastAsia="lt-LT"/>
        </w:rPr>
        <w:t>bos 2015</w:t>
      </w:r>
      <w:r w:rsidR="00CC0165" w:rsidRPr="00F34940">
        <w:rPr>
          <w:rFonts w:ascii="Times New Roman" w:hAnsi="Times New Roman"/>
          <w:sz w:val="24"/>
          <w:szCs w:val="24"/>
          <w:lang w:val="lt-LT" w:eastAsia="lt-LT"/>
        </w:rPr>
        <w:t>-0</w:t>
      </w:r>
      <w:r w:rsidR="00C37E21">
        <w:rPr>
          <w:rFonts w:ascii="Times New Roman" w:hAnsi="Times New Roman"/>
          <w:sz w:val="24"/>
          <w:szCs w:val="24"/>
          <w:lang w:val="lt-LT" w:eastAsia="lt-LT"/>
        </w:rPr>
        <w:t>8-31</w:t>
      </w:r>
      <w:r w:rsidR="002C7086">
        <w:rPr>
          <w:rFonts w:ascii="Times New Roman" w:hAnsi="Times New Roman"/>
          <w:sz w:val="24"/>
          <w:szCs w:val="24"/>
          <w:lang w:val="lt-LT" w:eastAsia="lt-LT"/>
        </w:rPr>
        <w:t xml:space="preserve"> </w:t>
      </w:r>
    </w:p>
    <w:p w:rsidR="0084573F" w:rsidRPr="00F34940" w:rsidRDefault="0084573F" w:rsidP="0084573F">
      <w:pPr>
        <w:tabs>
          <w:tab w:val="center" w:pos="4819"/>
        </w:tabs>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posėdžio protokolo Nr.</w:t>
      </w:r>
      <w:r w:rsidR="00174CF3" w:rsidRPr="00F34940">
        <w:rPr>
          <w:rFonts w:ascii="Times New Roman" w:hAnsi="Times New Roman"/>
          <w:sz w:val="24"/>
          <w:szCs w:val="24"/>
          <w:lang w:val="lt-LT" w:eastAsia="lt-LT"/>
        </w:rPr>
        <w:t>1.6-</w:t>
      </w:r>
      <w:r w:rsidR="00C37E21">
        <w:rPr>
          <w:rFonts w:ascii="Times New Roman" w:hAnsi="Times New Roman"/>
          <w:sz w:val="24"/>
          <w:szCs w:val="24"/>
          <w:lang w:val="lt-LT" w:eastAsia="lt-LT"/>
        </w:rPr>
        <w:t>5</w:t>
      </w:r>
      <w:r w:rsidR="00174CF3" w:rsidRPr="00F34940">
        <w:rPr>
          <w:rFonts w:ascii="Times New Roman" w:hAnsi="Times New Roman"/>
          <w:sz w:val="24"/>
          <w:szCs w:val="24"/>
          <w:lang w:val="lt-LT" w:eastAsia="lt-LT"/>
        </w:rPr>
        <w:tab/>
      </w:r>
      <w:r w:rsidR="00174CF3" w:rsidRPr="00F34940">
        <w:rPr>
          <w:rFonts w:ascii="Times New Roman" w:hAnsi="Times New Roman"/>
          <w:sz w:val="24"/>
          <w:szCs w:val="24"/>
          <w:lang w:val="lt-LT" w:eastAsia="lt-LT"/>
        </w:rPr>
        <w:tab/>
      </w:r>
      <w:r w:rsidR="00174CF3" w:rsidRPr="00F34940">
        <w:rPr>
          <w:rFonts w:ascii="Times New Roman" w:hAnsi="Times New Roman"/>
          <w:sz w:val="24"/>
          <w:szCs w:val="24"/>
          <w:lang w:val="lt-LT" w:eastAsia="lt-LT"/>
        </w:rPr>
        <w:tab/>
        <w:t>posėdžio protokolo 1.5-</w:t>
      </w:r>
      <w:r w:rsidR="00C37E21">
        <w:rPr>
          <w:rFonts w:ascii="Times New Roman" w:hAnsi="Times New Roman"/>
          <w:sz w:val="24"/>
          <w:szCs w:val="24"/>
          <w:lang w:val="lt-LT" w:eastAsia="lt-LT"/>
        </w:rPr>
        <w:t>5</w:t>
      </w:r>
    </w:p>
    <w:p w:rsidR="0084573F" w:rsidRPr="00F34940" w:rsidRDefault="0084573F" w:rsidP="0084573F">
      <w:pPr>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nutarimu</w:t>
      </w:r>
      <w:r w:rsidRPr="00F34940">
        <w:rPr>
          <w:rFonts w:ascii="Times New Roman" w:hAnsi="Times New Roman"/>
          <w:color w:val="FF0000"/>
          <w:sz w:val="24"/>
          <w:szCs w:val="24"/>
          <w:lang w:val="lt-LT" w:eastAsia="lt-LT"/>
        </w:rPr>
        <w:tab/>
      </w:r>
      <w:r w:rsidRPr="00F34940">
        <w:rPr>
          <w:rFonts w:ascii="Times New Roman" w:hAnsi="Times New Roman"/>
          <w:color w:val="FF0000"/>
          <w:sz w:val="24"/>
          <w:szCs w:val="24"/>
          <w:lang w:val="lt-LT" w:eastAsia="lt-LT"/>
        </w:rPr>
        <w:tab/>
      </w:r>
      <w:r w:rsidRPr="00F34940">
        <w:rPr>
          <w:rFonts w:ascii="Times New Roman" w:hAnsi="Times New Roman"/>
          <w:color w:val="FF0000"/>
          <w:sz w:val="24"/>
          <w:szCs w:val="24"/>
          <w:lang w:val="lt-LT" w:eastAsia="lt-LT"/>
        </w:rPr>
        <w:tab/>
      </w:r>
      <w:r w:rsidRPr="00F34940">
        <w:rPr>
          <w:rFonts w:ascii="Times New Roman" w:hAnsi="Times New Roman"/>
          <w:color w:val="FF0000"/>
          <w:sz w:val="24"/>
          <w:szCs w:val="24"/>
          <w:lang w:val="lt-LT" w:eastAsia="lt-LT"/>
        </w:rPr>
        <w:tab/>
      </w:r>
      <w:r w:rsidRPr="00F34940">
        <w:rPr>
          <w:rFonts w:ascii="Times New Roman" w:hAnsi="Times New Roman"/>
          <w:color w:val="FF0000"/>
          <w:sz w:val="24"/>
          <w:szCs w:val="24"/>
          <w:lang w:val="lt-LT" w:eastAsia="lt-LT"/>
        </w:rPr>
        <w:tab/>
      </w:r>
      <w:r w:rsidRPr="00F34940">
        <w:rPr>
          <w:rFonts w:ascii="Times New Roman" w:hAnsi="Times New Roman"/>
          <w:color w:val="FF0000"/>
          <w:sz w:val="24"/>
          <w:szCs w:val="24"/>
          <w:lang w:val="lt-LT" w:eastAsia="lt-LT"/>
        </w:rPr>
        <w:tab/>
      </w:r>
      <w:r w:rsidRPr="00F34940">
        <w:rPr>
          <w:rFonts w:ascii="Times New Roman" w:hAnsi="Times New Roman"/>
          <w:color w:val="FF0000"/>
          <w:sz w:val="24"/>
          <w:szCs w:val="24"/>
          <w:lang w:val="lt-LT" w:eastAsia="lt-LT"/>
        </w:rPr>
        <w:tab/>
      </w:r>
      <w:r w:rsidRPr="00F34940">
        <w:rPr>
          <w:rFonts w:ascii="Times New Roman" w:hAnsi="Times New Roman"/>
          <w:sz w:val="24"/>
          <w:szCs w:val="24"/>
          <w:lang w:val="lt-LT" w:eastAsia="lt-LT"/>
        </w:rPr>
        <w:t>nutarimu</w:t>
      </w:r>
    </w:p>
    <w:p w:rsidR="0084573F" w:rsidRPr="00F34940" w:rsidRDefault="0084573F" w:rsidP="0084573F">
      <w:pPr>
        <w:spacing w:after="0" w:line="240" w:lineRule="auto"/>
        <w:rPr>
          <w:rFonts w:ascii="Times New Roman" w:hAnsi="Times New Roman"/>
          <w:color w:val="FF0000"/>
          <w:sz w:val="24"/>
          <w:szCs w:val="24"/>
          <w:lang w:val="lt-LT" w:eastAsia="lt-LT"/>
        </w:rPr>
      </w:pPr>
    </w:p>
    <w:p w:rsidR="0084573F" w:rsidRPr="00F34940" w:rsidRDefault="0084573F" w:rsidP="0084573F">
      <w:pPr>
        <w:spacing w:after="0" w:line="240" w:lineRule="auto"/>
        <w:rPr>
          <w:rFonts w:ascii="Times New Roman" w:hAnsi="Times New Roman"/>
          <w:sz w:val="24"/>
          <w:szCs w:val="24"/>
          <w:lang w:val="lt-LT" w:eastAsia="lt-LT"/>
        </w:rPr>
      </w:pPr>
    </w:p>
    <w:p w:rsidR="0084573F" w:rsidRPr="00F34940" w:rsidRDefault="0084573F" w:rsidP="0084573F">
      <w:pPr>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SUDERINTA</w:t>
      </w:r>
    </w:p>
    <w:p w:rsidR="0084573F" w:rsidRPr="00F34940" w:rsidRDefault="0084573F" w:rsidP="0084573F">
      <w:pPr>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Trakų r. savivaldybės administracijos</w:t>
      </w:r>
    </w:p>
    <w:p w:rsidR="0084573F" w:rsidRPr="00F34940" w:rsidRDefault="005807CC" w:rsidP="0084573F">
      <w:pPr>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 xml:space="preserve">direktoriaus </w:t>
      </w:r>
      <w:r w:rsidR="006019FE">
        <w:rPr>
          <w:rFonts w:ascii="Times New Roman" w:hAnsi="Times New Roman"/>
          <w:sz w:val="24"/>
          <w:szCs w:val="24"/>
          <w:lang w:val="lt-LT" w:eastAsia="lt-LT"/>
        </w:rPr>
        <w:t>įsakymu</w:t>
      </w:r>
      <w:bookmarkStart w:id="0" w:name="_GoBack"/>
      <w:bookmarkEnd w:id="0"/>
      <w:r>
        <w:rPr>
          <w:rFonts w:ascii="Times New Roman" w:hAnsi="Times New Roman"/>
          <w:sz w:val="24"/>
          <w:szCs w:val="24"/>
          <w:lang w:val="lt-LT" w:eastAsia="lt-LT"/>
        </w:rPr>
        <w:t xml:space="preserve"> Nr. P2-972</w:t>
      </w:r>
    </w:p>
    <w:p w:rsidR="0084573F" w:rsidRPr="00F34940" w:rsidRDefault="0084573F" w:rsidP="0084573F">
      <w:pPr>
        <w:spacing w:after="0" w:line="240" w:lineRule="auto"/>
        <w:rPr>
          <w:rFonts w:ascii="Times New Roman" w:hAnsi="Times New Roman"/>
          <w:sz w:val="24"/>
          <w:szCs w:val="24"/>
          <w:lang w:val="lt-LT" w:eastAsia="lt-LT"/>
        </w:rPr>
      </w:pPr>
    </w:p>
    <w:p w:rsidR="00232A18" w:rsidRPr="00F34940" w:rsidRDefault="00232A18" w:rsidP="0084573F">
      <w:pPr>
        <w:spacing w:after="0" w:line="240" w:lineRule="auto"/>
        <w:rPr>
          <w:rFonts w:ascii="Times New Roman" w:hAnsi="Times New Roman"/>
          <w:sz w:val="24"/>
          <w:szCs w:val="24"/>
          <w:lang w:val="lt-LT" w:eastAsia="lt-LT"/>
        </w:rPr>
      </w:pPr>
    </w:p>
    <w:p w:rsidR="0084573F" w:rsidRPr="00F34940" w:rsidRDefault="0084573F" w:rsidP="0084573F">
      <w:pPr>
        <w:spacing w:after="0" w:line="240" w:lineRule="auto"/>
        <w:rPr>
          <w:rFonts w:ascii="Times New Roman" w:hAnsi="Times New Roman"/>
          <w:sz w:val="24"/>
          <w:szCs w:val="24"/>
          <w:lang w:val="lt-LT" w:eastAsia="lt-LT"/>
        </w:rPr>
      </w:pPr>
    </w:p>
    <w:p w:rsidR="00CD620B" w:rsidRPr="00F34940" w:rsidRDefault="00CD620B" w:rsidP="0084573F">
      <w:pPr>
        <w:spacing w:after="0" w:line="240" w:lineRule="auto"/>
        <w:ind w:left="5664"/>
        <w:rPr>
          <w:rFonts w:ascii="Times New Roman" w:hAnsi="Times New Roman"/>
          <w:sz w:val="24"/>
          <w:szCs w:val="24"/>
          <w:lang w:val="lt-LT" w:eastAsia="lt-LT"/>
        </w:rPr>
      </w:pPr>
    </w:p>
    <w:p w:rsidR="00CD620B" w:rsidRPr="00F34940" w:rsidRDefault="00CD620B" w:rsidP="0084573F">
      <w:pPr>
        <w:spacing w:after="0" w:line="240" w:lineRule="auto"/>
        <w:ind w:left="5664"/>
        <w:rPr>
          <w:rFonts w:ascii="Times New Roman" w:hAnsi="Times New Roman"/>
          <w:sz w:val="24"/>
          <w:szCs w:val="24"/>
          <w:lang w:val="lt-LT" w:eastAsia="lt-LT"/>
        </w:rPr>
      </w:pPr>
    </w:p>
    <w:p w:rsidR="00CD620B" w:rsidRPr="00F34940" w:rsidRDefault="00CD620B" w:rsidP="0084573F">
      <w:pPr>
        <w:spacing w:after="0" w:line="240" w:lineRule="auto"/>
        <w:ind w:left="5664"/>
        <w:rPr>
          <w:rFonts w:ascii="Times New Roman" w:hAnsi="Times New Roman"/>
          <w:sz w:val="24"/>
          <w:szCs w:val="24"/>
          <w:lang w:val="lt-LT" w:eastAsia="lt-LT"/>
        </w:rPr>
      </w:pPr>
    </w:p>
    <w:p w:rsidR="00CD620B" w:rsidRPr="00F34940" w:rsidRDefault="00CD620B" w:rsidP="0084573F">
      <w:pPr>
        <w:spacing w:after="0" w:line="240" w:lineRule="auto"/>
        <w:ind w:left="5664"/>
        <w:rPr>
          <w:rFonts w:ascii="Times New Roman" w:hAnsi="Times New Roman"/>
          <w:sz w:val="24"/>
          <w:szCs w:val="24"/>
          <w:lang w:val="lt-LT" w:eastAsia="lt-LT"/>
        </w:rPr>
      </w:pPr>
    </w:p>
    <w:p w:rsidR="00CD620B" w:rsidRPr="00F34940" w:rsidRDefault="00CD620B" w:rsidP="0084573F">
      <w:pPr>
        <w:spacing w:after="0" w:line="240" w:lineRule="auto"/>
        <w:ind w:left="5664"/>
        <w:rPr>
          <w:rFonts w:ascii="Times New Roman" w:hAnsi="Times New Roman"/>
          <w:sz w:val="24"/>
          <w:szCs w:val="24"/>
          <w:lang w:val="lt-LT" w:eastAsia="lt-LT"/>
        </w:rPr>
      </w:pPr>
    </w:p>
    <w:p w:rsidR="00CD620B" w:rsidRPr="00F34940" w:rsidRDefault="00CD620B" w:rsidP="0084573F">
      <w:pPr>
        <w:spacing w:after="0" w:line="240" w:lineRule="auto"/>
        <w:ind w:left="5664"/>
        <w:rPr>
          <w:rFonts w:ascii="Times New Roman" w:hAnsi="Times New Roman"/>
          <w:sz w:val="24"/>
          <w:szCs w:val="24"/>
          <w:lang w:val="lt-LT" w:eastAsia="lt-LT"/>
        </w:rPr>
      </w:pPr>
    </w:p>
    <w:p w:rsidR="00CD620B" w:rsidRPr="00F34940" w:rsidRDefault="00CD620B" w:rsidP="0084573F">
      <w:pPr>
        <w:spacing w:after="0" w:line="240" w:lineRule="auto"/>
        <w:ind w:left="5664"/>
        <w:rPr>
          <w:rFonts w:ascii="Times New Roman" w:hAnsi="Times New Roman"/>
          <w:sz w:val="24"/>
          <w:szCs w:val="24"/>
          <w:lang w:val="lt-LT" w:eastAsia="lt-LT"/>
        </w:rPr>
      </w:pPr>
    </w:p>
    <w:p w:rsidR="00CD620B" w:rsidRPr="00F34940" w:rsidRDefault="00CD620B" w:rsidP="0084573F">
      <w:pPr>
        <w:spacing w:after="0" w:line="240" w:lineRule="auto"/>
        <w:ind w:left="5664"/>
        <w:rPr>
          <w:rFonts w:ascii="Times New Roman" w:hAnsi="Times New Roman"/>
          <w:sz w:val="24"/>
          <w:szCs w:val="24"/>
          <w:lang w:val="lt-LT" w:eastAsia="lt-LT"/>
        </w:rPr>
      </w:pPr>
    </w:p>
    <w:p w:rsidR="00CD620B" w:rsidRPr="00F34940" w:rsidRDefault="00CD620B" w:rsidP="0084573F">
      <w:pPr>
        <w:spacing w:after="0" w:line="240" w:lineRule="auto"/>
        <w:ind w:left="5664"/>
        <w:rPr>
          <w:rFonts w:ascii="Times New Roman" w:hAnsi="Times New Roman"/>
          <w:sz w:val="24"/>
          <w:szCs w:val="24"/>
          <w:lang w:val="lt-LT" w:eastAsia="lt-LT"/>
        </w:rPr>
      </w:pPr>
    </w:p>
    <w:p w:rsidR="00CD620B" w:rsidRPr="00F34940" w:rsidRDefault="00CD620B" w:rsidP="0084573F">
      <w:pPr>
        <w:spacing w:after="0" w:line="240" w:lineRule="auto"/>
        <w:ind w:left="5664"/>
        <w:rPr>
          <w:rFonts w:ascii="Times New Roman" w:hAnsi="Times New Roman"/>
          <w:sz w:val="24"/>
          <w:szCs w:val="24"/>
          <w:lang w:val="lt-LT" w:eastAsia="lt-LT"/>
        </w:rPr>
      </w:pPr>
    </w:p>
    <w:p w:rsidR="00CD620B" w:rsidRPr="00F34940" w:rsidRDefault="00CD620B" w:rsidP="0084573F">
      <w:pPr>
        <w:spacing w:after="0" w:line="240" w:lineRule="auto"/>
        <w:ind w:left="5664"/>
        <w:rPr>
          <w:rFonts w:ascii="Times New Roman" w:hAnsi="Times New Roman"/>
          <w:sz w:val="24"/>
          <w:szCs w:val="24"/>
          <w:lang w:val="lt-LT" w:eastAsia="lt-LT"/>
        </w:rPr>
      </w:pPr>
    </w:p>
    <w:p w:rsidR="00CD620B" w:rsidRPr="00F34940" w:rsidRDefault="00CD620B" w:rsidP="0084573F">
      <w:pPr>
        <w:spacing w:after="0" w:line="240" w:lineRule="auto"/>
        <w:ind w:left="5664"/>
        <w:rPr>
          <w:rFonts w:ascii="Times New Roman" w:hAnsi="Times New Roman"/>
          <w:sz w:val="24"/>
          <w:szCs w:val="24"/>
          <w:lang w:val="lt-LT" w:eastAsia="lt-LT"/>
        </w:rPr>
      </w:pPr>
    </w:p>
    <w:p w:rsidR="00CD620B" w:rsidRPr="00F34940" w:rsidRDefault="00CD620B" w:rsidP="0084573F">
      <w:pPr>
        <w:spacing w:after="0" w:line="240" w:lineRule="auto"/>
        <w:ind w:left="5664"/>
        <w:rPr>
          <w:rFonts w:ascii="Times New Roman" w:hAnsi="Times New Roman"/>
          <w:sz w:val="24"/>
          <w:szCs w:val="24"/>
          <w:lang w:val="lt-LT" w:eastAsia="lt-LT"/>
        </w:rPr>
      </w:pPr>
    </w:p>
    <w:p w:rsidR="00CD620B" w:rsidRPr="00F34940" w:rsidRDefault="00CD620B" w:rsidP="0084573F">
      <w:pPr>
        <w:spacing w:after="0" w:line="240" w:lineRule="auto"/>
        <w:ind w:left="5664"/>
        <w:rPr>
          <w:rFonts w:ascii="Times New Roman" w:hAnsi="Times New Roman"/>
          <w:sz w:val="24"/>
          <w:szCs w:val="24"/>
          <w:lang w:val="lt-LT" w:eastAsia="lt-LT"/>
        </w:rPr>
      </w:pPr>
    </w:p>
    <w:p w:rsidR="00CD620B" w:rsidRPr="00F34940" w:rsidRDefault="00CD620B" w:rsidP="0084573F">
      <w:pPr>
        <w:spacing w:after="0" w:line="240" w:lineRule="auto"/>
        <w:ind w:left="5664"/>
        <w:rPr>
          <w:rFonts w:ascii="Times New Roman" w:hAnsi="Times New Roman"/>
          <w:sz w:val="24"/>
          <w:szCs w:val="24"/>
          <w:lang w:val="lt-LT" w:eastAsia="lt-LT"/>
        </w:rPr>
      </w:pPr>
    </w:p>
    <w:p w:rsidR="00CD620B" w:rsidRPr="00F34940" w:rsidRDefault="00CD620B" w:rsidP="0084573F">
      <w:pPr>
        <w:spacing w:after="0" w:line="240" w:lineRule="auto"/>
        <w:ind w:left="5664"/>
        <w:rPr>
          <w:rFonts w:ascii="Times New Roman" w:hAnsi="Times New Roman"/>
          <w:sz w:val="24"/>
          <w:szCs w:val="24"/>
          <w:lang w:val="lt-LT" w:eastAsia="lt-LT"/>
        </w:rPr>
      </w:pPr>
    </w:p>
    <w:p w:rsidR="00CD620B" w:rsidRPr="00F34940" w:rsidRDefault="00CD620B" w:rsidP="0084573F">
      <w:pPr>
        <w:spacing w:after="0" w:line="240" w:lineRule="auto"/>
        <w:ind w:left="5664"/>
        <w:rPr>
          <w:rFonts w:ascii="Times New Roman" w:hAnsi="Times New Roman"/>
          <w:sz w:val="24"/>
          <w:szCs w:val="24"/>
          <w:lang w:val="lt-LT" w:eastAsia="lt-LT"/>
        </w:rPr>
      </w:pPr>
    </w:p>
    <w:p w:rsidR="00174CF3" w:rsidRPr="00F34940" w:rsidRDefault="00174CF3" w:rsidP="0084573F">
      <w:pPr>
        <w:spacing w:after="0" w:line="240" w:lineRule="auto"/>
        <w:ind w:left="5664"/>
        <w:rPr>
          <w:rFonts w:ascii="Times New Roman" w:hAnsi="Times New Roman"/>
          <w:sz w:val="24"/>
          <w:szCs w:val="24"/>
          <w:lang w:val="lt-LT" w:eastAsia="lt-LT"/>
        </w:rPr>
      </w:pPr>
    </w:p>
    <w:p w:rsidR="00174CF3" w:rsidRPr="00F34940" w:rsidRDefault="00174CF3" w:rsidP="0084573F">
      <w:pPr>
        <w:spacing w:after="0" w:line="240" w:lineRule="auto"/>
        <w:ind w:left="5664"/>
        <w:rPr>
          <w:rFonts w:ascii="Times New Roman" w:hAnsi="Times New Roman"/>
          <w:sz w:val="24"/>
          <w:szCs w:val="24"/>
          <w:lang w:val="lt-LT" w:eastAsia="lt-LT"/>
        </w:rPr>
      </w:pPr>
    </w:p>
    <w:p w:rsidR="00174CF3" w:rsidRPr="00F34940" w:rsidRDefault="00174CF3" w:rsidP="0084573F">
      <w:pPr>
        <w:spacing w:after="0" w:line="240" w:lineRule="auto"/>
        <w:ind w:left="5664"/>
        <w:rPr>
          <w:rFonts w:ascii="Times New Roman" w:hAnsi="Times New Roman"/>
          <w:sz w:val="24"/>
          <w:szCs w:val="24"/>
          <w:lang w:val="lt-LT" w:eastAsia="lt-LT"/>
        </w:rPr>
      </w:pPr>
    </w:p>
    <w:p w:rsidR="00174CF3" w:rsidRPr="00F34940" w:rsidRDefault="00174CF3" w:rsidP="0084573F">
      <w:pPr>
        <w:spacing w:after="0" w:line="240" w:lineRule="auto"/>
        <w:ind w:left="5664"/>
        <w:rPr>
          <w:rFonts w:ascii="Times New Roman" w:hAnsi="Times New Roman"/>
          <w:sz w:val="24"/>
          <w:szCs w:val="24"/>
          <w:lang w:val="lt-LT" w:eastAsia="lt-LT"/>
        </w:rPr>
      </w:pPr>
    </w:p>
    <w:p w:rsidR="00174CF3" w:rsidRPr="00F34940" w:rsidRDefault="00174CF3" w:rsidP="0084573F">
      <w:pPr>
        <w:spacing w:after="0" w:line="240" w:lineRule="auto"/>
        <w:ind w:left="5664"/>
        <w:rPr>
          <w:rFonts w:ascii="Times New Roman" w:hAnsi="Times New Roman"/>
          <w:sz w:val="24"/>
          <w:szCs w:val="24"/>
          <w:lang w:val="lt-LT" w:eastAsia="lt-LT"/>
        </w:rPr>
      </w:pPr>
    </w:p>
    <w:p w:rsidR="00174CF3" w:rsidRPr="00F34940" w:rsidRDefault="00174CF3" w:rsidP="0084573F">
      <w:pPr>
        <w:spacing w:after="0" w:line="240" w:lineRule="auto"/>
        <w:ind w:left="5664"/>
        <w:rPr>
          <w:rFonts w:ascii="Times New Roman" w:hAnsi="Times New Roman"/>
          <w:sz w:val="24"/>
          <w:szCs w:val="24"/>
          <w:lang w:val="lt-LT" w:eastAsia="lt-LT"/>
        </w:rPr>
      </w:pPr>
    </w:p>
    <w:p w:rsidR="00174CF3" w:rsidRPr="00F34940" w:rsidRDefault="00174CF3" w:rsidP="0084573F">
      <w:pPr>
        <w:spacing w:after="0" w:line="240" w:lineRule="auto"/>
        <w:ind w:left="5664"/>
        <w:rPr>
          <w:rFonts w:ascii="Times New Roman" w:hAnsi="Times New Roman"/>
          <w:sz w:val="24"/>
          <w:szCs w:val="24"/>
          <w:lang w:val="lt-LT" w:eastAsia="lt-LT"/>
        </w:rPr>
      </w:pPr>
    </w:p>
    <w:p w:rsidR="00814337" w:rsidRPr="00F34940" w:rsidRDefault="00814337" w:rsidP="001040E7">
      <w:pPr>
        <w:spacing w:after="0" w:line="240" w:lineRule="auto"/>
        <w:rPr>
          <w:rFonts w:ascii="Times New Roman" w:hAnsi="Times New Roman"/>
          <w:sz w:val="24"/>
          <w:szCs w:val="24"/>
          <w:lang w:val="lt-LT" w:eastAsia="lt-LT"/>
        </w:rPr>
      </w:pPr>
    </w:p>
    <w:p w:rsidR="00174CF3" w:rsidRDefault="00174CF3" w:rsidP="0084573F">
      <w:pPr>
        <w:spacing w:after="0" w:line="240" w:lineRule="auto"/>
        <w:ind w:left="5664"/>
        <w:rPr>
          <w:rFonts w:ascii="Times New Roman" w:hAnsi="Times New Roman"/>
          <w:sz w:val="24"/>
          <w:szCs w:val="24"/>
          <w:lang w:val="lt-LT" w:eastAsia="lt-LT"/>
        </w:rPr>
      </w:pPr>
    </w:p>
    <w:p w:rsidR="004F5438" w:rsidRDefault="004F5438" w:rsidP="0084573F">
      <w:pPr>
        <w:spacing w:after="0" w:line="240" w:lineRule="auto"/>
        <w:ind w:left="5664"/>
        <w:rPr>
          <w:rFonts w:ascii="Times New Roman" w:hAnsi="Times New Roman"/>
          <w:sz w:val="24"/>
          <w:szCs w:val="24"/>
          <w:lang w:val="lt-LT" w:eastAsia="lt-LT"/>
        </w:rPr>
      </w:pPr>
    </w:p>
    <w:p w:rsidR="004F5438" w:rsidRDefault="004F5438" w:rsidP="0084573F">
      <w:pPr>
        <w:spacing w:after="0" w:line="240" w:lineRule="auto"/>
        <w:ind w:left="5664"/>
        <w:rPr>
          <w:rFonts w:ascii="Times New Roman" w:hAnsi="Times New Roman"/>
          <w:sz w:val="24"/>
          <w:szCs w:val="24"/>
          <w:lang w:val="lt-LT" w:eastAsia="lt-LT"/>
        </w:rPr>
      </w:pPr>
    </w:p>
    <w:p w:rsidR="004F5438" w:rsidRDefault="004F5438" w:rsidP="0084573F">
      <w:pPr>
        <w:spacing w:after="0" w:line="240" w:lineRule="auto"/>
        <w:ind w:left="5664"/>
        <w:rPr>
          <w:rFonts w:ascii="Times New Roman" w:hAnsi="Times New Roman"/>
          <w:sz w:val="24"/>
          <w:szCs w:val="24"/>
          <w:lang w:val="lt-LT" w:eastAsia="lt-LT"/>
        </w:rPr>
      </w:pPr>
    </w:p>
    <w:p w:rsidR="004F5438" w:rsidRDefault="004F5438" w:rsidP="0084573F">
      <w:pPr>
        <w:spacing w:after="0" w:line="240" w:lineRule="auto"/>
        <w:ind w:left="5664"/>
        <w:rPr>
          <w:rFonts w:ascii="Times New Roman" w:hAnsi="Times New Roman"/>
          <w:sz w:val="24"/>
          <w:szCs w:val="24"/>
          <w:lang w:val="lt-LT" w:eastAsia="lt-LT"/>
        </w:rPr>
      </w:pPr>
    </w:p>
    <w:p w:rsidR="00E131A7" w:rsidRDefault="00E131A7" w:rsidP="0084573F">
      <w:pPr>
        <w:spacing w:after="0" w:line="240" w:lineRule="auto"/>
        <w:ind w:left="5664"/>
        <w:rPr>
          <w:rFonts w:ascii="Times New Roman" w:hAnsi="Times New Roman"/>
          <w:sz w:val="24"/>
          <w:szCs w:val="24"/>
          <w:lang w:val="lt-LT" w:eastAsia="lt-LT"/>
        </w:rPr>
      </w:pPr>
    </w:p>
    <w:p w:rsidR="00E131A7" w:rsidRDefault="00E131A7" w:rsidP="0084573F">
      <w:pPr>
        <w:spacing w:after="0" w:line="240" w:lineRule="auto"/>
        <w:ind w:left="5664"/>
        <w:rPr>
          <w:rFonts w:ascii="Times New Roman" w:hAnsi="Times New Roman"/>
          <w:sz w:val="24"/>
          <w:szCs w:val="24"/>
          <w:lang w:val="lt-LT" w:eastAsia="lt-LT"/>
        </w:rPr>
      </w:pPr>
    </w:p>
    <w:p w:rsidR="00E131A7" w:rsidRDefault="00E131A7" w:rsidP="0084573F">
      <w:pPr>
        <w:spacing w:after="0" w:line="240" w:lineRule="auto"/>
        <w:ind w:left="5664"/>
        <w:rPr>
          <w:rFonts w:ascii="Times New Roman" w:hAnsi="Times New Roman"/>
          <w:sz w:val="24"/>
          <w:szCs w:val="24"/>
          <w:lang w:val="lt-LT" w:eastAsia="lt-LT"/>
        </w:rPr>
      </w:pPr>
    </w:p>
    <w:p w:rsidR="00E131A7" w:rsidRDefault="00E131A7" w:rsidP="0084573F">
      <w:pPr>
        <w:spacing w:after="0" w:line="240" w:lineRule="auto"/>
        <w:ind w:left="5664"/>
        <w:rPr>
          <w:rFonts w:ascii="Times New Roman" w:hAnsi="Times New Roman"/>
          <w:sz w:val="24"/>
          <w:szCs w:val="24"/>
          <w:lang w:val="lt-LT" w:eastAsia="lt-LT"/>
        </w:rPr>
      </w:pPr>
    </w:p>
    <w:p w:rsidR="004F5438" w:rsidRDefault="004F5438" w:rsidP="00BF5F0D">
      <w:pPr>
        <w:spacing w:after="0" w:line="240" w:lineRule="auto"/>
        <w:rPr>
          <w:rFonts w:ascii="Times New Roman" w:hAnsi="Times New Roman"/>
          <w:sz w:val="24"/>
          <w:szCs w:val="24"/>
          <w:lang w:val="lt-LT" w:eastAsia="lt-LT"/>
        </w:rPr>
      </w:pPr>
    </w:p>
    <w:p w:rsidR="0065160A" w:rsidRDefault="0065160A" w:rsidP="00BF5F0D">
      <w:pPr>
        <w:spacing w:after="0" w:line="240" w:lineRule="auto"/>
        <w:rPr>
          <w:rFonts w:ascii="Times New Roman" w:hAnsi="Times New Roman"/>
          <w:sz w:val="24"/>
          <w:szCs w:val="24"/>
          <w:lang w:val="lt-LT" w:eastAsia="lt-LT"/>
        </w:rPr>
      </w:pPr>
    </w:p>
    <w:p w:rsidR="0065160A" w:rsidRDefault="0065160A" w:rsidP="00BF5F0D">
      <w:pPr>
        <w:spacing w:after="0" w:line="240" w:lineRule="auto"/>
        <w:rPr>
          <w:rFonts w:ascii="Times New Roman" w:hAnsi="Times New Roman"/>
          <w:sz w:val="24"/>
          <w:szCs w:val="24"/>
          <w:lang w:val="lt-LT" w:eastAsia="lt-LT"/>
        </w:rPr>
      </w:pPr>
    </w:p>
    <w:p w:rsidR="0065160A" w:rsidRDefault="0065160A" w:rsidP="00BF5F0D">
      <w:pPr>
        <w:spacing w:after="0" w:line="240" w:lineRule="auto"/>
        <w:rPr>
          <w:rFonts w:ascii="Times New Roman" w:hAnsi="Times New Roman"/>
          <w:sz w:val="24"/>
          <w:szCs w:val="24"/>
          <w:lang w:val="lt-LT" w:eastAsia="lt-LT"/>
        </w:rPr>
      </w:pPr>
    </w:p>
    <w:p w:rsidR="0065160A" w:rsidRDefault="0065160A" w:rsidP="00BF5F0D">
      <w:pPr>
        <w:spacing w:after="0" w:line="240" w:lineRule="auto"/>
        <w:rPr>
          <w:rFonts w:ascii="Times New Roman" w:hAnsi="Times New Roman"/>
          <w:sz w:val="24"/>
          <w:szCs w:val="24"/>
          <w:lang w:val="lt-LT" w:eastAsia="lt-LT"/>
        </w:rPr>
      </w:pPr>
    </w:p>
    <w:p w:rsidR="0065160A" w:rsidRPr="00F34940" w:rsidRDefault="0065160A" w:rsidP="00BF5F0D">
      <w:pPr>
        <w:spacing w:after="0" w:line="240" w:lineRule="auto"/>
        <w:rPr>
          <w:rFonts w:ascii="Times New Roman" w:hAnsi="Times New Roman"/>
          <w:sz w:val="24"/>
          <w:szCs w:val="24"/>
          <w:lang w:val="lt-LT" w:eastAsia="lt-LT"/>
        </w:rPr>
      </w:pPr>
    </w:p>
    <w:p w:rsidR="0084573F" w:rsidRPr="00F34940" w:rsidRDefault="0084573F" w:rsidP="0084573F">
      <w:pPr>
        <w:spacing w:after="0" w:line="240" w:lineRule="auto"/>
        <w:ind w:left="5664"/>
        <w:rPr>
          <w:rFonts w:ascii="Times New Roman" w:hAnsi="Times New Roman"/>
          <w:sz w:val="24"/>
          <w:szCs w:val="24"/>
          <w:lang w:val="lt-LT" w:eastAsia="lt-LT"/>
        </w:rPr>
      </w:pPr>
      <w:r w:rsidRPr="00F34940">
        <w:rPr>
          <w:rFonts w:ascii="Times New Roman" w:hAnsi="Times New Roman"/>
          <w:sz w:val="24"/>
          <w:szCs w:val="24"/>
          <w:lang w:val="lt-LT" w:eastAsia="lt-LT"/>
        </w:rPr>
        <w:t>201</w:t>
      </w:r>
      <w:r w:rsidR="00814337">
        <w:rPr>
          <w:rFonts w:ascii="Times New Roman" w:hAnsi="Times New Roman"/>
          <w:sz w:val="24"/>
          <w:szCs w:val="24"/>
          <w:lang w:val="lt-LT" w:eastAsia="lt-LT"/>
        </w:rPr>
        <w:t>5-2016</w:t>
      </w:r>
      <w:r w:rsidRPr="00F34940">
        <w:rPr>
          <w:rFonts w:ascii="Times New Roman" w:hAnsi="Times New Roman"/>
          <w:sz w:val="24"/>
          <w:szCs w:val="24"/>
          <w:lang w:val="lt-LT" w:eastAsia="lt-LT"/>
        </w:rPr>
        <w:t xml:space="preserve"> m.m. ugdymo plano</w:t>
      </w:r>
    </w:p>
    <w:p w:rsidR="0084573F" w:rsidRPr="00F34940" w:rsidRDefault="0084573F" w:rsidP="0084573F">
      <w:pPr>
        <w:spacing w:after="0" w:line="240" w:lineRule="auto"/>
        <w:ind w:left="5664"/>
        <w:rPr>
          <w:rFonts w:ascii="Times New Roman" w:hAnsi="Times New Roman"/>
          <w:sz w:val="24"/>
          <w:szCs w:val="24"/>
          <w:lang w:val="lt-LT" w:eastAsia="lt-LT"/>
        </w:rPr>
      </w:pPr>
      <w:r w:rsidRPr="00F34940">
        <w:rPr>
          <w:rFonts w:ascii="Times New Roman" w:hAnsi="Times New Roman"/>
          <w:sz w:val="24"/>
          <w:szCs w:val="24"/>
          <w:lang w:val="lt-LT" w:eastAsia="lt-LT"/>
        </w:rPr>
        <w:t xml:space="preserve">1 priedas </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rPr>
          <w:rFonts w:ascii="Times New Roman" w:hAnsi="Times New Roman"/>
          <w:sz w:val="24"/>
          <w:szCs w:val="24"/>
          <w:lang w:val="lt-LT" w:eastAsia="lt-LT"/>
        </w:rPr>
      </w:pPr>
    </w:p>
    <w:p w:rsidR="0084573F" w:rsidRPr="00F34940" w:rsidRDefault="0084573F" w:rsidP="0084573F">
      <w:pPr>
        <w:spacing w:after="0" w:line="240" w:lineRule="auto"/>
        <w:ind w:left="5664"/>
        <w:rPr>
          <w:rFonts w:ascii="Times New Roman" w:hAnsi="Times New Roman"/>
          <w:sz w:val="24"/>
          <w:szCs w:val="24"/>
          <w:lang w:val="lt-LT" w:eastAsia="lt-LT"/>
        </w:rPr>
      </w:pPr>
      <w:r w:rsidRPr="00F34940">
        <w:rPr>
          <w:rFonts w:ascii="Times New Roman" w:hAnsi="Times New Roman"/>
          <w:sz w:val="24"/>
          <w:szCs w:val="24"/>
          <w:lang w:val="lt-LT" w:eastAsia="lt-LT"/>
        </w:rPr>
        <w:t>PATVIRTINTA</w:t>
      </w:r>
    </w:p>
    <w:p w:rsidR="0084573F" w:rsidRPr="00F34940" w:rsidRDefault="0084573F" w:rsidP="0084573F">
      <w:pPr>
        <w:spacing w:after="0" w:line="240" w:lineRule="auto"/>
        <w:ind w:left="5664"/>
        <w:rPr>
          <w:rFonts w:ascii="Times New Roman" w:hAnsi="Times New Roman"/>
          <w:sz w:val="24"/>
          <w:szCs w:val="24"/>
          <w:lang w:val="lt-LT" w:eastAsia="lt-LT"/>
        </w:rPr>
      </w:pPr>
      <w:r w:rsidRPr="00F34940">
        <w:rPr>
          <w:rFonts w:ascii="Times New Roman" w:hAnsi="Times New Roman"/>
          <w:sz w:val="24"/>
          <w:szCs w:val="24"/>
          <w:lang w:val="lt-LT" w:eastAsia="lt-LT"/>
        </w:rPr>
        <w:t>Trakų r. Senųjų Trakų Andžejaus Stelmachovskio pagrindinės mokyklos direktoriaus 2012 m. rugpjūčio 31 d. įsakymu Nr.1.3-96 V</w:t>
      </w:r>
    </w:p>
    <w:p w:rsidR="0084573F" w:rsidRPr="00F34940" w:rsidRDefault="0084573F" w:rsidP="001040E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lt-LT" w:eastAsia="lt-LT"/>
        </w:rPr>
      </w:pPr>
      <w:r w:rsidRPr="00F34940">
        <w:rPr>
          <w:rFonts w:ascii="Times New Roman" w:hAnsi="Times New Roman"/>
          <w:b/>
          <w:sz w:val="24"/>
          <w:szCs w:val="24"/>
          <w:lang w:val="lt-LT" w:eastAsia="lt-LT"/>
        </w:rPr>
        <w:t xml:space="preserve"> UGDYMO TURINIO PLANAVIMO TVARKOS APRAŠAS </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lt-LT" w:eastAsia="lt-LT"/>
        </w:rPr>
      </w:pPr>
      <w:r w:rsidRPr="00F34940">
        <w:rPr>
          <w:rFonts w:ascii="Times New Roman" w:hAnsi="Times New Roman"/>
          <w:b/>
          <w:sz w:val="24"/>
          <w:szCs w:val="24"/>
          <w:lang w:val="lt-LT" w:eastAsia="lt-LT"/>
        </w:rPr>
        <w:t>I. BENDROSIOS NUOSTATOS</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p>
    <w:p w:rsidR="0084573F" w:rsidRPr="00F34940" w:rsidRDefault="003C2B66" w:rsidP="003C2B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 xml:space="preserve">1. Ugdymo turinio planavimo tvarkos aprašas reglamentuoja ugdymo turinio planavimo Trakų r. Senųjų Trakų Andžejaus Stelmachovskio mokykloje principus, formas ir laikotarpius. </w:t>
      </w:r>
    </w:p>
    <w:p w:rsidR="0084573F" w:rsidRPr="00F34940" w:rsidRDefault="003C2B66" w:rsidP="003C2B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 xml:space="preserve">2. Ugdymo turinio planavimo tvarkos aprašu siekiama: </w:t>
      </w:r>
    </w:p>
    <w:p w:rsidR="0084573F" w:rsidRPr="00F34940" w:rsidRDefault="003C2B66" w:rsidP="003C2B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 xml:space="preserve">2.1. įvardinti pagrindinius planavimo principus, </w:t>
      </w:r>
    </w:p>
    <w:p w:rsidR="0084573F" w:rsidRPr="00F34940" w:rsidRDefault="003C2B66" w:rsidP="003C2B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2.2. nurodyti planavimo formas,</w:t>
      </w:r>
    </w:p>
    <w:p w:rsidR="0084573F" w:rsidRPr="00F34940" w:rsidRDefault="003C2B66" w:rsidP="003C2B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 xml:space="preserve">2.3. apibrėžti planavimo laikotarpius. </w:t>
      </w:r>
    </w:p>
    <w:p w:rsidR="0084573F" w:rsidRPr="00F34940" w:rsidRDefault="003C2B66" w:rsidP="003C2B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 xml:space="preserve">3. Ugdymo turinio planavimo tvarkos apraše naudojamos sąvokos: </w:t>
      </w:r>
    </w:p>
    <w:p w:rsidR="0084573F" w:rsidRPr="00F34940" w:rsidRDefault="003C2B66" w:rsidP="003C2B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b/>
          <w:sz w:val="24"/>
          <w:szCs w:val="24"/>
          <w:lang w:val="lt-LT" w:eastAsia="lt-LT"/>
        </w:rPr>
        <w:tab/>
      </w:r>
      <w:r w:rsidR="0084573F" w:rsidRPr="00F34940">
        <w:rPr>
          <w:rFonts w:ascii="Times New Roman" w:hAnsi="Times New Roman"/>
          <w:b/>
          <w:sz w:val="24"/>
          <w:szCs w:val="24"/>
          <w:lang w:val="lt-LT" w:eastAsia="lt-LT"/>
        </w:rPr>
        <w:t>Ilgalaikis (metų) planas</w:t>
      </w:r>
      <w:r w:rsidR="0084573F" w:rsidRPr="00F34940">
        <w:rPr>
          <w:rFonts w:ascii="Times New Roman" w:hAnsi="Times New Roman"/>
          <w:sz w:val="24"/>
          <w:szCs w:val="24"/>
          <w:lang w:val="lt-LT" w:eastAsia="lt-LT"/>
        </w:rPr>
        <w:t xml:space="preserve"> – tai ugdymo turinio įgyvendinimo gairės, kryptys vieniems mokslo metams, kur dalyko turinys išdėstomas etapais (ciklais, temomis), remiantis dalyko mokymo/mokymosi logika. </w:t>
      </w:r>
    </w:p>
    <w:p w:rsidR="0084573F" w:rsidRPr="00F34940" w:rsidRDefault="003C2B66" w:rsidP="003C2B6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b/>
          <w:sz w:val="24"/>
          <w:szCs w:val="24"/>
          <w:lang w:val="lt-LT" w:eastAsia="lt-LT"/>
        </w:rPr>
        <w:tab/>
      </w:r>
      <w:r w:rsidR="0084573F" w:rsidRPr="00F34940">
        <w:rPr>
          <w:rFonts w:ascii="Times New Roman" w:hAnsi="Times New Roman"/>
          <w:b/>
          <w:sz w:val="24"/>
          <w:szCs w:val="24"/>
          <w:lang w:val="lt-LT" w:eastAsia="lt-LT"/>
        </w:rPr>
        <w:t>Trumpalaikis planas</w:t>
      </w:r>
      <w:r w:rsidR="0084573F" w:rsidRPr="00F34940">
        <w:rPr>
          <w:rFonts w:ascii="Times New Roman" w:hAnsi="Times New Roman"/>
          <w:sz w:val="24"/>
          <w:szCs w:val="24"/>
          <w:lang w:val="lt-LT" w:eastAsia="lt-LT"/>
        </w:rPr>
        <w:t xml:space="preserve"> – tai konkretizuota ilgalaikiame plane numatyta veikla, kurioje atsispindi pamokos/pamokų tema, mokymosi uždaviniai, mokymosi veiklos, laukiami rezultatai, vertinimas. </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lt-LT" w:eastAsia="lt-LT"/>
        </w:rPr>
      </w:pPr>
      <w:r w:rsidRPr="00F34940">
        <w:rPr>
          <w:rFonts w:ascii="Times New Roman" w:hAnsi="Times New Roman"/>
          <w:b/>
          <w:sz w:val="24"/>
          <w:szCs w:val="24"/>
          <w:lang w:val="lt-LT" w:eastAsia="lt-LT"/>
        </w:rPr>
        <w:t>II. UGDYMO TURINIO PLANAVIMO TVARKA</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84573F" w:rsidRPr="00F34940" w:rsidRDefault="004959B6" w:rsidP="004959B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 xml:space="preserve">4. Ugdymo turinys planuojamas vadovaujantis naudingumo principu: planuojama prasmingai, kad planas padėtų mokytojui nuosekliau ir sklandžiau pasiekti aukštesnę ugdymo kokybę. </w:t>
      </w:r>
    </w:p>
    <w:p w:rsidR="0084573F" w:rsidRPr="00F34940" w:rsidRDefault="004959B6" w:rsidP="004959B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 xml:space="preserve">5. Ugdymo turinio planavimo laikotarpiai: </w:t>
      </w:r>
    </w:p>
    <w:p w:rsidR="0084573F" w:rsidRPr="00F34940" w:rsidRDefault="004959B6" w:rsidP="004959B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5.1. dalykų mokytojai, rengia ilgalaikius ir trumpalaikius planus; ilgalaikius planus derina su direktoriaus pavaduotoja ugdymui;</w:t>
      </w:r>
    </w:p>
    <w:p w:rsidR="0084573F" w:rsidRPr="00F34940" w:rsidRDefault="004959B6" w:rsidP="004959B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5.2. 1-10 klasių ilgalaikiai planai rengiami pagal Pradinio ir pagrindinio ugdymo programas, patvirtintas LR Švietimo ir mokslo ministro 2008 m. rugpjūčio 26 d. įsakymu Nr. ISAK-2433;</w:t>
      </w:r>
    </w:p>
    <w:p w:rsidR="0084573F" w:rsidRPr="00F34940" w:rsidRDefault="004959B6" w:rsidP="004959B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5.3. Ilgalaikiai planai rengiami vieneriems mokslo metams paliekant rezervines pamokas;</w:t>
      </w:r>
    </w:p>
    <w:p w:rsidR="0084573F" w:rsidRPr="00F34940" w:rsidRDefault="004959B6" w:rsidP="004959B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Cs/>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 xml:space="preserve">5.4 Trumpalaikiai planai rengiami savaitei pradinėse klasėse, pamokų ciklui 5-10 klasės. </w:t>
      </w:r>
    </w:p>
    <w:p w:rsidR="0084573F" w:rsidRPr="00F34940" w:rsidRDefault="004959B6" w:rsidP="004959B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 xml:space="preserve">6. Ilgalaikio plano struktūra: </w:t>
      </w:r>
    </w:p>
    <w:p w:rsidR="0084573F" w:rsidRPr="00F34940" w:rsidRDefault="004959B6" w:rsidP="004959B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6.1. tituliniame lape pateikiama bendra informacija (mokyklos pavadinimas; dalykas; kursas; klasė; mokytojas; pamokų skaičius per savaitę, iš viso). (1 priedas);</w:t>
      </w:r>
    </w:p>
    <w:p w:rsidR="0084573F" w:rsidRPr="00F34940" w:rsidRDefault="004959B6" w:rsidP="004959B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6.2. įvade pristatomi dalyko mokymo:</w:t>
      </w:r>
    </w:p>
    <w:p w:rsidR="0084573F" w:rsidRPr="00F34940" w:rsidRDefault="004959B6" w:rsidP="004959B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 xml:space="preserve">6.2.1. tikslai ir uždaviniai (sukonkretinti atsižvelgiant į konkretų kontekstą, patikslinti BP uždaviniai, susiję su BP aprašytų dalykinių ir esminių kompetencijų ugdymu; orientuoti į mokymosi rezultatą); </w:t>
      </w:r>
    </w:p>
    <w:p w:rsidR="0084573F" w:rsidRPr="00F34940" w:rsidRDefault="004959B6" w:rsidP="004959B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6.2.2. bendrieji integracijos bruožai;</w:t>
      </w:r>
    </w:p>
    <w:p w:rsidR="00607477" w:rsidRPr="00F34940" w:rsidRDefault="004959B6" w:rsidP="004959B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607477" w:rsidRPr="00F34940">
        <w:rPr>
          <w:rFonts w:ascii="Times New Roman" w:hAnsi="Times New Roman"/>
          <w:sz w:val="24"/>
          <w:szCs w:val="24"/>
          <w:lang w:val="lt-LT" w:eastAsia="lt-LT"/>
        </w:rPr>
        <w:t xml:space="preserve">6.2.3. kiti elementai (vertinimo sistema, mokymo priemonės, papildomos pamokos, išvykos, pastabos arba refleksijos ir kita mokytojui svarbi informacija). </w:t>
      </w:r>
    </w:p>
    <w:p w:rsidR="00607477" w:rsidRPr="00F34940" w:rsidRDefault="004959B6" w:rsidP="004959B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607477" w:rsidRPr="00F34940">
        <w:rPr>
          <w:rFonts w:ascii="Times New Roman" w:hAnsi="Times New Roman"/>
          <w:sz w:val="24"/>
          <w:szCs w:val="24"/>
          <w:lang w:val="lt-LT" w:eastAsia="lt-LT"/>
        </w:rPr>
        <w:t>7. lentelės sudaromos laikantis metodinėse grupėse priimtos ir mokytojų tarybos aprobuotos struktūros.</w:t>
      </w:r>
    </w:p>
    <w:p w:rsidR="00607477" w:rsidRPr="00F34940" w:rsidRDefault="004959B6" w:rsidP="004959B6">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lastRenderedPageBreak/>
        <w:tab/>
      </w:r>
      <w:r w:rsidR="00607477" w:rsidRPr="00F34940">
        <w:rPr>
          <w:rFonts w:ascii="Times New Roman" w:hAnsi="Times New Roman"/>
          <w:sz w:val="24"/>
          <w:szCs w:val="24"/>
          <w:lang w:val="lt-LT" w:eastAsia="lt-LT"/>
        </w:rPr>
        <w:t xml:space="preserve">8. Įgyvendindamas ilgalaikius planus mokytojas turi teisę daryti pakeitimus (skiria daugiau ar mažiau pamokų nei numatyta) atsižvelgdamas į klasės gebėjimus, patirtį, pasiekimus. </w:t>
      </w:r>
    </w:p>
    <w:p w:rsidR="00607477" w:rsidRPr="00F34940" w:rsidRDefault="00F90CE8" w:rsidP="00EE25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607477" w:rsidRPr="00F34940">
        <w:rPr>
          <w:rFonts w:ascii="Times New Roman" w:hAnsi="Times New Roman"/>
          <w:sz w:val="24"/>
          <w:szCs w:val="24"/>
          <w:lang w:val="lt-LT" w:eastAsia="lt-LT"/>
        </w:rPr>
        <w:t xml:space="preserve">9. Ugdymo turinys negali būti sukoncentruotas ir išdėstomas greičiau nei numatyta Pradinio ir pagrindinio ugdymo programoje arba paliktas kitam koncentrui. </w:t>
      </w:r>
    </w:p>
    <w:p w:rsidR="00EE2567" w:rsidRDefault="00F90CE8" w:rsidP="00EE25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607477" w:rsidRPr="00F34940">
        <w:rPr>
          <w:rFonts w:ascii="Times New Roman" w:hAnsi="Times New Roman"/>
          <w:sz w:val="24"/>
          <w:szCs w:val="24"/>
          <w:lang w:val="lt-LT" w:eastAsia="lt-LT"/>
        </w:rPr>
        <w:t>10. Neformaliojo ugdymo (būrelių, projektų) programas rengia užsiėmimų vadovai pagal Neformaliojo ugdymo programos rengimo aprašą, patvirtintą mokyklos direktoriaus 2008-06-30 d. įsaky</w:t>
      </w:r>
      <w:r w:rsidR="00EE2567">
        <w:rPr>
          <w:rFonts w:ascii="Times New Roman" w:hAnsi="Times New Roman"/>
          <w:sz w:val="24"/>
          <w:szCs w:val="24"/>
          <w:lang w:val="lt-LT" w:eastAsia="lt-LT"/>
        </w:rPr>
        <w:t>mu Nr. 1.3-46 V.</w:t>
      </w:r>
    </w:p>
    <w:p w:rsidR="00607477" w:rsidRPr="00F34940" w:rsidRDefault="00EE2567" w:rsidP="00EE25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11. Ilg</w:t>
      </w:r>
      <w:r w:rsidR="00607477" w:rsidRPr="00F34940">
        <w:rPr>
          <w:rFonts w:ascii="Times New Roman" w:hAnsi="Times New Roman"/>
          <w:sz w:val="24"/>
          <w:szCs w:val="24"/>
          <w:lang w:val="lt-LT" w:eastAsia="lt-LT"/>
        </w:rPr>
        <w:t xml:space="preserve">alaikių planų, pasirenkamųjų dalykų programų projektai analizuojami metodinėse grupėse iki rugsėjo 8 d. </w:t>
      </w:r>
    </w:p>
    <w:p w:rsidR="00607477" w:rsidRPr="00F34940" w:rsidRDefault="00EE2567" w:rsidP="00EE25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607477" w:rsidRPr="00F34940">
        <w:rPr>
          <w:rFonts w:ascii="Times New Roman" w:hAnsi="Times New Roman"/>
          <w:sz w:val="24"/>
          <w:szCs w:val="24"/>
          <w:lang w:val="lt-LT" w:eastAsia="lt-LT"/>
        </w:rPr>
        <w:t>12. Ilgalaikius teminius planus, pasirenkamųjų dalykų programas, aprobuotus metodinės grupės pasitarime, metodinių grupių pirmininkai derina su direktoriaus p</w:t>
      </w:r>
      <w:r>
        <w:rPr>
          <w:rFonts w:ascii="Times New Roman" w:hAnsi="Times New Roman"/>
          <w:sz w:val="24"/>
          <w:szCs w:val="24"/>
          <w:lang w:val="lt-LT" w:eastAsia="lt-LT"/>
        </w:rPr>
        <w:t xml:space="preserve">avaduotoja ugdymui iki rugsėjo </w:t>
      </w:r>
      <w:r w:rsidR="00607477" w:rsidRPr="00F34940">
        <w:rPr>
          <w:rFonts w:ascii="Times New Roman" w:hAnsi="Times New Roman"/>
          <w:sz w:val="24"/>
          <w:szCs w:val="24"/>
          <w:lang w:val="lt-LT" w:eastAsia="lt-LT"/>
        </w:rPr>
        <w:t>10 d.</w:t>
      </w:r>
    </w:p>
    <w:p w:rsidR="00607477" w:rsidRPr="00F34940" w:rsidRDefault="00EE2567" w:rsidP="00EE25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607477" w:rsidRPr="00F34940">
        <w:rPr>
          <w:rFonts w:ascii="Times New Roman" w:hAnsi="Times New Roman"/>
          <w:sz w:val="24"/>
          <w:szCs w:val="24"/>
          <w:lang w:val="lt-LT" w:eastAsia="lt-LT"/>
        </w:rPr>
        <w:t>13. Individualiąsias ir pritaikytas programas mokytojai aptaria su Vaiko gerovės komisijos</w:t>
      </w:r>
      <w:r w:rsidR="00B27A61" w:rsidRPr="00F34940">
        <w:rPr>
          <w:rFonts w:ascii="Times New Roman" w:hAnsi="Times New Roman"/>
          <w:sz w:val="24"/>
          <w:szCs w:val="24"/>
          <w:lang w:val="lt-LT" w:eastAsia="lt-LT"/>
        </w:rPr>
        <w:t xml:space="preserve"> nariais (programos aptariamos </w:t>
      </w:r>
      <w:r w:rsidR="00607477" w:rsidRPr="00F34940">
        <w:rPr>
          <w:rFonts w:ascii="Times New Roman" w:hAnsi="Times New Roman"/>
          <w:sz w:val="24"/>
          <w:szCs w:val="24"/>
          <w:lang w:val="lt-LT" w:eastAsia="lt-LT"/>
        </w:rPr>
        <w:t xml:space="preserve"> Vaiko gerovės komisijos posėdyje ir teikiami direktoriui tvirtinti iki rugsėjo 20 d.</w:t>
      </w:r>
    </w:p>
    <w:p w:rsidR="00607477" w:rsidRPr="00F34940" w:rsidRDefault="00EE2567" w:rsidP="00EE25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607477" w:rsidRPr="00F34940">
        <w:rPr>
          <w:rFonts w:ascii="Times New Roman" w:hAnsi="Times New Roman"/>
          <w:sz w:val="24"/>
          <w:szCs w:val="24"/>
          <w:lang w:val="lt-LT" w:eastAsia="lt-LT"/>
        </w:rPr>
        <w:t>14. Neformaliojo ugdymo programas rengia mokytojai ir būrelių, kolektyvų vadovai, jas derina su direktoriaus pavaduotoja ugdymui ir teikia direktoriui tvirtinti iki rugsėjo 10 d. arba iki einamojo mėnesio 10 d.</w:t>
      </w:r>
    </w:p>
    <w:p w:rsidR="00607477" w:rsidRPr="00F34940" w:rsidRDefault="00EE2567" w:rsidP="00EE25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607477" w:rsidRPr="00F34940">
        <w:rPr>
          <w:rFonts w:ascii="Times New Roman" w:hAnsi="Times New Roman"/>
          <w:sz w:val="24"/>
          <w:szCs w:val="24"/>
          <w:lang w:val="lt-LT" w:eastAsia="lt-LT"/>
        </w:rPr>
        <w:t xml:space="preserve">15. Mokyklos direktorius tvirtina įsakymu auklėjamuosius planus iki rugsėjo 10 d. </w:t>
      </w:r>
    </w:p>
    <w:p w:rsidR="00607477" w:rsidRPr="00F34940" w:rsidRDefault="00EE2567" w:rsidP="00EE25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607477" w:rsidRPr="00F34940">
        <w:rPr>
          <w:rFonts w:ascii="Times New Roman" w:hAnsi="Times New Roman"/>
          <w:sz w:val="24"/>
          <w:szCs w:val="24"/>
          <w:lang w:val="lt-LT" w:eastAsia="lt-LT"/>
        </w:rPr>
        <w:t xml:space="preserve">16. Trumpalaikiai planai detalizuoja ugdymo turinį atsižvelgiant į klasės specifiką, mokinių gebėjimų lygį bei konkretizuoja ugdymo turinio uždavinius, atskirų kompetencijų formavimą. </w:t>
      </w:r>
    </w:p>
    <w:p w:rsidR="00607477" w:rsidRPr="00F34940" w:rsidRDefault="00EE2567" w:rsidP="00EE256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607477" w:rsidRPr="00F34940">
        <w:rPr>
          <w:rFonts w:ascii="Times New Roman" w:hAnsi="Times New Roman"/>
          <w:sz w:val="24"/>
          <w:szCs w:val="24"/>
          <w:lang w:val="lt-LT" w:eastAsia="lt-LT"/>
        </w:rPr>
        <w:t xml:space="preserve">17. Trumpalaikiuose planuose turi būti numatyti mokymosi rezultatai ir vertinimas. </w:t>
      </w:r>
    </w:p>
    <w:p w:rsidR="00607477" w:rsidRPr="00F34940" w:rsidRDefault="00607477" w:rsidP="0060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p>
    <w:p w:rsidR="00607477" w:rsidRPr="00F34940" w:rsidRDefault="00607477" w:rsidP="0060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lt-LT" w:eastAsia="lt-LT"/>
        </w:rPr>
      </w:pPr>
      <w:r w:rsidRPr="00F34940">
        <w:rPr>
          <w:rFonts w:ascii="Times New Roman" w:hAnsi="Times New Roman"/>
          <w:b/>
          <w:sz w:val="24"/>
          <w:szCs w:val="24"/>
          <w:lang w:val="lt-LT" w:eastAsia="lt-LT"/>
        </w:rPr>
        <w:t>III. UGDYMO TURINIO PLANAVIMO PRIEŽIŪRA IR KONTROLĖ</w:t>
      </w:r>
    </w:p>
    <w:p w:rsidR="00607477" w:rsidRPr="00F34940" w:rsidRDefault="00607477" w:rsidP="00607477">
      <w:pPr>
        <w:tabs>
          <w:tab w:val="left" w:pos="0"/>
        </w:tabs>
        <w:spacing w:after="0" w:line="240" w:lineRule="auto"/>
        <w:jc w:val="center"/>
        <w:rPr>
          <w:rFonts w:ascii="Times New Roman" w:hAnsi="Times New Roman"/>
          <w:b/>
          <w:sz w:val="24"/>
          <w:szCs w:val="24"/>
          <w:lang w:val="lt-LT" w:eastAsia="lt-LT"/>
        </w:rPr>
      </w:pPr>
    </w:p>
    <w:p w:rsidR="00607477" w:rsidRPr="00F34940" w:rsidRDefault="00A67C60" w:rsidP="00A67C60">
      <w:pPr>
        <w:tabs>
          <w:tab w:val="left" w:pos="0"/>
          <w:tab w:val="left" w:pos="567"/>
        </w:tabs>
        <w:spacing w:after="0" w:line="240" w:lineRule="auto"/>
        <w:jc w:val="both"/>
        <w:rPr>
          <w:rFonts w:ascii="Times New Roman" w:hAnsi="Times New Roman"/>
          <w:b/>
          <w:sz w:val="24"/>
          <w:szCs w:val="24"/>
          <w:lang w:val="lt-LT" w:eastAsia="lt-LT"/>
        </w:rPr>
      </w:pPr>
      <w:r>
        <w:rPr>
          <w:rFonts w:ascii="Times New Roman" w:hAnsi="Times New Roman"/>
          <w:sz w:val="24"/>
          <w:szCs w:val="24"/>
          <w:lang w:val="lt-LT" w:eastAsia="lt-LT"/>
        </w:rPr>
        <w:tab/>
      </w:r>
      <w:r w:rsidR="00607477" w:rsidRPr="00F34940">
        <w:rPr>
          <w:rFonts w:ascii="Times New Roman" w:hAnsi="Times New Roman"/>
          <w:sz w:val="24"/>
          <w:szCs w:val="24"/>
          <w:lang w:val="lt-LT" w:eastAsia="lt-LT"/>
        </w:rPr>
        <w:t>18.</w:t>
      </w:r>
      <w:r w:rsidR="00607477" w:rsidRPr="00F34940">
        <w:rPr>
          <w:rFonts w:ascii="Times New Roman" w:hAnsi="Times New Roman"/>
          <w:b/>
          <w:sz w:val="24"/>
          <w:szCs w:val="24"/>
          <w:lang w:val="lt-LT" w:eastAsia="lt-LT"/>
        </w:rPr>
        <w:t xml:space="preserve"> </w:t>
      </w:r>
      <w:r w:rsidR="00607477" w:rsidRPr="00F34940">
        <w:rPr>
          <w:rFonts w:ascii="Times New Roman" w:hAnsi="Times New Roman"/>
          <w:sz w:val="24"/>
          <w:szCs w:val="24"/>
          <w:lang w:val="lt-LT" w:eastAsia="lt-LT"/>
        </w:rPr>
        <w:t xml:space="preserve">Teminių planų, pasirenkamųjų dalykų ir dalykų modulių programų rengimo procesą ir kokybę prižiūri metodinės grupės pirmininkas. </w:t>
      </w:r>
    </w:p>
    <w:p w:rsidR="00607477" w:rsidRPr="00F34940" w:rsidRDefault="00A67C60" w:rsidP="00A67C60">
      <w:pPr>
        <w:tabs>
          <w:tab w:val="left" w:pos="0"/>
          <w:tab w:val="left" w:pos="567"/>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607477" w:rsidRPr="00F34940">
        <w:rPr>
          <w:rFonts w:ascii="Times New Roman" w:hAnsi="Times New Roman"/>
          <w:sz w:val="24"/>
          <w:szCs w:val="24"/>
          <w:lang w:val="lt-LT" w:eastAsia="lt-LT"/>
        </w:rPr>
        <w:t>19. Ugdymo turinio planavimą ir įgyvendinimą prižiūri ir kontroliuoja direktorius ir direktoriaus pavaduotojai ugdymui.</w:t>
      </w:r>
    </w:p>
    <w:p w:rsidR="00607477" w:rsidRPr="00F34940" w:rsidRDefault="00A67C60" w:rsidP="00A67C60">
      <w:pPr>
        <w:tabs>
          <w:tab w:val="left" w:pos="567"/>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607477" w:rsidRPr="00F34940">
        <w:rPr>
          <w:rFonts w:ascii="Times New Roman" w:hAnsi="Times New Roman"/>
          <w:sz w:val="24"/>
          <w:szCs w:val="24"/>
          <w:lang w:val="lt-LT" w:eastAsia="lt-LT"/>
        </w:rPr>
        <w:t xml:space="preserve">20. Už mokyklos ugdymo turinio planavimą ir įgyvendinimą atsako mokyklos direktorius.  </w:t>
      </w:r>
    </w:p>
    <w:p w:rsidR="00607477" w:rsidRPr="00F34940" w:rsidRDefault="00607477" w:rsidP="00607477">
      <w:pPr>
        <w:tabs>
          <w:tab w:val="left" w:pos="916"/>
          <w:tab w:val="left" w:pos="1832"/>
          <w:tab w:val="left" w:pos="2748"/>
          <w:tab w:val="left" w:pos="3664"/>
          <w:tab w:val="left" w:pos="4580"/>
          <w:tab w:val="left" w:pos="5496"/>
          <w:tab w:val="left" w:pos="6412"/>
          <w:tab w:val="left" w:pos="6960"/>
          <w:tab w:val="left" w:pos="7328"/>
          <w:tab w:val="left" w:pos="8244"/>
          <w:tab w:val="left" w:pos="8520"/>
          <w:tab w:val="left" w:pos="9160"/>
          <w:tab w:val="left" w:pos="10992"/>
          <w:tab w:val="left" w:pos="11908"/>
          <w:tab w:val="left" w:pos="12824"/>
          <w:tab w:val="left" w:pos="13740"/>
          <w:tab w:val="left" w:pos="14656"/>
        </w:tabs>
        <w:spacing w:after="0" w:line="240" w:lineRule="auto"/>
        <w:jc w:val="right"/>
        <w:rPr>
          <w:rFonts w:ascii="Times New Roman" w:hAnsi="Times New Roman"/>
          <w:sz w:val="24"/>
          <w:szCs w:val="24"/>
          <w:lang w:val="lt-LT" w:eastAsia="lt-LT"/>
        </w:rPr>
      </w:pPr>
    </w:p>
    <w:p w:rsidR="00607477" w:rsidRPr="00F34940" w:rsidRDefault="00607477" w:rsidP="006074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__________________________________</w:t>
      </w:r>
    </w:p>
    <w:p w:rsidR="00E5140C"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ab/>
      </w:r>
      <w:r w:rsidRPr="00F34940">
        <w:rPr>
          <w:rFonts w:ascii="Times New Roman" w:hAnsi="Times New Roman"/>
          <w:sz w:val="24"/>
          <w:szCs w:val="24"/>
          <w:lang w:val="lt-LT" w:eastAsia="lt-LT"/>
        </w:rPr>
        <w:tab/>
      </w:r>
      <w:r w:rsidRPr="00F34940">
        <w:rPr>
          <w:rFonts w:ascii="Times New Roman" w:hAnsi="Times New Roman"/>
          <w:sz w:val="24"/>
          <w:szCs w:val="24"/>
          <w:lang w:val="lt-LT" w:eastAsia="lt-LT"/>
        </w:rPr>
        <w:tab/>
      </w:r>
      <w:r w:rsidRPr="00F34940">
        <w:rPr>
          <w:rFonts w:ascii="Times New Roman" w:hAnsi="Times New Roman"/>
          <w:sz w:val="24"/>
          <w:szCs w:val="24"/>
          <w:lang w:val="lt-LT" w:eastAsia="lt-LT"/>
        </w:rPr>
        <w:tab/>
      </w:r>
      <w:r w:rsidRPr="00F34940">
        <w:rPr>
          <w:rFonts w:ascii="Times New Roman" w:hAnsi="Times New Roman"/>
          <w:sz w:val="24"/>
          <w:szCs w:val="24"/>
          <w:lang w:val="lt-LT" w:eastAsia="lt-LT"/>
        </w:rPr>
        <w:tab/>
        <w:t xml:space="preserve">      </w:t>
      </w:r>
    </w:p>
    <w:p w:rsidR="00E5140C" w:rsidRPr="00F34940" w:rsidRDefault="00E5140C"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59491B" w:rsidRPr="00F34940" w:rsidRDefault="0059491B"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59491B" w:rsidRPr="00F34940" w:rsidRDefault="0059491B"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59491B" w:rsidRPr="00F34940" w:rsidRDefault="0059491B"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59491B" w:rsidRPr="00F34940" w:rsidRDefault="0059491B"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59491B" w:rsidRPr="00F34940" w:rsidRDefault="0059491B"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59491B" w:rsidRPr="00F34940" w:rsidRDefault="0059491B"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59491B" w:rsidRPr="00F34940" w:rsidRDefault="0059491B"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59491B" w:rsidRPr="00F34940" w:rsidRDefault="0059491B"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59491B" w:rsidRPr="00F34940" w:rsidRDefault="0059491B"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59491B" w:rsidRPr="00F34940" w:rsidRDefault="0059491B"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59491B" w:rsidRPr="00F34940" w:rsidRDefault="0059491B"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59491B" w:rsidRPr="00F34940" w:rsidRDefault="0059491B"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59491B" w:rsidRPr="00F34940" w:rsidRDefault="0059491B"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59491B" w:rsidRPr="00F34940" w:rsidRDefault="0059491B"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59491B" w:rsidRPr="00F34940" w:rsidRDefault="0059491B"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59491B" w:rsidRPr="00F34940" w:rsidRDefault="0059491B"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59491B" w:rsidRPr="00F34940" w:rsidRDefault="0059491B"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E5140C" w:rsidRDefault="00E5140C"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9D5A05" w:rsidRDefault="009D5A05"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9D5A05" w:rsidRPr="00F34940" w:rsidRDefault="009D5A05"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84573F" w:rsidRPr="00F34940" w:rsidRDefault="009D5A05"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t xml:space="preserve">        </w:t>
      </w:r>
      <w:r w:rsidR="0084573F" w:rsidRPr="00F34940">
        <w:rPr>
          <w:rFonts w:ascii="Times New Roman" w:hAnsi="Times New Roman"/>
          <w:sz w:val="24"/>
          <w:szCs w:val="24"/>
          <w:lang w:val="lt-LT" w:eastAsia="lt-LT"/>
        </w:rPr>
        <w:t>201</w:t>
      </w:r>
      <w:r>
        <w:rPr>
          <w:rFonts w:ascii="Times New Roman" w:hAnsi="Times New Roman"/>
          <w:sz w:val="24"/>
          <w:szCs w:val="24"/>
          <w:lang w:val="lt-LT" w:eastAsia="lt-LT"/>
        </w:rPr>
        <w:t>5-2016</w:t>
      </w:r>
      <w:r w:rsidR="0084573F" w:rsidRPr="00F34940">
        <w:rPr>
          <w:rFonts w:ascii="Times New Roman" w:hAnsi="Times New Roman"/>
          <w:sz w:val="24"/>
          <w:szCs w:val="24"/>
          <w:lang w:val="lt-LT" w:eastAsia="lt-LT"/>
        </w:rPr>
        <w:t xml:space="preserve"> m. m. ugdymo plano</w:t>
      </w:r>
    </w:p>
    <w:p w:rsidR="0084573F" w:rsidRPr="00F34940" w:rsidRDefault="0084573F" w:rsidP="0084573F">
      <w:pPr>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ab/>
      </w:r>
      <w:r w:rsidRPr="00F34940">
        <w:rPr>
          <w:rFonts w:ascii="Times New Roman" w:hAnsi="Times New Roman"/>
          <w:sz w:val="24"/>
          <w:szCs w:val="24"/>
          <w:lang w:val="lt-LT" w:eastAsia="lt-LT"/>
        </w:rPr>
        <w:tab/>
      </w:r>
      <w:r w:rsidRPr="00F34940">
        <w:rPr>
          <w:rFonts w:ascii="Times New Roman" w:hAnsi="Times New Roman"/>
          <w:sz w:val="24"/>
          <w:szCs w:val="24"/>
          <w:lang w:val="lt-LT" w:eastAsia="lt-LT"/>
        </w:rPr>
        <w:tab/>
        <w:t xml:space="preserve">                     </w:t>
      </w:r>
      <w:r w:rsidRPr="00F34940">
        <w:rPr>
          <w:rFonts w:ascii="Times New Roman" w:hAnsi="Times New Roman"/>
          <w:sz w:val="24"/>
          <w:szCs w:val="24"/>
          <w:lang w:val="lt-LT" w:eastAsia="lt-LT"/>
        </w:rPr>
        <w:tab/>
      </w:r>
      <w:r w:rsidRPr="00F34940">
        <w:rPr>
          <w:rFonts w:ascii="Times New Roman" w:hAnsi="Times New Roman"/>
          <w:sz w:val="24"/>
          <w:szCs w:val="24"/>
          <w:lang w:val="lt-LT" w:eastAsia="lt-LT"/>
        </w:rPr>
        <w:tab/>
      </w:r>
      <w:r w:rsidRPr="00F34940">
        <w:rPr>
          <w:rFonts w:ascii="Times New Roman" w:hAnsi="Times New Roman"/>
          <w:sz w:val="24"/>
          <w:szCs w:val="24"/>
          <w:lang w:val="lt-LT" w:eastAsia="lt-LT"/>
        </w:rPr>
        <w:tab/>
        <w:t xml:space="preserve">Trakų r. Senųjų Trakų Andžejaus </w:t>
      </w:r>
      <w:r w:rsidRPr="00F34940">
        <w:rPr>
          <w:rFonts w:ascii="Times New Roman" w:hAnsi="Times New Roman"/>
          <w:sz w:val="24"/>
          <w:szCs w:val="24"/>
          <w:lang w:val="lt-LT" w:eastAsia="lt-LT"/>
        </w:rPr>
        <w:tab/>
      </w:r>
      <w:r w:rsidRPr="00F34940">
        <w:rPr>
          <w:rFonts w:ascii="Times New Roman" w:hAnsi="Times New Roman"/>
          <w:sz w:val="24"/>
          <w:szCs w:val="24"/>
          <w:lang w:val="lt-LT" w:eastAsia="lt-LT"/>
        </w:rPr>
        <w:tab/>
      </w:r>
      <w:r w:rsidRPr="00F34940">
        <w:rPr>
          <w:rFonts w:ascii="Times New Roman" w:hAnsi="Times New Roman"/>
          <w:sz w:val="24"/>
          <w:szCs w:val="24"/>
          <w:lang w:val="lt-LT" w:eastAsia="lt-LT"/>
        </w:rPr>
        <w:tab/>
      </w:r>
      <w:r w:rsidRPr="00F34940">
        <w:rPr>
          <w:rFonts w:ascii="Times New Roman" w:hAnsi="Times New Roman"/>
          <w:sz w:val="24"/>
          <w:szCs w:val="24"/>
          <w:lang w:val="lt-LT" w:eastAsia="lt-LT"/>
        </w:rPr>
        <w:tab/>
        <w:t xml:space="preserve">                     </w:t>
      </w:r>
      <w:r w:rsidRPr="00F34940">
        <w:rPr>
          <w:rFonts w:ascii="Times New Roman" w:hAnsi="Times New Roman"/>
          <w:sz w:val="24"/>
          <w:szCs w:val="24"/>
          <w:lang w:val="lt-LT" w:eastAsia="lt-LT"/>
        </w:rPr>
        <w:tab/>
      </w:r>
      <w:r w:rsidRPr="00F34940">
        <w:rPr>
          <w:rFonts w:ascii="Times New Roman" w:hAnsi="Times New Roman"/>
          <w:sz w:val="24"/>
          <w:szCs w:val="24"/>
          <w:lang w:val="lt-LT" w:eastAsia="lt-LT"/>
        </w:rPr>
        <w:tab/>
      </w:r>
      <w:r w:rsidRPr="00F34940">
        <w:rPr>
          <w:rFonts w:ascii="Times New Roman" w:hAnsi="Times New Roman"/>
          <w:sz w:val="24"/>
          <w:szCs w:val="24"/>
          <w:lang w:val="lt-LT" w:eastAsia="lt-LT"/>
        </w:rPr>
        <w:tab/>
      </w:r>
      <w:r w:rsidRPr="00F34940">
        <w:rPr>
          <w:rFonts w:ascii="Times New Roman" w:hAnsi="Times New Roman"/>
          <w:sz w:val="24"/>
          <w:szCs w:val="24"/>
          <w:lang w:val="lt-LT" w:eastAsia="lt-LT"/>
        </w:rPr>
        <w:tab/>
        <w:t>Stelmachovskio ugdymo turinio planavimo</w:t>
      </w:r>
    </w:p>
    <w:p w:rsidR="0084573F" w:rsidRPr="00F34940" w:rsidRDefault="0084573F" w:rsidP="0084573F">
      <w:pPr>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ab/>
      </w:r>
      <w:r w:rsidRPr="00F34940">
        <w:rPr>
          <w:rFonts w:ascii="Times New Roman" w:hAnsi="Times New Roman"/>
          <w:sz w:val="24"/>
          <w:szCs w:val="24"/>
          <w:lang w:val="lt-LT" w:eastAsia="lt-LT"/>
        </w:rPr>
        <w:tab/>
      </w:r>
      <w:r w:rsidRPr="00F34940">
        <w:rPr>
          <w:rFonts w:ascii="Times New Roman" w:hAnsi="Times New Roman"/>
          <w:sz w:val="24"/>
          <w:szCs w:val="24"/>
          <w:lang w:val="lt-LT" w:eastAsia="lt-LT"/>
        </w:rPr>
        <w:tab/>
        <w:t xml:space="preserve">                    </w:t>
      </w:r>
      <w:r w:rsidRPr="00F34940">
        <w:rPr>
          <w:rFonts w:ascii="Times New Roman" w:hAnsi="Times New Roman"/>
          <w:sz w:val="24"/>
          <w:szCs w:val="24"/>
          <w:lang w:val="lt-LT" w:eastAsia="lt-LT"/>
        </w:rPr>
        <w:tab/>
      </w:r>
      <w:r w:rsidRPr="00F34940">
        <w:rPr>
          <w:rFonts w:ascii="Times New Roman" w:hAnsi="Times New Roman"/>
          <w:sz w:val="24"/>
          <w:szCs w:val="24"/>
          <w:lang w:val="lt-LT" w:eastAsia="lt-LT"/>
        </w:rPr>
        <w:tab/>
      </w:r>
      <w:r w:rsidRPr="00F34940">
        <w:rPr>
          <w:rFonts w:ascii="Times New Roman" w:hAnsi="Times New Roman"/>
          <w:sz w:val="24"/>
          <w:szCs w:val="24"/>
          <w:lang w:val="lt-LT" w:eastAsia="lt-LT"/>
        </w:rPr>
        <w:tab/>
        <w:t>tvarkos aprašo priedas</w:t>
      </w:r>
    </w:p>
    <w:p w:rsidR="0084573F" w:rsidRPr="00F34940" w:rsidRDefault="0084573F" w:rsidP="0084573F">
      <w:pPr>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ab/>
      </w:r>
      <w:r w:rsidRPr="00F34940">
        <w:rPr>
          <w:rFonts w:ascii="Times New Roman" w:hAnsi="Times New Roman"/>
          <w:sz w:val="24"/>
          <w:szCs w:val="24"/>
          <w:lang w:val="lt-LT" w:eastAsia="lt-LT"/>
        </w:rPr>
        <w:tab/>
      </w:r>
      <w:r w:rsidRPr="00F34940">
        <w:rPr>
          <w:rFonts w:ascii="Times New Roman" w:hAnsi="Times New Roman"/>
          <w:sz w:val="24"/>
          <w:szCs w:val="24"/>
          <w:lang w:val="lt-LT" w:eastAsia="lt-LT"/>
        </w:rPr>
        <w:tab/>
      </w:r>
      <w:r w:rsidRPr="00F34940">
        <w:rPr>
          <w:rFonts w:ascii="Times New Roman" w:hAnsi="Times New Roman"/>
          <w:sz w:val="24"/>
          <w:szCs w:val="24"/>
          <w:lang w:val="lt-LT" w:eastAsia="lt-LT"/>
        </w:rPr>
        <w:tab/>
      </w:r>
      <w:r w:rsidRPr="00F34940">
        <w:rPr>
          <w:rFonts w:ascii="Times New Roman" w:hAnsi="Times New Roman"/>
          <w:sz w:val="24"/>
          <w:szCs w:val="24"/>
          <w:lang w:val="lt-LT" w:eastAsia="lt-LT"/>
        </w:rPr>
        <w:tab/>
      </w:r>
      <w:r w:rsidRPr="00F34940">
        <w:rPr>
          <w:rFonts w:ascii="Times New Roman" w:hAnsi="Times New Roman"/>
          <w:sz w:val="24"/>
          <w:szCs w:val="24"/>
          <w:lang w:val="lt-LT" w:eastAsia="lt-LT"/>
        </w:rPr>
        <w:tab/>
        <w:t xml:space="preserve">                                     </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 xml:space="preserve">Trakų r. Senųjų Trakų Andžejaus Stelmachovskio pagrindinė mokykla  </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lt-LT" w:eastAsia="lt-LT"/>
        </w:rPr>
      </w:pPr>
      <w:r w:rsidRPr="00F34940">
        <w:rPr>
          <w:rFonts w:ascii="Times New Roman" w:hAnsi="Times New Roman"/>
          <w:b/>
          <w:sz w:val="24"/>
          <w:szCs w:val="24"/>
          <w:lang w:val="lt-LT" w:eastAsia="lt-LT"/>
        </w:rPr>
        <w:t>Lietuvių kalbos</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 klasės</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ilgalaikis planas</w:t>
      </w:r>
    </w:p>
    <w:p w:rsidR="0084573F" w:rsidRPr="00F34940" w:rsidRDefault="009D5A05"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2015-2016</w:t>
      </w:r>
      <w:r w:rsidR="0084573F" w:rsidRPr="00F34940">
        <w:rPr>
          <w:rFonts w:ascii="Times New Roman" w:hAnsi="Times New Roman"/>
          <w:sz w:val="24"/>
          <w:szCs w:val="24"/>
          <w:lang w:val="lt-LT" w:eastAsia="lt-LT"/>
        </w:rPr>
        <w:t xml:space="preserve"> m.m.</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84"/>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84"/>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84"/>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84"/>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84"/>
        <w:rPr>
          <w:rFonts w:ascii="Times New Roman" w:hAnsi="Times New Roman"/>
          <w:sz w:val="24"/>
          <w:szCs w:val="24"/>
          <w:lang w:val="lt-LT" w:eastAsia="lt-LT"/>
        </w:rPr>
      </w:pPr>
      <w:r w:rsidRPr="00F34940">
        <w:rPr>
          <w:rFonts w:ascii="Times New Roman" w:hAnsi="Times New Roman"/>
          <w:sz w:val="24"/>
          <w:szCs w:val="24"/>
          <w:lang w:val="lt-LT" w:eastAsia="lt-LT"/>
        </w:rPr>
        <w:t xml:space="preserve">Pamokų skaičius per metus  </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84"/>
        <w:rPr>
          <w:rFonts w:ascii="Times New Roman" w:hAnsi="Times New Roman"/>
          <w:sz w:val="24"/>
          <w:szCs w:val="24"/>
          <w:lang w:val="lt-LT" w:eastAsia="lt-LT"/>
        </w:rPr>
      </w:pPr>
      <w:r w:rsidRPr="00F34940">
        <w:rPr>
          <w:rFonts w:ascii="Times New Roman" w:hAnsi="Times New Roman"/>
          <w:sz w:val="24"/>
          <w:szCs w:val="24"/>
          <w:lang w:val="lt-LT" w:eastAsia="lt-LT"/>
        </w:rPr>
        <w:t xml:space="preserve">Pamokų skaičius per savaitę </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84"/>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84"/>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84"/>
        <w:rPr>
          <w:rFonts w:ascii="Times New Roman" w:hAnsi="Times New Roman"/>
          <w:sz w:val="24"/>
          <w:szCs w:val="24"/>
          <w:lang w:val="lt-LT" w:eastAsia="lt-LT"/>
        </w:rPr>
      </w:pPr>
      <w:r w:rsidRPr="00F34940">
        <w:rPr>
          <w:rFonts w:ascii="Times New Roman" w:hAnsi="Times New Roman"/>
          <w:sz w:val="24"/>
          <w:szCs w:val="24"/>
          <w:lang w:val="lt-LT" w:eastAsia="lt-LT"/>
        </w:rPr>
        <w:t xml:space="preserve">Parengė lietuvių kalbos mokytoja </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lt-LT" w:eastAsia="lt-LT"/>
        </w:rPr>
      </w:pPr>
      <w:r w:rsidRPr="00F34940">
        <w:rPr>
          <w:rFonts w:ascii="Times New Roman" w:hAnsi="Times New Roman"/>
          <w:b/>
          <w:sz w:val="24"/>
          <w:szCs w:val="24"/>
          <w:lang w:val="lt-LT" w:eastAsia="lt-LT"/>
        </w:rPr>
        <w:t>PRITARTA</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 xml:space="preserve">                               mokytojų </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 xml:space="preserve">metodinės grupės susirinkime </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__________, protokolo Nr. ____</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 xml:space="preserve">metodinės grupės pirmininkė </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lt-LT" w:eastAsia="lt-LT"/>
        </w:rPr>
      </w:pPr>
      <w:r w:rsidRPr="00F34940">
        <w:rPr>
          <w:rFonts w:ascii="Times New Roman" w:hAnsi="Times New Roman"/>
          <w:b/>
          <w:sz w:val="24"/>
          <w:szCs w:val="24"/>
          <w:lang w:val="lt-LT" w:eastAsia="lt-LT"/>
        </w:rPr>
        <w:t>SUDERINTA</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Trakų r. Senųjų Trakų Andžejaus Stelamchovskio</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 xml:space="preserve">pagrindinės mokyklos direktoriaus </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 xml:space="preserve">pavaduotoja ugdymui </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r w:rsidRPr="00F34940">
        <w:rPr>
          <w:rFonts w:ascii="Times New Roman" w:hAnsi="Times New Roman"/>
          <w:sz w:val="24"/>
          <w:szCs w:val="24"/>
          <w:lang w:val="lt-LT" w:eastAsia="lt-LT"/>
        </w:rPr>
        <w:t>____________</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lastRenderedPageBreak/>
        <w:t>Senieji Trakai</w:t>
      </w:r>
    </w:p>
    <w:p w:rsidR="0084573F" w:rsidRPr="00F34940" w:rsidRDefault="009D5A05"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r>
        <w:rPr>
          <w:rFonts w:ascii="Times New Roman" w:hAnsi="Times New Roman"/>
          <w:sz w:val="24"/>
          <w:szCs w:val="24"/>
          <w:lang w:val="lt-LT" w:eastAsia="lt-LT"/>
        </w:rPr>
        <w:t>2015</w:t>
      </w:r>
    </w:p>
    <w:p w:rsidR="0084573F" w:rsidRPr="00F34940" w:rsidRDefault="009D5A05"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t xml:space="preserve">   2015-2016</w:t>
      </w:r>
      <w:r w:rsidR="0084573F" w:rsidRPr="00F34940">
        <w:rPr>
          <w:rFonts w:ascii="Times New Roman" w:hAnsi="Times New Roman"/>
          <w:sz w:val="24"/>
          <w:szCs w:val="24"/>
          <w:lang w:val="lt-LT" w:eastAsia="lt-LT"/>
        </w:rPr>
        <w:t xml:space="preserve"> m. m. ugdymo plano </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r w:rsidRPr="00F34940">
        <w:rPr>
          <w:rFonts w:ascii="Times New Roman" w:hAnsi="Times New Roman"/>
          <w:sz w:val="24"/>
          <w:szCs w:val="24"/>
          <w:lang w:val="lt-LT" w:eastAsia="lt-LT"/>
        </w:rPr>
        <w:t xml:space="preserve">2 priedas </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FF0000"/>
          <w:sz w:val="24"/>
          <w:szCs w:val="24"/>
          <w:lang w:val="lt-LT" w:eastAsia="lt-LT"/>
        </w:rPr>
      </w:pPr>
    </w:p>
    <w:p w:rsidR="0084573F" w:rsidRPr="00F34940" w:rsidRDefault="0084573F" w:rsidP="0084573F">
      <w:pPr>
        <w:spacing w:after="0" w:line="240" w:lineRule="auto"/>
        <w:ind w:left="5664"/>
        <w:rPr>
          <w:rFonts w:ascii="Times New Roman" w:hAnsi="Times New Roman"/>
          <w:sz w:val="24"/>
          <w:szCs w:val="24"/>
          <w:lang w:val="lt-LT" w:eastAsia="lt-LT"/>
        </w:rPr>
      </w:pPr>
      <w:r w:rsidRPr="00F34940">
        <w:rPr>
          <w:rFonts w:ascii="Times New Roman" w:hAnsi="Times New Roman"/>
          <w:sz w:val="24"/>
          <w:szCs w:val="24"/>
          <w:lang w:val="lt-LT" w:eastAsia="lt-LT"/>
        </w:rPr>
        <w:t>PATVIRTINTA</w:t>
      </w:r>
    </w:p>
    <w:p w:rsidR="0084573F" w:rsidRPr="00F34940" w:rsidRDefault="0084573F" w:rsidP="0084573F">
      <w:pPr>
        <w:spacing w:after="0" w:line="240" w:lineRule="auto"/>
        <w:ind w:left="5664"/>
        <w:rPr>
          <w:rFonts w:ascii="Times New Roman" w:hAnsi="Times New Roman"/>
          <w:sz w:val="24"/>
          <w:szCs w:val="24"/>
          <w:lang w:val="lt-LT" w:eastAsia="lt-LT"/>
        </w:rPr>
      </w:pPr>
      <w:r w:rsidRPr="00F34940">
        <w:rPr>
          <w:rFonts w:ascii="Times New Roman" w:hAnsi="Times New Roman"/>
          <w:sz w:val="24"/>
          <w:szCs w:val="24"/>
          <w:lang w:val="lt-LT" w:eastAsia="lt-LT"/>
        </w:rPr>
        <w:t>Trakų r. Senųjų Trakų Andžejaus Stelmachovskio pagrindinės mokyklos direktoriaus 2012 m. rugpjūčio 31 d. įsakymu Nr. 1.3-96 V</w:t>
      </w:r>
    </w:p>
    <w:p w:rsidR="0084573F" w:rsidRPr="00F34940" w:rsidRDefault="0084573F" w:rsidP="009D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aps/>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lang w:val="lt-LT" w:eastAsia="lt-LT"/>
        </w:rPr>
      </w:pPr>
      <w:r w:rsidRPr="00F34940">
        <w:rPr>
          <w:rFonts w:ascii="Times New Roman" w:hAnsi="Times New Roman"/>
          <w:b/>
          <w:caps/>
          <w:sz w:val="24"/>
          <w:szCs w:val="24"/>
          <w:lang w:val="lt-LT" w:eastAsia="lt-LT"/>
        </w:rPr>
        <w:t xml:space="preserve">Prevencinių ir kitų programų integravimo </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lang w:val="lt-LT" w:eastAsia="lt-LT"/>
        </w:rPr>
      </w:pPr>
      <w:r w:rsidRPr="00F34940">
        <w:rPr>
          <w:rFonts w:ascii="Times New Roman" w:hAnsi="Times New Roman"/>
          <w:b/>
          <w:caps/>
          <w:sz w:val="24"/>
          <w:szCs w:val="24"/>
          <w:lang w:val="lt-LT" w:eastAsia="lt-LT"/>
        </w:rPr>
        <w:t>į ugdymo turinį tvarkos aprašas</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lt-LT" w:eastAsia="lt-LT"/>
        </w:rPr>
      </w:pPr>
    </w:p>
    <w:p w:rsidR="0084573F" w:rsidRPr="00F34940" w:rsidRDefault="0084573F" w:rsidP="0084573F">
      <w:pPr>
        <w:numPr>
          <w:ilvl w:val="0"/>
          <w:numId w:val="3"/>
        </w:numPr>
        <w:tabs>
          <w:tab w:val="left" w:pos="720"/>
        </w:tabs>
        <w:spacing w:after="0" w:line="360" w:lineRule="auto"/>
        <w:jc w:val="center"/>
        <w:outlineLvl w:val="0"/>
        <w:rPr>
          <w:rFonts w:ascii="Times New Roman" w:hAnsi="Times New Roman"/>
          <w:b/>
          <w:sz w:val="24"/>
          <w:szCs w:val="24"/>
        </w:rPr>
      </w:pPr>
      <w:r w:rsidRPr="00F34940">
        <w:rPr>
          <w:rFonts w:ascii="Times New Roman" w:hAnsi="Times New Roman"/>
          <w:b/>
          <w:sz w:val="24"/>
          <w:szCs w:val="24"/>
        </w:rPr>
        <w:t>BENDROSIOS NUOSTATOS</w:t>
      </w:r>
    </w:p>
    <w:p w:rsidR="0084573F" w:rsidRPr="00F34940" w:rsidRDefault="009D5A05" w:rsidP="009D5A0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bCs/>
          <w:sz w:val="24"/>
          <w:szCs w:val="24"/>
        </w:rPr>
        <w:tab/>
      </w:r>
      <w:r w:rsidR="0084573F" w:rsidRPr="00F34940">
        <w:rPr>
          <w:rFonts w:ascii="Times New Roman" w:hAnsi="Times New Roman"/>
          <w:bCs/>
          <w:sz w:val="24"/>
          <w:szCs w:val="24"/>
        </w:rPr>
        <w:t>1.</w:t>
      </w:r>
      <w:r w:rsidR="0084573F" w:rsidRPr="00F34940">
        <w:rPr>
          <w:rFonts w:ascii="Times New Roman" w:hAnsi="Times New Roman"/>
          <w:sz w:val="24"/>
          <w:szCs w:val="24"/>
        </w:rPr>
        <w:t xml:space="preserve"> </w:t>
      </w:r>
      <w:r w:rsidR="0084573F" w:rsidRPr="00F34940">
        <w:rPr>
          <w:rFonts w:ascii="Times New Roman" w:hAnsi="Times New Roman"/>
          <w:sz w:val="24"/>
          <w:szCs w:val="24"/>
          <w:lang w:val="lt-LT" w:eastAsia="lt-LT"/>
        </w:rPr>
        <w:t>Trakų r. Senųjų Trakų Andžejaus Stelmachovskio pagrindinės mokyklos Prevencinių ir kitų programų integravimo į ugdymo turinį tvarkos aprašas nustato prevencinių ir kitų programų integravimo į ugdymo turinį principus ir būdus.</w:t>
      </w:r>
    </w:p>
    <w:p w:rsidR="0084573F" w:rsidRPr="00F34940" w:rsidRDefault="009D5A05" w:rsidP="009D5A0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 xml:space="preserve">2. Vadovaudamiesi prevencinių programų planais, mokytojai šių programų temas integruoja į mokomuosius, pasirenkamuosius dalykus, neformalųjį ugdymą, socialinę, klasių auklėtojų organizuojamą veiklą.  </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p>
    <w:p w:rsidR="0084573F" w:rsidRPr="00F34940" w:rsidRDefault="0084573F" w:rsidP="0084573F">
      <w:pPr>
        <w:tabs>
          <w:tab w:val="left" w:pos="720"/>
        </w:tabs>
        <w:spacing w:after="0" w:line="240" w:lineRule="auto"/>
        <w:ind w:left="360"/>
        <w:jc w:val="center"/>
        <w:rPr>
          <w:rFonts w:ascii="Times New Roman" w:hAnsi="Times New Roman"/>
          <w:b/>
          <w:caps/>
          <w:sz w:val="24"/>
          <w:szCs w:val="24"/>
          <w:lang w:val="lt-LT"/>
        </w:rPr>
      </w:pPr>
      <w:r w:rsidRPr="00F34940">
        <w:rPr>
          <w:rFonts w:ascii="Times New Roman" w:hAnsi="Times New Roman"/>
          <w:b/>
          <w:caps/>
          <w:sz w:val="24"/>
          <w:szCs w:val="24"/>
          <w:lang w:val="lt-LT"/>
        </w:rPr>
        <w:t>II. Ugdymo turinio planavimas</w:t>
      </w:r>
    </w:p>
    <w:p w:rsidR="0084573F" w:rsidRPr="00F34940" w:rsidRDefault="0084573F" w:rsidP="0084573F">
      <w:pPr>
        <w:tabs>
          <w:tab w:val="left" w:pos="720"/>
        </w:tabs>
        <w:spacing w:after="0" w:line="240" w:lineRule="auto"/>
        <w:ind w:left="360"/>
        <w:jc w:val="both"/>
        <w:rPr>
          <w:rFonts w:ascii="Times New Roman" w:hAnsi="Times New Roman"/>
          <w:b/>
          <w:caps/>
          <w:sz w:val="24"/>
          <w:szCs w:val="24"/>
          <w:lang w:val="lt-LT"/>
        </w:rPr>
      </w:pPr>
    </w:p>
    <w:p w:rsidR="0084573F" w:rsidRPr="00F34940" w:rsidRDefault="009D5A05" w:rsidP="0084573F">
      <w:pPr>
        <w:tabs>
          <w:tab w:val="left" w:pos="600"/>
          <w:tab w:val="left" w:pos="1680"/>
        </w:tabs>
        <w:spacing w:after="0" w:line="240" w:lineRule="auto"/>
        <w:jc w:val="both"/>
        <w:rPr>
          <w:rFonts w:ascii="Times New Roman" w:hAnsi="Times New Roman"/>
          <w:sz w:val="24"/>
          <w:szCs w:val="24"/>
          <w:lang w:val="lt-LT"/>
        </w:rPr>
      </w:pPr>
      <w:r>
        <w:rPr>
          <w:rFonts w:ascii="Times New Roman" w:hAnsi="Times New Roman"/>
          <w:bCs/>
          <w:sz w:val="24"/>
          <w:szCs w:val="24"/>
          <w:lang w:val="lt-LT"/>
        </w:rPr>
        <w:tab/>
      </w:r>
      <w:r w:rsidR="0084573F" w:rsidRPr="00F34940">
        <w:rPr>
          <w:rFonts w:ascii="Times New Roman" w:hAnsi="Times New Roman"/>
          <w:bCs/>
          <w:sz w:val="24"/>
          <w:szCs w:val="24"/>
          <w:lang w:val="lt-LT"/>
        </w:rPr>
        <w:t>3.</w:t>
      </w:r>
      <w:r w:rsidR="0084573F" w:rsidRPr="00F34940">
        <w:rPr>
          <w:rFonts w:ascii="Times New Roman" w:hAnsi="Times New Roman"/>
          <w:sz w:val="24"/>
          <w:szCs w:val="24"/>
          <w:lang w:val="lt-LT"/>
        </w:rPr>
        <w:t xml:space="preserve"> Ugdymo turinys planuojamas Bendruosiuose ugdymo planuose nurodytu mokymosi dienų skaičiumi ir remiantis Mokyklos ugdymo plane nurodytu dalyko programai skiriamų valandų (pamokų) skaičiumi.</w:t>
      </w:r>
    </w:p>
    <w:p w:rsidR="0084573F" w:rsidRPr="00F34940" w:rsidRDefault="009D5A05" w:rsidP="009D5A05">
      <w:pPr>
        <w:tabs>
          <w:tab w:val="left" w:pos="567"/>
          <w:tab w:val="left" w:pos="1680"/>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sidRPr="00F34940">
        <w:rPr>
          <w:rFonts w:ascii="Times New Roman" w:hAnsi="Times New Roman"/>
          <w:sz w:val="24"/>
          <w:szCs w:val="24"/>
          <w:lang w:val="lt-LT"/>
        </w:rPr>
        <w:t>4. Mokytojai rengia ilgalaikius planus ir vadovaujasi pradinio, pagrindinio ir vidurinio ugdymo Bendrosiomis programomis, patvirtintomis  Lietuvos Respublikos švietimo ir mokslo ministro 2008 m. rugpjūčio 26 d.  įsakymu Nr. ISAK-2433  bei  2011 m. vasario 21 d. Nr. V-269.</w:t>
      </w:r>
    </w:p>
    <w:p w:rsidR="0084573F" w:rsidRPr="00F34940" w:rsidRDefault="009D5A05" w:rsidP="009D5A05">
      <w:pPr>
        <w:tabs>
          <w:tab w:val="left" w:pos="567"/>
          <w:tab w:val="left" w:pos="1680"/>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sidRPr="00F34940">
        <w:rPr>
          <w:rFonts w:ascii="Times New Roman" w:hAnsi="Times New Roman"/>
          <w:sz w:val="24"/>
          <w:szCs w:val="24"/>
          <w:lang w:val="lt-LT"/>
        </w:rPr>
        <w:t xml:space="preserve">5. Pradedantys dirbti (pirmus 2 metus dirbantys) mokytojai rengia pamokos planus. </w:t>
      </w:r>
    </w:p>
    <w:p w:rsidR="0084573F" w:rsidRPr="00F34940" w:rsidRDefault="009D5A05" w:rsidP="009D5A05">
      <w:pPr>
        <w:tabs>
          <w:tab w:val="left" w:pos="567"/>
          <w:tab w:val="left" w:pos="600"/>
          <w:tab w:val="left" w:pos="1680"/>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sidRPr="00F34940">
        <w:rPr>
          <w:rFonts w:ascii="Times New Roman" w:hAnsi="Times New Roman"/>
          <w:sz w:val="24"/>
          <w:szCs w:val="24"/>
          <w:lang w:val="lt-LT"/>
        </w:rPr>
        <w:t>6. Mokytojai rengia individualias, pritaikytas, neformaliojo švietimo, klasės auklėtojo veiklos programas, planus.</w:t>
      </w:r>
    </w:p>
    <w:p w:rsidR="0084573F" w:rsidRPr="00F34940" w:rsidRDefault="009D5A05" w:rsidP="009D5A05">
      <w:pPr>
        <w:tabs>
          <w:tab w:val="left" w:pos="567"/>
          <w:tab w:val="left" w:pos="1680"/>
        </w:tabs>
        <w:spacing w:after="0" w:line="240" w:lineRule="auto"/>
        <w:jc w:val="both"/>
        <w:rPr>
          <w:rFonts w:ascii="Times New Roman" w:hAnsi="Times New Roman"/>
          <w:sz w:val="24"/>
          <w:szCs w:val="24"/>
          <w:lang w:val="lt-LT"/>
        </w:rPr>
      </w:pPr>
      <w:r>
        <w:rPr>
          <w:rFonts w:ascii="Times New Roman" w:hAnsi="Times New Roman"/>
          <w:bCs/>
          <w:sz w:val="24"/>
          <w:szCs w:val="24"/>
          <w:lang w:val="lt-LT"/>
        </w:rPr>
        <w:tab/>
      </w:r>
      <w:r w:rsidR="0084573F" w:rsidRPr="00F34940">
        <w:rPr>
          <w:rFonts w:ascii="Times New Roman" w:hAnsi="Times New Roman"/>
          <w:bCs/>
          <w:sz w:val="24"/>
          <w:szCs w:val="24"/>
          <w:lang w:val="lt-LT"/>
        </w:rPr>
        <w:t>7.</w:t>
      </w:r>
      <w:r w:rsidR="0084573F" w:rsidRPr="00F34940">
        <w:rPr>
          <w:rFonts w:ascii="Times New Roman" w:hAnsi="Times New Roman"/>
          <w:sz w:val="24"/>
          <w:szCs w:val="24"/>
          <w:lang w:val="lt-LT"/>
        </w:rPr>
        <w:t xml:space="preserve"> Pasirenkamųjų dalykų, dalykų modulių programas (jei nėra Bendrųjų programų) mokytojai rengia ir detalizuoja vadovaudamiesi Lietuvos Respublikos švietimo ir mokslo ministro 2004 m. balandžio 13 d. įsakymu Nr. ISAK-535 „Dėl bendrųjų formaliojo švietimo programų reikalavimų patvirtinimo“.</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lang w:val="lt-LT"/>
        </w:rPr>
      </w:pPr>
      <w:r w:rsidRPr="00F34940">
        <w:rPr>
          <w:rFonts w:ascii="Times New Roman" w:hAnsi="Times New Roman"/>
          <w:b/>
          <w:caps/>
          <w:sz w:val="24"/>
          <w:szCs w:val="24"/>
          <w:lang w:val="lt-LT"/>
        </w:rPr>
        <w:t>III. ugdymo turinio planavimo principai</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rPr>
      </w:pPr>
    </w:p>
    <w:p w:rsidR="0084573F" w:rsidRPr="00F34940" w:rsidRDefault="00250C3F" w:rsidP="00250C3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sidRPr="00F34940">
        <w:rPr>
          <w:rFonts w:ascii="Times New Roman" w:hAnsi="Times New Roman"/>
          <w:sz w:val="24"/>
          <w:szCs w:val="24"/>
          <w:lang w:val="lt-LT"/>
        </w:rPr>
        <w:t>8. Prevencinių programų integravimo į ugdymo turinį principai:</w:t>
      </w:r>
    </w:p>
    <w:p w:rsidR="0084573F" w:rsidRPr="00F34940" w:rsidRDefault="00250C3F" w:rsidP="00250C3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sidRPr="00F34940">
        <w:rPr>
          <w:rFonts w:ascii="Times New Roman" w:hAnsi="Times New Roman"/>
          <w:sz w:val="24"/>
          <w:szCs w:val="24"/>
          <w:lang w:val="lt-LT"/>
        </w:rPr>
        <w:t>8.1.</w:t>
      </w:r>
      <w:r w:rsidR="0084573F" w:rsidRPr="00F34940">
        <w:rPr>
          <w:rFonts w:ascii="Times New Roman" w:hAnsi="Times New Roman"/>
          <w:b/>
          <w:sz w:val="24"/>
          <w:szCs w:val="24"/>
          <w:lang w:val="lt-LT"/>
        </w:rPr>
        <w:t xml:space="preserve"> Integralumo principas.</w:t>
      </w:r>
      <w:r w:rsidR="0084573F" w:rsidRPr="00F34940">
        <w:rPr>
          <w:rFonts w:ascii="Times New Roman" w:hAnsi="Times New Roman"/>
          <w:sz w:val="24"/>
          <w:szCs w:val="24"/>
          <w:lang w:val="lt-LT"/>
        </w:rPr>
        <w:t xml:space="preserve"> Integruojama į mokomuosius dalykus, projektinę ir popamokinę veiklą; </w:t>
      </w:r>
    </w:p>
    <w:p w:rsidR="0084573F" w:rsidRPr="00F34940" w:rsidRDefault="00250C3F" w:rsidP="00250C3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sidRPr="00F34940">
        <w:rPr>
          <w:rFonts w:ascii="Times New Roman" w:hAnsi="Times New Roman"/>
          <w:sz w:val="24"/>
          <w:szCs w:val="24"/>
          <w:lang w:val="lt-LT"/>
        </w:rPr>
        <w:t>8.2.</w:t>
      </w:r>
      <w:r w:rsidR="0084573F" w:rsidRPr="00F34940">
        <w:rPr>
          <w:rFonts w:ascii="Times New Roman" w:hAnsi="Times New Roman"/>
          <w:b/>
          <w:sz w:val="24"/>
          <w:szCs w:val="24"/>
          <w:lang w:val="lt-LT"/>
        </w:rPr>
        <w:t xml:space="preserve"> Prieinamumo principas.</w:t>
      </w:r>
      <w:r w:rsidR="0084573F" w:rsidRPr="00F34940">
        <w:rPr>
          <w:rFonts w:ascii="Times New Roman" w:hAnsi="Times New Roman"/>
          <w:sz w:val="24"/>
          <w:szCs w:val="24"/>
          <w:lang w:val="lt-LT"/>
        </w:rPr>
        <w:t xml:space="preserve"> Medžiagos turinys pateikiamas atsižvelgiant į mokinių amžiaus ir gebėjimų ypatumus; </w:t>
      </w:r>
    </w:p>
    <w:p w:rsidR="0084573F" w:rsidRPr="00F34940" w:rsidRDefault="00250C3F" w:rsidP="00250C3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sidRPr="00F34940">
        <w:rPr>
          <w:rFonts w:ascii="Times New Roman" w:hAnsi="Times New Roman"/>
          <w:sz w:val="24"/>
          <w:szCs w:val="24"/>
          <w:lang w:val="lt-LT"/>
        </w:rPr>
        <w:t>8.3.</w:t>
      </w:r>
      <w:r w:rsidR="0084573F" w:rsidRPr="00F34940">
        <w:rPr>
          <w:rFonts w:ascii="Times New Roman" w:hAnsi="Times New Roman"/>
          <w:b/>
          <w:sz w:val="24"/>
          <w:szCs w:val="24"/>
          <w:lang w:val="lt-LT"/>
        </w:rPr>
        <w:t xml:space="preserve"> Individualumo principas</w:t>
      </w:r>
      <w:r w:rsidR="0084573F" w:rsidRPr="00F34940">
        <w:rPr>
          <w:rFonts w:ascii="Times New Roman" w:hAnsi="Times New Roman"/>
          <w:sz w:val="24"/>
          <w:szCs w:val="24"/>
          <w:lang w:val="lt-LT"/>
        </w:rPr>
        <w:t>. Įgyvendinama atsižvelgiant į vaikų amžių, poreikius, patirtį, brandumą, gebėjimus, vertybinius ir religinius įsitikinimus. Mokinys turi teisę į privatumą ir išskirtinais atvejais gali nedalyvauti veikloje, jei tai jam kelia diskomfortą;</w:t>
      </w:r>
    </w:p>
    <w:p w:rsidR="0084573F" w:rsidRPr="00F34940" w:rsidRDefault="00250C3F" w:rsidP="00250C3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sidRPr="00F34940">
        <w:rPr>
          <w:rFonts w:ascii="Times New Roman" w:hAnsi="Times New Roman"/>
          <w:sz w:val="24"/>
          <w:szCs w:val="24"/>
          <w:lang w:val="lt-LT"/>
        </w:rPr>
        <w:t>8.4.</w:t>
      </w:r>
      <w:r w:rsidR="0084573F" w:rsidRPr="00F34940">
        <w:rPr>
          <w:rFonts w:ascii="Times New Roman" w:hAnsi="Times New Roman"/>
          <w:b/>
          <w:sz w:val="24"/>
          <w:szCs w:val="24"/>
          <w:lang w:val="lt-LT"/>
        </w:rPr>
        <w:t xml:space="preserve"> Konstruktyvumo principas.</w:t>
      </w:r>
      <w:r w:rsidR="0084573F" w:rsidRPr="00F34940">
        <w:rPr>
          <w:rFonts w:ascii="Times New Roman" w:hAnsi="Times New Roman"/>
          <w:sz w:val="24"/>
          <w:szCs w:val="24"/>
          <w:lang w:val="lt-LT"/>
        </w:rPr>
        <w:t xml:space="preserve"> Atskleidžiamos ne vien problemos, bet skatinama ieškoti konstruktyvių jų sprendimo būdų; </w:t>
      </w:r>
    </w:p>
    <w:p w:rsidR="0084573F" w:rsidRPr="00F34940" w:rsidRDefault="00250C3F" w:rsidP="00250C3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lastRenderedPageBreak/>
        <w:tab/>
      </w:r>
      <w:r w:rsidR="0084573F" w:rsidRPr="00F34940">
        <w:rPr>
          <w:rFonts w:ascii="Times New Roman" w:hAnsi="Times New Roman"/>
          <w:sz w:val="24"/>
          <w:szCs w:val="24"/>
          <w:lang w:val="lt-LT"/>
        </w:rPr>
        <w:t>8.5.</w:t>
      </w:r>
      <w:r w:rsidR="0084573F" w:rsidRPr="00F34940">
        <w:rPr>
          <w:rFonts w:ascii="Times New Roman" w:hAnsi="Times New Roman"/>
          <w:b/>
          <w:sz w:val="24"/>
          <w:szCs w:val="24"/>
          <w:lang w:val="lt-LT"/>
        </w:rPr>
        <w:t xml:space="preserve"> Veiksmingumo principas.</w:t>
      </w:r>
      <w:r w:rsidR="0084573F" w:rsidRPr="00F34940">
        <w:rPr>
          <w:rFonts w:ascii="Times New Roman" w:hAnsi="Times New Roman"/>
          <w:sz w:val="24"/>
          <w:szCs w:val="24"/>
          <w:lang w:val="lt-LT"/>
        </w:rPr>
        <w:t xml:space="preserve"> Siekiama geros prevencinio ugdymo kokybės rezultatų vykdant bendrąją prevenciją laiku ir  sistemingai, numatant ir apibrėžiant orientacinius ugdytinių pasiekimus, užtikrinant tinkamą mokytojų kvalifikaciją.</w:t>
      </w:r>
    </w:p>
    <w:p w:rsidR="0084573F" w:rsidRPr="00F34940" w:rsidRDefault="00250C3F" w:rsidP="00250C3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sidRPr="00F34940">
        <w:rPr>
          <w:rFonts w:ascii="Times New Roman" w:hAnsi="Times New Roman"/>
          <w:sz w:val="24"/>
          <w:szCs w:val="24"/>
          <w:lang w:val="lt-LT"/>
        </w:rPr>
        <w:t>9. Prevencinių programų integravimo būdai:</w:t>
      </w:r>
    </w:p>
    <w:p w:rsidR="0084573F" w:rsidRPr="00F34940" w:rsidRDefault="00C41F9E" w:rsidP="00C41F9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sidRPr="00F34940">
        <w:rPr>
          <w:rFonts w:ascii="Times New Roman" w:hAnsi="Times New Roman"/>
          <w:sz w:val="24"/>
          <w:szCs w:val="24"/>
          <w:lang w:val="lt-LT"/>
        </w:rPr>
        <w:t xml:space="preserve">9.1. bendrųjų kompetencijų, sveikatos ir gyvenimo įgūdžių ugdymo – klasių valandėlės, socialinė veikla, ekonomikos ir pilietiškumo pagrindų, chemijos, biologijos, technologijų pamokos; </w:t>
      </w:r>
    </w:p>
    <w:p w:rsidR="0084573F" w:rsidRPr="00F34940" w:rsidRDefault="00C41F9E" w:rsidP="00C41F9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sidRPr="00F34940">
        <w:rPr>
          <w:rFonts w:ascii="Times New Roman" w:hAnsi="Times New Roman"/>
          <w:sz w:val="24"/>
          <w:szCs w:val="24"/>
          <w:lang w:val="lt-LT"/>
        </w:rPr>
        <w:t>9.2. alkoholio, tabako ir  kitų psichiką veikiančių medžiagų vartojimo prevencijos programa – klasių valandėlės, chemijos ir biologijos pamokos;</w:t>
      </w:r>
    </w:p>
    <w:p w:rsidR="0084573F" w:rsidRPr="00F34940" w:rsidRDefault="00C41F9E" w:rsidP="00C41F9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sidRPr="00F34940">
        <w:rPr>
          <w:rFonts w:ascii="Times New Roman" w:hAnsi="Times New Roman"/>
          <w:sz w:val="24"/>
          <w:szCs w:val="24"/>
          <w:lang w:val="lt-LT"/>
        </w:rPr>
        <w:t xml:space="preserve">9.3. savižudybių prevencija – klasių valandėlės; </w:t>
      </w:r>
    </w:p>
    <w:p w:rsidR="0084573F" w:rsidRPr="00F34940" w:rsidRDefault="00C41F9E" w:rsidP="00C41F9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sidRPr="00F34940">
        <w:rPr>
          <w:rFonts w:ascii="Times New Roman" w:hAnsi="Times New Roman"/>
          <w:sz w:val="24"/>
          <w:szCs w:val="24"/>
          <w:lang w:val="lt-LT"/>
        </w:rPr>
        <w:t xml:space="preserve">9.4. ŽIV/AIDS prevencija – gamtos mokslų pamokos; </w:t>
      </w:r>
    </w:p>
    <w:p w:rsidR="0084573F" w:rsidRPr="00F34940" w:rsidRDefault="00C41F9E" w:rsidP="00C41F9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sidRPr="00F34940">
        <w:rPr>
          <w:rFonts w:ascii="Times New Roman" w:hAnsi="Times New Roman"/>
          <w:sz w:val="24"/>
          <w:szCs w:val="24"/>
          <w:lang w:val="lt-LT"/>
        </w:rPr>
        <w:t>9.5. prievartos, smurto prevencija – kūno kultūros pamokos, klasių valandėlės;</w:t>
      </w:r>
    </w:p>
    <w:p w:rsidR="0084573F" w:rsidRPr="00F34940" w:rsidRDefault="00C41F9E" w:rsidP="00C41F9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sidRPr="00F34940">
        <w:rPr>
          <w:rFonts w:ascii="Times New Roman" w:hAnsi="Times New Roman"/>
          <w:sz w:val="24"/>
          <w:szCs w:val="24"/>
          <w:lang w:val="lt-LT"/>
        </w:rPr>
        <w:t xml:space="preserve">9.6. teisės pažeidimų prevencija – pilietiškumo pagrindų pamokos; </w:t>
      </w:r>
    </w:p>
    <w:p w:rsidR="0084573F" w:rsidRPr="00F34940" w:rsidRDefault="00C41F9E" w:rsidP="00C41F9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sidRPr="00F34940">
        <w:rPr>
          <w:rFonts w:ascii="Times New Roman" w:hAnsi="Times New Roman"/>
          <w:sz w:val="24"/>
          <w:szCs w:val="24"/>
          <w:lang w:val="lt-LT"/>
        </w:rPr>
        <w:t xml:space="preserve">9.7. prekybos žmonėmis prevencija – pilietiškumo pagrindų pamokos; </w:t>
      </w:r>
    </w:p>
    <w:p w:rsidR="0084573F" w:rsidRPr="00F34940" w:rsidRDefault="00C41F9E" w:rsidP="00C41F9E">
      <w:pPr>
        <w:tabs>
          <w:tab w:val="left" w:pos="567"/>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9.8. mokinių mokėjimo mokytis – visų mokomųjų dalykų pamokos;</w:t>
      </w:r>
    </w:p>
    <w:p w:rsidR="0084573F" w:rsidRPr="00F34940" w:rsidRDefault="00C41F9E" w:rsidP="00C41F9E">
      <w:pPr>
        <w:tabs>
          <w:tab w:val="left" w:pos="567"/>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 xml:space="preserve">9.9. komunikavimo – gimtosios (lenkų) kalbos, valstybinės (lietuvių) kalbos, užsienio (anglų) kalbos pamokos; </w:t>
      </w:r>
    </w:p>
    <w:p w:rsidR="0084573F" w:rsidRPr="00F34940" w:rsidRDefault="00C41F9E" w:rsidP="00C41F9E">
      <w:pPr>
        <w:tabs>
          <w:tab w:val="left" w:pos="567"/>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9.10. darnaus vystymosi – klasių valandėlės;</w:t>
      </w:r>
    </w:p>
    <w:p w:rsidR="0084573F" w:rsidRPr="00F34940" w:rsidRDefault="00C41F9E" w:rsidP="00C41F9E">
      <w:pPr>
        <w:tabs>
          <w:tab w:val="left" w:pos="567"/>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9.11. kultūrinio sąmoningumo – kalbų ir socialinių mokslų pamokos;</w:t>
      </w:r>
    </w:p>
    <w:p w:rsidR="0084573F" w:rsidRPr="00F34940" w:rsidRDefault="00C41F9E" w:rsidP="00C41F9E">
      <w:pPr>
        <w:tabs>
          <w:tab w:val="left" w:pos="567"/>
          <w:tab w:val="left" w:pos="720"/>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 xml:space="preserve">9.12. pasirengimo šeimai ir lytiškumo programa – klasių valandėlės, biologijos, dorinio ugdymo pamokos. </w:t>
      </w:r>
    </w:p>
    <w:p w:rsidR="0084573F" w:rsidRPr="00F34940" w:rsidRDefault="00C41F9E" w:rsidP="00C41F9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rPr>
      </w:pPr>
      <w:r>
        <w:rPr>
          <w:rFonts w:ascii="Times New Roman" w:hAnsi="Times New Roman"/>
          <w:sz w:val="24"/>
          <w:szCs w:val="24"/>
          <w:lang w:val="lt-LT"/>
        </w:rPr>
        <w:tab/>
      </w:r>
      <w:r w:rsidR="0084573F" w:rsidRPr="00F34940">
        <w:rPr>
          <w:rFonts w:ascii="Times New Roman" w:hAnsi="Times New Roman"/>
          <w:sz w:val="24"/>
          <w:szCs w:val="24"/>
          <w:lang w:val="lt-LT"/>
        </w:rPr>
        <w:t>10. Konkrečias programų temas dalykų mokytojai planuoja teminiuose planuose, klasės auklėtojai – klasės auklėtojų planuose.</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360"/>
        <w:jc w:val="both"/>
        <w:rPr>
          <w:rFonts w:ascii="Times New Roman" w:hAnsi="Times New Roman"/>
          <w:sz w:val="24"/>
          <w:szCs w:val="24"/>
          <w:lang w:val="lt-LT"/>
        </w:rPr>
      </w:pPr>
    </w:p>
    <w:p w:rsidR="00C41F9E" w:rsidRDefault="00C41F9E" w:rsidP="00C41F9E">
      <w:pPr>
        <w:tabs>
          <w:tab w:val="left" w:pos="720"/>
        </w:tabs>
        <w:ind w:left="360"/>
        <w:jc w:val="center"/>
        <w:rPr>
          <w:rFonts w:ascii="Times New Roman" w:hAnsi="Times New Roman"/>
          <w:b/>
          <w:caps/>
          <w:sz w:val="24"/>
          <w:szCs w:val="24"/>
          <w:lang w:val="lt-LT"/>
        </w:rPr>
      </w:pPr>
      <w:r>
        <w:rPr>
          <w:rFonts w:ascii="Times New Roman" w:hAnsi="Times New Roman"/>
          <w:b/>
          <w:caps/>
          <w:sz w:val="24"/>
          <w:szCs w:val="24"/>
          <w:lang w:val="lt-LT"/>
        </w:rPr>
        <w:t>IV. Baigiamosios nuostatos</w:t>
      </w:r>
    </w:p>
    <w:p w:rsidR="0084573F" w:rsidRPr="00C41F9E" w:rsidRDefault="00C41F9E" w:rsidP="00C41F9E">
      <w:pPr>
        <w:tabs>
          <w:tab w:val="left" w:pos="567"/>
        </w:tabs>
        <w:jc w:val="both"/>
        <w:rPr>
          <w:rFonts w:ascii="Times New Roman" w:hAnsi="Times New Roman"/>
          <w:b/>
          <w:caps/>
          <w:sz w:val="24"/>
          <w:szCs w:val="24"/>
          <w:lang w:val="lt-LT"/>
        </w:rPr>
      </w:pPr>
      <w:r>
        <w:rPr>
          <w:rFonts w:ascii="Times New Roman" w:hAnsi="Times New Roman"/>
          <w:b/>
          <w:caps/>
          <w:sz w:val="24"/>
          <w:szCs w:val="24"/>
          <w:lang w:val="lt-LT"/>
        </w:rPr>
        <w:tab/>
      </w:r>
      <w:r w:rsidR="0084573F" w:rsidRPr="00F34940">
        <w:rPr>
          <w:rFonts w:ascii="Times New Roman" w:hAnsi="Times New Roman"/>
          <w:sz w:val="24"/>
          <w:szCs w:val="24"/>
          <w:lang w:val="lt-LT"/>
        </w:rPr>
        <w:t>11. Ugdymo turinio, integruojamųjų programų planavimą ir įgyvendinimą koordinuoja mokyklos direktoriaus pavaduotoja ugdymui.</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hanging="360"/>
        <w:jc w:val="both"/>
        <w:rPr>
          <w:rFonts w:ascii="Times New Roman" w:hAnsi="Times New Roman"/>
          <w:color w:val="FF0000"/>
          <w:sz w:val="24"/>
          <w:szCs w:val="24"/>
          <w:lang w:val="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0" w:hanging="1134"/>
        <w:jc w:val="center"/>
        <w:rPr>
          <w:rFonts w:ascii="Times New Roman" w:hAnsi="Times New Roman"/>
          <w:sz w:val="24"/>
          <w:szCs w:val="24"/>
          <w:lang w:val="lt-LT"/>
        </w:rPr>
      </w:pPr>
      <w:r w:rsidRPr="00F34940">
        <w:rPr>
          <w:rFonts w:ascii="Times New Roman" w:hAnsi="Times New Roman"/>
          <w:sz w:val="24"/>
          <w:szCs w:val="24"/>
          <w:lang w:val="lt-LT"/>
        </w:rPr>
        <w:t>_______________________________</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p>
    <w:p w:rsidR="0084573F"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A7146A" w:rsidRDefault="00A7146A"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A7146A" w:rsidRDefault="00A7146A"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A7146A" w:rsidRPr="00F34940" w:rsidRDefault="00A7146A"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84573F" w:rsidRPr="00F34940" w:rsidRDefault="00A7146A"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r>
        <w:rPr>
          <w:rFonts w:ascii="Times New Roman" w:hAnsi="Times New Roman"/>
          <w:sz w:val="24"/>
          <w:szCs w:val="24"/>
          <w:lang w:val="lt-LT" w:eastAsia="lt-LT"/>
        </w:rPr>
        <w:t>2015</w:t>
      </w:r>
      <w:r w:rsidR="0084573F" w:rsidRPr="00F34940">
        <w:rPr>
          <w:rFonts w:ascii="Times New Roman" w:hAnsi="Times New Roman"/>
          <w:sz w:val="24"/>
          <w:szCs w:val="24"/>
          <w:lang w:val="lt-LT" w:eastAsia="lt-LT"/>
        </w:rPr>
        <w:t>-201</w:t>
      </w:r>
      <w:r>
        <w:rPr>
          <w:rFonts w:ascii="Times New Roman" w:hAnsi="Times New Roman"/>
          <w:sz w:val="24"/>
          <w:szCs w:val="24"/>
          <w:lang w:val="lt-LT" w:eastAsia="lt-LT"/>
        </w:rPr>
        <w:t>6</w:t>
      </w:r>
      <w:r w:rsidR="0084573F" w:rsidRPr="00F34940">
        <w:rPr>
          <w:rFonts w:ascii="Times New Roman" w:hAnsi="Times New Roman"/>
          <w:sz w:val="24"/>
          <w:szCs w:val="24"/>
          <w:lang w:val="lt-LT" w:eastAsia="lt-LT"/>
        </w:rPr>
        <w:t xml:space="preserve"> m. m. ugdymo plano</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r w:rsidRPr="00F34940">
        <w:rPr>
          <w:rFonts w:ascii="Times New Roman" w:hAnsi="Times New Roman"/>
          <w:sz w:val="24"/>
          <w:szCs w:val="24"/>
          <w:lang w:val="lt-LT" w:eastAsia="lt-LT"/>
        </w:rPr>
        <w:t>3 priedas</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val="lt-LT" w:eastAsia="lt-LT"/>
        </w:rPr>
      </w:pPr>
    </w:p>
    <w:p w:rsidR="0084573F" w:rsidRPr="00F34940" w:rsidRDefault="0084573F" w:rsidP="0084573F">
      <w:pPr>
        <w:spacing w:after="0" w:line="240" w:lineRule="auto"/>
        <w:ind w:left="5664"/>
        <w:rPr>
          <w:rFonts w:ascii="Times New Roman" w:hAnsi="Times New Roman"/>
          <w:sz w:val="24"/>
          <w:szCs w:val="24"/>
          <w:lang w:val="lt-LT" w:eastAsia="lt-LT"/>
        </w:rPr>
      </w:pPr>
      <w:r w:rsidRPr="00F34940">
        <w:rPr>
          <w:rFonts w:ascii="Times New Roman" w:hAnsi="Times New Roman"/>
          <w:sz w:val="24"/>
          <w:szCs w:val="24"/>
          <w:lang w:val="lt-LT" w:eastAsia="lt-LT"/>
        </w:rPr>
        <w:t>PATVIRTINTA</w:t>
      </w:r>
    </w:p>
    <w:p w:rsidR="0084573F" w:rsidRPr="00F34940" w:rsidRDefault="0084573F" w:rsidP="0084573F">
      <w:pPr>
        <w:spacing w:after="0" w:line="240" w:lineRule="auto"/>
        <w:ind w:left="5664"/>
        <w:rPr>
          <w:rFonts w:ascii="Times New Roman" w:hAnsi="Times New Roman"/>
          <w:sz w:val="24"/>
          <w:szCs w:val="24"/>
          <w:lang w:val="pt-PT" w:eastAsia="lt-LT"/>
        </w:rPr>
      </w:pPr>
      <w:r w:rsidRPr="00F34940">
        <w:rPr>
          <w:rFonts w:ascii="Times New Roman" w:hAnsi="Times New Roman"/>
          <w:sz w:val="24"/>
          <w:szCs w:val="24"/>
          <w:lang w:val="lt-LT" w:eastAsia="lt-LT"/>
        </w:rPr>
        <w:t xml:space="preserve">Trakų r. </w:t>
      </w:r>
      <w:r w:rsidRPr="00F34940">
        <w:rPr>
          <w:rFonts w:ascii="Times New Roman" w:hAnsi="Times New Roman"/>
          <w:sz w:val="24"/>
          <w:szCs w:val="24"/>
          <w:lang w:val="pt-PT" w:eastAsia="lt-LT"/>
        </w:rPr>
        <w:t>Senųjų Trakų Andžejaus Stelmachovskio pagrindinės</w:t>
      </w:r>
    </w:p>
    <w:p w:rsidR="0084573F" w:rsidRPr="00F34940" w:rsidRDefault="0084573F" w:rsidP="0084573F">
      <w:pPr>
        <w:spacing w:after="0" w:line="240" w:lineRule="auto"/>
        <w:ind w:left="5664"/>
        <w:rPr>
          <w:rFonts w:ascii="Times New Roman" w:hAnsi="Times New Roman"/>
          <w:sz w:val="24"/>
          <w:szCs w:val="24"/>
          <w:lang w:val="pt-PT" w:eastAsia="lt-LT"/>
        </w:rPr>
      </w:pPr>
      <w:r w:rsidRPr="00F34940">
        <w:rPr>
          <w:rFonts w:ascii="Times New Roman" w:hAnsi="Times New Roman"/>
          <w:sz w:val="24"/>
          <w:szCs w:val="24"/>
          <w:lang w:val="pt-PT" w:eastAsia="lt-LT"/>
        </w:rPr>
        <w:t>mokyklos direktoriaus 2012 m. rugpjūčio 31 d. įsakymu Nr.1.3-96 V</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aps/>
          <w:sz w:val="24"/>
          <w:szCs w:val="24"/>
          <w:lang w:val="pt-PT" w:eastAsia="lt-LT"/>
        </w:rPr>
      </w:pPr>
    </w:p>
    <w:p w:rsidR="0084573F" w:rsidRPr="00F34940" w:rsidRDefault="0084573F" w:rsidP="0084573F">
      <w:pPr>
        <w:tabs>
          <w:tab w:val="left" w:pos="6210"/>
        </w:tabs>
        <w:autoSpaceDE w:val="0"/>
        <w:autoSpaceDN w:val="0"/>
        <w:adjustRightInd w:val="0"/>
        <w:spacing w:after="0" w:line="240" w:lineRule="auto"/>
        <w:jc w:val="center"/>
        <w:rPr>
          <w:rFonts w:ascii="Times New Roman" w:hAnsi="Times New Roman"/>
          <w:b/>
          <w:sz w:val="24"/>
          <w:szCs w:val="24"/>
          <w:lang w:val="pt-PT" w:eastAsia="lt-LT"/>
        </w:rPr>
      </w:pPr>
      <w:r w:rsidRPr="00F34940">
        <w:rPr>
          <w:rFonts w:ascii="Times New Roman" w:hAnsi="Times New Roman"/>
          <w:b/>
          <w:sz w:val="24"/>
          <w:szCs w:val="24"/>
          <w:lang w:val="pt-PT" w:eastAsia="lt-LT"/>
        </w:rPr>
        <w:t xml:space="preserve">NEFORMALIOJO ŠVIETIMO ORGANIZAVIMO TVARKOS APRAŠAS </w:t>
      </w:r>
    </w:p>
    <w:p w:rsidR="0084573F" w:rsidRPr="00F34940" w:rsidRDefault="0084573F" w:rsidP="0084573F">
      <w:pPr>
        <w:spacing w:before="100" w:beforeAutospacing="1" w:after="100" w:afterAutospacing="1" w:line="240" w:lineRule="auto"/>
        <w:jc w:val="center"/>
        <w:rPr>
          <w:rFonts w:ascii="Times New Roman" w:hAnsi="Times New Roman"/>
          <w:sz w:val="24"/>
          <w:szCs w:val="24"/>
          <w:lang w:val="lt-LT" w:eastAsia="lt-LT"/>
        </w:rPr>
      </w:pPr>
      <w:r w:rsidRPr="00F34940">
        <w:rPr>
          <w:rFonts w:ascii="Times New Roman" w:hAnsi="Times New Roman"/>
          <w:b/>
          <w:bCs/>
          <w:sz w:val="24"/>
          <w:szCs w:val="24"/>
          <w:lang w:val="lt-LT" w:eastAsia="lt-LT"/>
        </w:rPr>
        <w:t>I. BENDROSIOS NUOSTATOS</w:t>
      </w:r>
    </w:p>
    <w:p w:rsidR="0084573F" w:rsidRPr="00F34940" w:rsidRDefault="00A7146A"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pt-PT" w:eastAsia="lt-LT"/>
        </w:rPr>
      </w:pPr>
      <w:r>
        <w:rPr>
          <w:rFonts w:ascii="Times New Roman" w:hAnsi="Times New Roman"/>
          <w:sz w:val="24"/>
          <w:szCs w:val="24"/>
          <w:lang w:val="pt-PT" w:eastAsia="lt-LT"/>
        </w:rPr>
        <w:tab/>
      </w:r>
      <w:r w:rsidR="0084573F" w:rsidRPr="00F34940">
        <w:rPr>
          <w:rFonts w:ascii="Times New Roman" w:hAnsi="Times New Roman"/>
          <w:sz w:val="24"/>
          <w:szCs w:val="24"/>
          <w:lang w:val="pt-PT" w:eastAsia="lt-LT"/>
        </w:rPr>
        <w:t>1. Neformalusis vaikų švietimas įgyvendinamas pagal Neformaliojo vaikų švietimo koncepciją, patvirtintą Lietuvos Respublikos švietimo ir mokslo ministro 2005 m. gruodžio 30 d. įsakymu Nr. IS</w:t>
      </w:r>
      <w:r>
        <w:rPr>
          <w:rFonts w:ascii="Times New Roman" w:hAnsi="Times New Roman"/>
          <w:sz w:val="24"/>
          <w:szCs w:val="24"/>
          <w:lang w:val="pt-PT" w:eastAsia="lt-LT"/>
        </w:rPr>
        <w:t>AK-2695.</w:t>
      </w:r>
    </w:p>
    <w:p w:rsidR="0084573F" w:rsidRPr="00F34940" w:rsidRDefault="00A7146A"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pt-PT" w:eastAsia="lt-LT"/>
        </w:rPr>
        <w:tab/>
      </w:r>
      <w:r w:rsidR="0084573F" w:rsidRPr="00F34940">
        <w:rPr>
          <w:rFonts w:ascii="Times New Roman" w:hAnsi="Times New Roman"/>
          <w:sz w:val="24"/>
          <w:szCs w:val="24"/>
          <w:lang w:val="pt-PT" w:eastAsia="lt-LT"/>
        </w:rPr>
        <w:t xml:space="preserve">2. Neformalusis </w:t>
      </w:r>
      <w:r w:rsidR="0084573F" w:rsidRPr="00F34940">
        <w:rPr>
          <w:rFonts w:ascii="Times New Roman" w:hAnsi="Times New Roman"/>
          <w:sz w:val="24"/>
          <w:szCs w:val="24"/>
          <w:lang w:val="lt-LT" w:eastAsia="lt-LT"/>
        </w:rPr>
        <w:t>švietimas organizuojamas atsižvelgiant į mokinių pasirinkimą, mokyklos tradicijas, masiškumą, galimybes.</w:t>
      </w:r>
    </w:p>
    <w:p w:rsidR="0084573F" w:rsidRPr="00F34940" w:rsidRDefault="0084573F" w:rsidP="0084573F">
      <w:pPr>
        <w:spacing w:before="100" w:beforeAutospacing="1" w:after="100" w:afterAutospacing="1" w:line="240" w:lineRule="auto"/>
        <w:jc w:val="center"/>
        <w:rPr>
          <w:rFonts w:ascii="Times New Roman" w:hAnsi="Times New Roman"/>
          <w:sz w:val="24"/>
          <w:szCs w:val="24"/>
          <w:lang w:val="lt-LT" w:eastAsia="lt-LT"/>
        </w:rPr>
      </w:pPr>
      <w:r w:rsidRPr="00F34940">
        <w:rPr>
          <w:rFonts w:ascii="Times New Roman" w:hAnsi="Times New Roman"/>
          <w:b/>
          <w:bCs/>
          <w:sz w:val="24"/>
          <w:szCs w:val="24"/>
          <w:lang w:val="lt-LT" w:eastAsia="lt-LT"/>
        </w:rPr>
        <w:t>II. NEFORMALIOJO ŠVIETIMO TIKSLAI IR UŽDAVINIAI</w:t>
      </w:r>
    </w:p>
    <w:p w:rsidR="0084573F" w:rsidRPr="00F34940" w:rsidRDefault="0084573F" w:rsidP="00FB7ECD">
      <w:pPr>
        <w:spacing w:after="0" w:line="240" w:lineRule="auto"/>
        <w:ind w:firstLine="567"/>
        <w:jc w:val="both"/>
        <w:rPr>
          <w:rFonts w:ascii="Times New Roman" w:hAnsi="Times New Roman"/>
          <w:sz w:val="24"/>
          <w:szCs w:val="24"/>
          <w:lang w:val="lt-LT" w:eastAsia="lt-LT"/>
        </w:rPr>
      </w:pPr>
      <w:r w:rsidRPr="00F34940">
        <w:rPr>
          <w:rFonts w:ascii="Times New Roman" w:hAnsi="Times New Roman"/>
          <w:sz w:val="24"/>
          <w:szCs w:val="24"/>
          <w:lang w:val="lt-LT" w:eastAsia="lt-LT"/>
        </w:rPr>
        <w:t>3. Neformaliojo vaikų švietimo tikslas yra per kompetencijų ugdymą formuoti asmenį, sugebantį tapti aktyviu visuomenės nariu, sėkmingai veikti visuomenėje, padėti tenkinti pažinimo, lavinimosi ir saviraiškos poreikius.</w:t>
      </w:r>
    </w:p>
    <w:p w:rsidR="0084573F" w:rsidRPr="00F34940" w:rsidRDefault="0084573F" w:rsidP="00FB7ECD">
      <w:pPr>
        <w:spacing w:after="0" w:line="240" w:lineRule="auto"/>
        <w:ind w:firstLine="567"/>
        <w:jc w:val="both"/>
        <w:rPr>
          <w:rFonts w:ascii="Times New Roman" w:hAnsi="Times New Roman"/>
          <w:sz w:val="24"/>
          <w:szCs w:val="24"/>
          <w:lang w:val="lt-LT" w:eastAsia="lt-LT"/>
        </w:rPr>
      </w:pPr>
      <w:r w:rsidRPr="00F34940">
        <w:rPr>
          <w:rFonts w:ascii="Times New Roman" w:hAnsi="Times New Roman"/>
          <w:sz w:val="24"/>
          <w:szCs w:val="24"/>
          <w:lang w:val="lt-LT" w:eastAsia="lt-LT"/>
        </w:rPr>
        <w:t>4. Neformaliojo vaikų švietimo uždaviniai:</w:t>
      </w:r>
    </w:p>
    <w:p w:rsidR="0084573F" w:rsidRPr="00FB7ECD" w:rsidRDefault="00FB7ECD" w:rsidP="00FB7ECD">
      <w:pPr>
        <w:pStyle w:val="ListParagraph"/>
        <w:numPr>
          <w:ilvl w:val="1"/>
          <w:numId w:val="28"/>
        </w:numPr>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 xml:space="preserve"> </w:t>
      </w:r>
      <w:r w:rsidR="0084573F" w:rsidRPr="00FB7ECD">
        <w:rPr>
          <w:rFonts w:ascii="Times New Roman" w:hAnsi="Times New Roman"/>
          <w:sz w:val="24"/>
          <w:szCs w:val="24"/>
          <w:lang w:val="lt-LT" w:eastAsia="lt-LT"/>
        </w:rPr>
        <w:t>Ugdyti ir plėtoti vaikų kompetencijas per saviraiškos poreikio tenkinimą;</w:t>
      </w:r>
    </w:p>
    <w:p w:rsidR="0084573F" w:rsidRPr="00F34940" w:rsidRDefault="0084573F" w:rsidP="00FB7ECD">
      <w:pPr>
        <w:spacing w:after="0" w:line="240" w:lineRule="auto"/>
        <w:ind w:firstLine="567"/>
        <w:jc w:val="both"/>
        <w:rPr>
          <w:rFonts w:ascii="Times New Roman" w:hAnsi="Times New Roman"/>
          <w:sz w:val="24"/>
          <w:szCs w:val="24"/>
          <w:lang w:val="lt-LT" w:eastAsia="lt-LT"/>
        </w:rPr>
      </w:pPr>
      <w:r w:rsidRPr="00F34940">
        <w:rPr>
          <w:rFonts w:ascii="Times New Roman" w:hAnsi="Times New Roman"/>
          <w:sz w:val="24"/>
          <w:szCs w:val="24"/>
          <w:lang w:val="lt-LT" w:eastAsia="lt-LT"/>
        </w:rPr>
        <w:t>4.2. Ugdyti pilietiškumą, tautiškumą, demokratišką požiūrį į pasaulėžiūrų, įsitikinimų ir gyvenimo būdų įvairovę;</w:t>
      </w:r>
    </w:p>
    <w:p w:rsidR="0084573F" w:rsidRPr="00F34940" w:rsidRDefault="0084573F" w:rsidP="00FB7ECD">
      <w:pPr>
        <w:spacing w:after="0" w:line="240" w:lineRule="auto"/>
        <w:ind w:firstLine="567"/>
        <w:jc w:val="both"/>
        <w:rPr>
          <w:rFonts w:ascii="Times New Roman" w:hAnsi="Times New Roman"/>
          <w:sz w:val="24"/>
          <w:szCs w:val="24"/>
          <w:lang w:val="lt-LT" w:eastAsia="lt-LT"/>
        </w:rPr>
      </w:pPr>
      <w:r w:rsidRPr="00F34940">
        <w:rPr>
          <w:rFonts w:ascii="Times New Roman" w:hAnsi="Times New Roman"/>
          <w:sz w:val="24"/>
          <w:szCs w:val="24"/>
          <w:lang w:val="lt-LT" w:eastAsia="lt-LT"/>
        </w:rPr>
        <w:t>4.3. Lavinti gebėjimą kritiškai mąstyti, rinktis ir orientuotis dinamiškoje visuomenėje;</w:t>
      </w:r>
    </w:p>
    <w:p w:rsidR="0084573F" w:rsidRPr="00F34940" w:rsidRDefault="0084573F" w:rsidP="00FB7ECD">
      <w:pPr>
        <w:spacing w:after="0" w:line="240" w:lineRule="auto"/>
        <w:ind w:firstLine="567"/>
        <w:jc w:val="both"/>
        <w:rPr>
          <w:rFonts w:ascii="Times New Roman" w:hAnsi="Times New Roman"/>
          <w:sz w:val="24"/>
          <w:szCs w:val="24"/>
          <w:lang w:val="lt-LT" w:eastAsia="lt-LT"/>
        </w:rPr>
      </w:pPr>
      <w:r w:rsidRPr="00F34940">
        <w:rPr>
          <w:rFonts w:ascii="Times New Roman" w:hAnsi="Times New Roman"/>
          <w:sz w:val="24"/>
          <w:szCs w:val="24"/>
          <w:lang w:val="lt-LT" w:eastAsia="lt-LT"/>
        </w:rPr>
        <w:t>4.4. Spręsti socialinės integracijos problemas: mažiau galimybių turinčių, ypatingų poreikių (itin gabių ir talentingų) vaikų, socialinės adaptacijos problemų turinčių vaikų integravimas į visuomeninį gyvenimą.</w:t>
      </w:r>
    </w:p>
    <w:p w:rsidR="0084573F" w:rsidRPr="00F34940" w:rsidRDefault="0084573F" w:rsidP="0084573F">
      <w:pPr>
        <w:spacing w:before="100" w:beforeAutospacing="1" w:after="100" w:afterAutospacing="1" w:line="240" w:lineRule="auto"/>
        <w:jc w:val="center"/>
        <w:rPr>
          <w:rFonts w:ascii="Times New Roman" w:hAnsi="Times New Roman"/>
          <w:sz w:val="24"/>
          <w:szCs w:val="24"/>
          <w:lang w:val="lt-LT" w:eastAsia="lt-LT"/>
        </w:rPr>
      </w:pPr>
      <w:r w:rsidRPr="00F34940">
        <w:rPr>
          <w:rFonts w:ascii="Times New Roman" w:hAnsi="Times New Roman"/>
          <w:b/>
          <w:bCs/>
          <w:sz w:val="24"/>
          <w:szCs w:val="24"/>
          <w:lang w:val="lt-LT" w:eastAsia="lt-LT"/>
        </w:rPr>
        <w:t>III. NEFORMALIOJO UGDYMO ORGANIZAVIMO KRITERIJAI</w:t>
      </w:r>
    </w:p>
    <w:p w:rsidR="0084573F" w:rsidRPr="00F34940" w:rsidRDefault="0084573F" w:rsidP="00FB7ECD">
      <w:pPr>
        <w:spacing w:after="0" w:line="240" w:lineRule="auto"/>
        <w:ind w:firstLine="567"/>
        <w:jc w:val="both"/>
        <w:rPr>
          <w:rFonts w:ascii="Times New Roman" w:hAnsi="Times New Roman"/>
          <w:sz w:val="24"/>
          <w:szCs w:val="24"/>
          <w:lang w:val="lt-LT" w:eastAsia="lt-LT"/>
        </w:rPr>
      </w:pPr>
      <w:r w:rsidRPr="00F34940">
        <w:rPr>
          <w:rFonts w:ascii="Times New Roman" w:hAnsi="Times New Roman"/>
          <w:sz w:val="24"/>
          <w:szCs w:val="24"/>
          <w:lang w:val="lt-LT" w:eastAsia="lt-LT"/>
        </w:rPr>
        <w:t>5. Skirstant neformaliojo švietimo valandas atsižvelgiama į šiuos kriterijus:</w:t>
      </w:r>
    </w:p>
    <w:p w:rsidR="00FB7ECD" w:rsidRDefault="0084573F" w:rsidP="00FB7ECD">
      <w:pPr>
        <w:spacing w:after="0" w:line="240" w:lineRule="auto"/>
        <w:ind w:firstLine="567"/>
        <w:jc w:val="both"/>
        <w:rPr>
          <w:rFonts w:ascii="Times New Roman" w:hAnsi="Times New Roman"/>
          <w:sz w:val="24"/>
          <w:szCs w:val="24"/>
          <w:lang w:val="lt-LT" w:eastAsia="lt-LT"/>
        </w:rPr>
      </w:pPr>
      <w:r w:rsidRPr="00F34940">
        <w:rPr>
          <w:rFonts w:ascii="Times New Roman" w:hAnsi="Times New Roman"/>
          <w:sz w:val="24"/>
          <w:szCs w:val="24"/>
          <w:lang w:val="lt-LT" w:eastAsia="lt-LT"/>
        </w:rPr>
        <w:t>5.1. mokinių poreikius ir polinkius;</w:t>
      </w:r>
    </w:p>
    <w:p w:rsidR="00FB7ECD" w:rsidRDefault="00FB7ECD" w:rsidP="00FB7ECD">
      <w:pPr>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 xml:space="preserve">5.2. </w:t>
      </w:r>
      <w:r w:rsidR="0084573F" w:rsidRPr="00F34940">
        <w:rPr>
          <w:rFonts w:ascii="Times New Roman" w:hAnsi="Times New Roman"/>
          <w:sz w:val="24"/>
          <w:szCs w:val="24"/>
          <w:lang w:val="lt-LT" w:eastAsia="lt-LT"/>
        </w:rPr>
        <w:t xml:space="preserve"> mokytojų sugebėjimą</w:t>
      </w:r>
      <w:r>
        <w:rPr>
          <w:rFonts w:ascii="Times New Roman" w:hAnsi="Times New Roman"/>
          <w:sz w:val="24"/>
          <w:szCs w:val="24"/>
          <w:lang w:val="lt-LT" w:eastAsia="lt-LT"/>
        </w:rPr>
        <w:t xml:space="preserve"> organizuoti popamokinę veiklą;</w:t>
      </w:r>
    </w:p>
    <w:p w:rsidR="00FB7ECD" w:rsidRDefault="00FB7ECD" w:rsidP="00FB7ECD">
      <w:pPr>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 xml:space="preserve">5.3. </w:t>
      </w:r>
      <w:r w:rsidR="0084573F" w:rsidRPr="00F34940">
        <w:rPr>
          <w:rFonts w:ascii="Times New Roman" w:hAnsi="Times New Roman"/>
          <w:sz w:val="24"/>
          <w:szCs w:val="24"/>
          <w:lang w:val="lt-LT" w:eastAsia="lt-LT"/>
        </w:rPr>
        <w:t>bendrojo lavinimo mokyklų bendr</w:t>
      </w:r>
      <w:r>
        <w:rPr>
          <w:rFonts w:ascii="Times New Roman" w:hAnsi="Times New Roman"/>
          <w:sz w:val="24"/>
          <w:szCs w:val="24"/>
          <w:lang w:val="lt-LT" w:eastAsia="lt-LT"/>
        </w:rPr>
        <w:t>ųjų ugdymo planų reikalavimus;</w:t>
      </w:r>
    </w:p>
    <w:p w:rsidR="00FB7ECD" w:rsidRDefault="00FB7ECD" w:rsidP="00FB7ECD">
      <w:pPr>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 xml:space="preserve">5.4. </w:t>
      </w:r>
      <w:r w:rsidR="0084573F" w:rsidRPr="00F34940">
        <w:rPr>
          <w:rFonts w:ascii="Times New Roman" w:hAnsi="Times New Roman"/>
          <w:sz w:val="24"/>
          <w:szCs w:val="24"/>
          <w:lang w:val="lt-LT" w:eastAsia="lt-LT"/>
        </w:rPr>
        <w:t>mo</w:t>
      </w:r>
      <w:r>
        <w:rPr>
          <w:rFonts w:ascii="Times New Roman" w:hAnsi="Times New Roman"/>
          <w:sz w:val="24"/>
          <w:szCs w:val="24"/>
          <w:lang w:val="lt-LT" w:eastAsia="lt-LT"/>
        </w:rPr>
        <w:t>kinių krepšeliui skirtas lėšas;</w:t>
      </w:r>
    </w:p>
    <w:p w:rsidR="0084573F" w:rsidRPr="00F34940" w:rsidRDefault="00FB7ECD" w:rsidP="00FB7ECD">
      <w:pPr>
        <w:spacing w:after="0" w:line="240" w:lineRule="auto"/>
        <w:ind w:firstLine="567"/>
        <w:jc w:val="both"/>
        <w:rPr>
          <w:rFonts w:ascii="Times New Roman" w:hAnsi="Times New Roman"/>
          <w:sz w:val="24"/>
          <w:szCs w:val="24"/>
          <w:lang w:val="lt-LT" w:eastAsia="lt-LT"/>
        </w:rPr>
      </w:pPr>
      <w:r>
        <w:rPr>
          <w:rFonts w:ascii="Times New Roman" w:hAnsi="Times New Roman"/>
          <w:sz w:val="24"/>
          <w:szCs w:val="24"/>
          <w:lang w:val="lt-LT" w:eastAsia="lt-LT"/>
        </w:rPr>
        <w:t xml:space="preserve">5.5. </w:t>
      </w:r>
      <w:r w:rsidR="0084573F" w:rsidRPr="00F34940">
        <w:rPr>
          <w:rFonts w:ascii="Times New Roman" w:hAnsi="Times New Roman"/>
          <w:sz w:val="24"/>
          <w:szCs w:val="24"/>
          <w:lang w:val="lt-LT" w:eastAsia="lt-LT"/>
        </w:rPr>
        <w:t>mokyklos ugdymo planą, skiriamų valandų skaičių.</w:t>
      </w:r>
    </w:p>
    <w:p w:rsidR="0084573F" w:rsidRPr="00F34940" w:rsidRDefault="0084573F" w:rsidP="0084573F">
      <w:pPr>
        <w:spacing w:before="100" w:beforeAutospacing="1" w:after="100" w:afterAutospacing="1" w:line="240" w:lineRule="auto"/>
        <w:jc w:val="center"/>
        <w:rPr>
          <w:rFonts w:ascii="Times New Roman" w:hAnsi="Times New Roman"/>
          <w:sz w:val="24"/>
          <w:szCs w:val="24"/>
          <w:lang w:val="lt-LT" w:eastAsia="lt-LT"/>
        </w:rPr>
      </w:pPr>
      <w:r w:rsidRPr="00F34940">
        <w:rPr>
          <w:rFonts w:ascii="Times New Roman" w:hAnsi="Times New Roman"/>
          <w:b/>
          <w:bCs/>
          <w:sz w:val="24"/>
          <w:szCs w:val="24"/>
          <w:lang w:val="lt-LT" w:eastAsia="lt-LT"/>
        </w:rPr>
        <w:t>IV. NEFORMALIOJO ŠVIETIMO ORGANIZAVIMAS</w:t>
      </w:r>
    </w:p>
    <w:p w:rsidR="0084573F" w:rsidRPr="00F34940" w:rsidRDefault="00C12A2E" w:rsidP="00C12A2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6. Neformaliojo švietimo paklausa kitiems mokslo metams tiriama balandžio–gegužės mėnesiais:</w:t>
      </w:r>
    </w:p>
    <w:p w:rsidR="0084573F" w:rsidRPr="00F34940" w:rsidRDefault="00C12A2E" w:rsidP="00C12A2E">
      <w:pPr>
        <w:tabs>
          <w:tab w:val="num" w:pos="0"/>
          <w:tab w:val="left" w:pos="567"/>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 xml:space="preserve">6.1. mokiniai išreiškia pageidavimus, kokius būrelius norėtų lankyti ateinančiais mokslo metais; </w:t>
      </w:r>
    </w:p>
    <w:p w:rsidR="0084573F" w:rsidRPr="00F34940" w:rsidRDefault="00C12A2E" w:rsidP="00C12A2E">
      <w:pPr>
        <w:tabs>
          <w:tab w:val="num" w:pos="0"/>
          <w:tab w:val="left" w:pos="567"/>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lastRenderedPageBreak/>
        <w:tab/>
      </w:r>
      <w:r w:rsidR="0084573F" w:rsidRPr="00F34940">
        <w:rPr>
          <w:rFonts w:ascii="Times New Roman" w:hAnsi="Times New Roman"/>
          <w:sz w:val="24"/>
          <w:szCs w:val="24"/>
          <w:lang w:val="lt-LT" w:eastAsia="lt-LT"/>
        </w:rPr>
        <w:t>6.2. mokytojai siūlo neformaliojo ugdymo programas;</w:t>
      </w:r>
    </w:p>
    <w:p w:rsidR="0084573F" w:rsidRPr="00F34940" w:rsidRDefault="00C12A2E" w:rsidP="00C12A2E">
      <w:pPr>
        <w:tabs>
          <w:tab w:val="num" w:pos="0"/>
          <w:tab w:val="left" w:pos="567"/>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6.3. mokyklos administracija sudaro būrelių sąrašą pagal išsakytus pageidavimus;</w:t>
      </w:r>
    </w:p>
    <w:p w:rsidR="0084573F" w:rsidRPr="00F34940" w:rsidRDefault="00C12A2E" w:rsidP="00C12A2E">
      <w:pPr>
        <w:tabs>
          <w:tab w:val="num" w:pos="0"/>
          <w:tab w:val="left" w:pos="567"/>
        </w:tabs>
        <w:spacing w:after="0" w:line="240" w:lineRule="auto"/>
        <w:jc w:val="both"/>
        <w:rPr>
          <w:rFonts w:ascii="Times New Roman" w:hAnsi="Times New Roman"/>
          <w:color w:val="FF0000"/>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6.4. neformaliojo švietimo būrelių pasirinkimas vyksta: pradinių klasių ir 5 klasių mokiniams - iki gegužės 31 d., 6-10 klasių mokiniams - iki birželio 6 d.;</w:t>
      </w:r>
      <w:r w:rsidR="0084573F" w:rsidRPr="00F34940">
        <w:rPr>
          <w:rFonts w:ascii="Times New Roman" w:hAnsi="Times New Roman"/>
          <w:color w:val="FF0000"/>
          <w:sz w:val="24"/>
          <w:szCs w:val="24"/>
          <w:lang w:val="lt-LT" w:eastAsia="lt-LT"/>
        </w:rPr>
        <w:t xml:space="preserve"> </w:t>
      </w:r>
    </w:p>
    <w:p w:rsidR="0084573F" w:rsidRPr="00F34940" w:rsidRDefault="00172986" w:rsidP="00172986">
      <w:pPr>
        <w:tabs>
          <w:tab w:val="num" w:pos="0"/>
          <w:tab w:val="left" w:pos="567"/>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6.5. mokytojų taryba, mokyklos taryba atsižvelgdamos į tradicijas, finansines galimybes, priima sprendimą dėl neformaliojo ugdymo grupių ateinantiems mokslo metams sąrašo sudarymo ir supažindina tėvus per tėvų susirinkimą.</w:t>
      </w:r>
    </w:p>
    <w:p w:rsidR="0084573F" w:rsidRPr="00F34940" w:rsidRDefault="00172986" w:rsidP="00172986">
      <w:pPr>
        <w:tabs>
          <w:tab w:val="num" w:pos="0"/>
          <w:tab w:val="left" w:pos="567"/>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 xml:space="preserve">7. Neformaliojo švietimo grupių vadovai pateikia mokyklos administracijai mokinių sąrašus ir programas iki rugsėjo 10 d. </w:t>
      </w:r>
    </w:p>
    <w:p w:rsidR="0084573F" w:rsidRPr="00F34940" w:rsidRDefault="00172986" w:rsidP="00172986">
      <w:pPr>
        <w:tabs>
          <w:tab w:val="num" w:pos="0"/>
          <w:tab w:val="left" w:pos="567"/>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7.1. neformaliojo šv</w:t>
      </w:r>
      <w:r w:rsidR="005D0199">
        <w:rPr>
          <w:rFonts w:ascii="Times New Roman" w:hAnsi="Times New Roman"/>
          <w:sz w:val="24"/>
          <w:szCs w:val="24"/>
          <w:lang w:val="lt-LT" w:eastAsia="lt-LT"/>
        </w:rPr>
        <w:t>ietimo grupę sudaro mažiausiai 5</w:t>
      </w:r>
      <w:r w:rsidR="0084573F" w:rsidRPr="00F34940">
        <w:rPr>
          <w:rFonts w:ascii="Times New Roman" w:hAnsi="Times New Roman"/>
          <w:sz w:val="24"/>
          <w:szCs w:val="24"/>
          <w:lang w:val="lt-LT" w:eastAsia="lt-LT"/>
        </w:rPr>
        <w:t xml:space="preserve"> mokiniai;</w:t>
      </w:r>
    </w:p>
    <w:p w:rsidR="0084573F" w:rsidRPr="00F34940" w:rsidRDefault="00172986" w:rsidP="00172986">
      <w:pPr>
        <w:tabs>
          <w:tab w:val="num" w:pos="0"/>
          <w:tab w:val="left" w:pos="567"/>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7.2. į sporto būrelius mokiniai atrenkami pagal gydytojo pažymas;</w:t>
      </w:r>
    </w:p>
    <w:p w:rsidR="0084573F" w:rsidRPr="00F34940" w:rsidRDefault="00172986" w:rsidP="00172986">
      <w:pPr>
        <w:tabs>
          <w:tab w:val="num" w:pos="0"/>
          <w:tab w:val="left" w:pos="567"/>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7.3. mokytojas turi galimybę per mokslo metus suburti neformaliojo ugdymo grupę, jei yra laisvų valandų, tik ne vėliau kaip iki kovo mėnesio.</w:t>
      </w:r>
    </w:p>
    <w:p w:rsidR="0084573F" w:rsidRPr="00F34940" w:rsidRDefault="00172986" w:rsidP="00172986">
      <w:pPr>
        <w:tabs>
          <w:tab w:val="num" w:pos="0"/>
          <w:tab w:val="left" w:pos="567"/>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8. Neformaliojo švietimo grupės darbą pradeda nuo rugsėjo 10 d. Grupė gali pradėti veikti ir kitu laiku, nuo tos dienos kai patvirtinama direktoriaus įsakymu parengta neformaliojo ugdymo grupės programa.</w:t>
      </w:r>
    </w:p>
    <w:p w:rsidR="0084573F" w:rsidRPr="00F34940" w:rsidRDefault="00172986" w:rsidP="00172986">
      <w:pPr>
        <w:tabs>
          <w:tab w:val="num" w:pos="0"/>
          <w:tab w:val="left" w:pos="567"/>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r>
      <w:r w:rsidR="0084573F" w:rsidRPr="00F34940">
        <w:rPr>
          <w:rFonts w:ascii="Times New Roman" w:hAnsi="Times New Roman"/>
          <w:sz w:val="24"/>
          <w:szCs w:val="24"/>
          <w:lang w:val="lt-LT" w:eastAsia="lt-LT"/>
        </w:rPr>
        <w:t>9. Neformaliojo švietimo veiklos pristatymas ir įvertinimas vyksta gegužės – birželio mėnesiais.</w:t>
      </w:r>
    </w:p>
    <w:p w:rsidR="0084573F" w:rsidRPr="00F34940" w:rsidRDefault="0084573F" w:rsidP="00172986">
      <w:pPr>
        <w:tabs>
          <w:tab w:val="left" w:pos="567"/>
        </w:tabs>
        <w:autoSpaceDE w:val="0"/>
        <w:autoSpaceDN w:val="0"/>
        <w:adjustRightInd w:val="0"/>
        <w:spacing w:after="0" w:line="240" w:lineRule="auto"/>
        <w:ind w:firstLine="720"/>
        <w:jc w:val="both"/>
        <w:rPr>
          <w:rFonts w:ascii="Times New Roman" w:hAnsi="Times New Roman"/>
          <w:color w:val="000000"/>
          <w:sz w:val="24"/>
          <w:szCs w:val="24"/>
          <w:lang w:val="lt-LT" w:eastAsia="lt-LT"/>
        </w:rPr>
      </w:pPr>
      <w:r w:rsidRPr="00F34940">
        <w:rPr>
          <w:rFonts w:ascii="Times New Roman" w:hAnsi="Times New Roman"/>
          <w:sz w:val="24"/>
          <w:szCs w:val="24"/>
          <w:lang w:val="lt-LT" w:eastAsia="lt-LT"/>
        </w:rPr>
        <w:t xml:space="preserve">10. </w:t>
      </w:r>
      <w:r w:rsidRPr="00F34940">
        <w:rPr>
          <w:rFonts w:ascii="Times New Roman" w:hAnsi="Times New Roman"/>
          <w:color w:val="000000"/>
          <w:sz w:val="24"/>
          <w:szCs w:val="24"/>
          <w:lang w:val="lt-LT" w:eastAsia="lt-LT"/>
        </w:rPr>
        <w:t>Neformaliojo vaikų švietimo programos vykdomos ir mokinių rudens, žiemos bei pavasario atostogų metu.</w:t>
      </w:r>
    </w:p>
    <w:p w:rsidR="0084573F" w:rsidRPr="00F34940" w:rsidRDefault="0084573F" w:rsidP="00172986">
      <w:pPr>
        <w:tabs>
          <w:tab w:val="left" w:pos="567"/>
        </w:tabs>
        <w:autoSpaceDE w:val="0"/>
        <w:autoSpaceDN w:val="0"/>
        <w:adjustRightInd w:val="0"/>
        <w:spacing w:after="0" w:line="240" w:lineRule="auto"/>
        <w:jc w:val="both"/>
        <w:rPr>
          <w:rFonts w:ascii="Times New Roman" w:hAnsi="Times New Roman"/>
          <w:color w:val="000000"/>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r w:rsidRPr="00F34940">
        <w:rPr>
          <w:rFonts w:ascii="Times New Roman" w:hAnsi="Times New Roman"/>
          <w:sz w:val="24"/>
          <w:szCs w:val="24"/>
          <w:lang w:val="lt-LT" w:eastAsia="lt-LT"/>
        </w:rPr>
        <w:t>____________________________________</w:t>
      </w: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7"/>
        <w:rPr>
          <w:rFonts w:ascii="Times New Roman" w:hAnsi="Times New Roman"/>
          <w:iCs/>
          <w:color w:val="000000"/>
          <w:sz w:val="24"/>
          <w:szCs w:val="24"/>
          <w:lang w:val="lt-LT" w:eastAsia="lt-LT"/>
        </w:rPr>
      </w:pPr>
    </w:p>
    <w:p w:rsidR="0084573F" w:rsidRPr="00F34940" w:rsidRDefault="0084573F" w:rsidP="0084573F">
      <w:pPr>
        <w:tabs>
          <w:tab w:val="left" w:pos="6210"/>
        </w:tabs>
        <w:autoSpaceDE w:val="0"/>
        <w:autoSpaceDN w:val="0"/>
        <w:adjustRightInd w:val="0"/>
        <w:spacing w:after="0" w:line="240" w:lineRule="auto"/>
        <w:jc w:val="center"/>
        <w:rPr>
          <w:rFonts w:ascii="Times New Roman" w:hAnsi="Times New Roman"/>
          <w:b/>
          <w:sz w:val="24"/>
          <w:szCs w:val="24"/>
          <w:lang w:val="lt-LT" w:eastAsia="lt-LT"/>
        </w:rPr>
      </w:pPr>
    </w:p>
    <w:p w:rsidR="0084573F" w:rsidRPr="00F34940" w:rsidRDefault="0084573F" w:rsidP="00845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sectPr w:rsidR="0084573F" w:rsidRPr="00F34940" w:rsidSect="00A71E74">
          <w:headerReference w:type="even" r:id="rId9"/>
          <w:headerReference w:type="default" r:id="rId10"/>
          <w:footerReference w:type="even" r:id="rId11"/>
          <w:footerReference w:type="default" r:id="rId12"/>
          <w:headerReference w:type="first" r:id="rId13"/>
          <w:footerReference w:type="first" r:id="rId14"/>
          <w:type w:val="nextColumn"/>
          <w:pgSz w:w="11907" w:h="16840" w:code="9"/>
          <w:pgMar w:top="1134" w:right="567" w:bottom="1134" w:left="1701" w:header="567" w:footer="567" w:gutter="0"/>
          <w:cols w:space="1296"/>
        </w:sectPr>
      </w:pPr>
    </w:p>
    <w:p w:rsidR="00634EBF" w:rsidRPr="00140A6D" w:rsidRDefault="00634EBF" w:rsidP="0063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r>
        <w:rPr>
          <w:rFonts w:ascii="Times New Roman" w:hAnsi="Times New Roman"/>
          <w:sz w:val="24"/>
          <w:szCs w:val="24"/>
          <w:lang w:val="lt-LT" w:eastAsia="lt-LT"/>
        </w:rPr>
        <w:lastRenderedPageBreak/>
        <w:t>2015-2016</w:t>
      </w:r>
      <w:r w:rsidRPr="00140A6D">
        <w:rPr>
          <w:rFonts w:ascii="Times New Roman" w:hAnsi="Times New Roman"/>
          <w:sz w:val="24"/>
          <w:szCs w:val="24"/>
          <w:lang w:val="lt-LT" w:eastAsia="lt-LT"/>
        </w:rPr>
        <w:t xml:space="preserve"> m.</w:t>
      </w:r>
      <w:r>
        <w:rPr>
          <w:rFonts w:ascii="Times New Roman" w:hAnsi="Times New Roman"/>
          <w:sz w:val="24"/>
          <w:szCs w:val="24"/>
          <w:lang w:val="lt-LT" w:eastAsia="lt-LT"/>
        </w:rPr>
        <w:t xml:space="preserve"> </w:t>
      </w:r>
      <w:r w:rsidRPr="00140A6D">
        <w:rPr>
          <w:rFonts w:ascii="Times New Roman" w:hAnsi="Times New Roman"/>
          <w:sz w:val="24"/>
          <w:szCs w:val="24"/>
          <w:lang w:val="lt-LT" w:eastAsia="lt-LT"/>
        </w:rPr>
        <w:t xml:space="preserve">m. ugdymo plano </w:t>
      </w:r>
    </w:p>
    <w:p w:rsidR="00634EBF" w:rsidRPr="00140A6D" w:rsidRDefault="00634EBF" w:rsidP="0063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r w:rsidRPr="00140A6D">
        <w:rPr>
          <w:rFonts w:ascii="Times New Roman" w:hAnsi="Times New Roman"/>
          <w:sz w:val="24"/>
          <w:szCs w:val="24"/>
          <w:lang w:val="lt-LT" w:eastAsia="lt-LT"/>
        </w:rPr>
        <w:t>4 priedas</w:t>
      </w:r>
    </w:p>
    <w:p w:rsidR="00634EBF" w:rsidRPr="00140A6D" w:rsidRDefault="00634EBF" w:rsidP="00634EBF">
      <w:pPr>
        <w:spacing w:after="0" w:line="240" w:lineRule="auto"/>
        <w:ind w:left="5664"/>
        <w:rPr>
          <w:rFonts w:ascii="Times New Roman" w:hAnsi="Times New Roman"/>
          <w:sz w:val="24"/>
          <w:szCs w:val="24"/>
          <w:lang w:val="lt-LT" w:eastAsia="lt-LT"/>
        </w:rPr>
      </w:pPr>
      <w:r w:rsidRPr="00140A6D">
        <w:rPr>
          <w:rFonts w:ascii="Times New Roman" w:hAnsi="Times New Roman"/>
          <w:sz w:val="24"/>
          <w:szCs w:val="24"/>
          <w:lang w:val="lt-LT" w:eastAsia="lt-LT"/>
        </w:rPr>
        <w:t xml:space="preserve">                                                                                                                                                PATVIRTINTA</w:t>
      </w:r>
    </w:p>
    <w:p w:rsidR="00634EBF" w:rsidRPr="00140A6D" w:rsidRDefault="00634EBF" w:rsidP="00634EBF">
      <w:pPr>
        <w:spacing w:after="0" w:line="240" w:lineRule="auto"/>
        <w:ind w:left="5664"/>
        <w:rPr>
          <w:rFonts w:ascii="Times New Roman" w:hAnsi="Times New Roman"/>
          <w:sz w:val="24"/>
          <w:szCs w:val="24"/>
          <w:lang w:val="lt-LT" w:eastAsia="lt-LT"/>
        </w:rPr>
      </w:pPr>
      <w:r w:rsidRPr="00140A6D">
        <w:rPr>
          <w:rFonts w:ascii="Times New Roman" w:hAnsi="Times New Roman"/>
          <w:sz w:val="24"/>
          <w:szCs w:val="24"/>
          <w:lang w:val="lt-LT" w:eastAsia="lt-LT"/>
        </w:rPr>
        <w:t>Trakų r. Senųjų Trakų Andžejaus Stelmachovskio pagrindinės mokyklos direktoriaus 2012 m.</w:t>
      </w:r>
      <w:r>
        <w:rPr>
          <w:rFonts w:ascii="Times New Roman" w:hAnsi="Times New Roman"/>
          <w:sz w:val="24"/>
          <w:szCs w:val="24"/>
          <w:lang w:val="lt-LT" w:eastAsia="lt-LT"/>
        </w:rPr>
        <w:t xml:space="preserve"> </w:t>
      </w:r>
      <w:r w:rsidRPr="00140A6D">
        <w:rPr>
          <w:rFonts w:ascii="Times New Roman" w:hAnsi="Times New Roman"/>
          <w:sz w:val="24"/>
          <w:szCs w:val="24"/>
          <w:lang w:val="lt-LT" w:eastAsia="lt-LT"/>
        </w:rPr>
        <w:t>rug</w:t>
      </w:r>
      <w:r>
        <w:rPr>
          <w:rFonts w:ascii="Times New Roman" w:hAnsi="Times New Roman"/>
          <w:sz w:val="24"/>
          <w:szCs w:val="24"/>
          <w:lang w:val="lt-LT" w:eastAsia="lt-LT"/>
        </w:rPr>
        <w:t>pjūčio 31 d. įsakymu Nr.1.3-96 V</w:t>
      </w:r>
    </w:p>
    <w:p w:rsidR="00634EBF" w:rsidRPr="00140A6D" w:rsidRDefault="00634EBF" w:rsidP="0063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sz w:val="24"/>
          <w:szCs w:val="24"/>
          <w:lang w:val="lt-LT" w:eastAsia="lt-LT"/>
        </w:rPr>
      </w:pPr>
    </w:p>
    <w:p w:rsidR="00634EBF" w:rsidRPr="00140A6D" w:rsidRDefault="006035F8" w:rsidP="0063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lang w:val="lt-LT" w:eastAsia="lt-LT"/>
        </w:rPr>
      </w:pPr>
      <w:r>
        <w:rPr>
          <w:rFonts w:ascii="Times New Roman" w:hAnsi="Times New Roman"/>
          <w:b/>
          <w:sz w:val="24"/>
          <w:szCs w:val="24"/>
          <w:lang w:val="lt-LT" w:eastAsia="lt-LT"/>
        </w:rPr>
        <w:t>2015-2016</w:t>
      </w:r>
      <w:r w:rsidRPr="00140A6D">
        <w:rPr>
          <w:rFonts w:ascii="Times New Roman" w:hAnsi="Times New Roman"/>
          <w:b/>
          <w:sz w:val="24"/>
          <w:szCs w:val="24"/>
          <w:lang w:val="lt-LT" w:eastAsia="lt-LT"/>
        </w:rPr>
        <w:t xml:space="preserve"> M.</w:t>
      </w:r>
      <w:r>
        <w:rPr>
          <w:rFonts w:ascii="Times New Roman" w:hAnsi="Times New Roman"/>
          <w:b/>
          <w:sz w:val="24"/>
          <w:szCs w:val="24"/>
          <w:lang w:val="lt-LT" w:eastAsia="lt-LT"/>
        </w:rPr>
        <w:t xml:space="preserve"> </w:t>
      </w:r>
      <w:r w:rsidRPr="00140A6D">
        <w:rPr>
          <w:rFonts w:ascii="Times New Roman" w:hAnsi="Times New Roman"/>
          <w:b/>
          <w:sz w:val="24"/>
          <w:szCs w:val="24"/>
          <w:lang w:val="lt-LT" w:eastAsia="lt-LT"/>
        </w:rPr>
        <w:t>M.</w:t>
      </w:r>
      <w:r>
        <w:rPr>
          <w:rFonts w:ascii="Times New Roman" w:hAnsi="Times New Roman"/>
          <w:b/>
          <w:sz w:val="24"/>
          <w:szCs w:val="24"/>
          <w:lang w:val="lt-LT" w:eastAsia="lt-LT"/>
        </w:rPr>
        <w:t xml:space="preserve"> </w:t>
      </w:r>
      <w:r w:rsidR="00634EBF" w:rsidRPr="00140A6D">
        <w:rPr>
          <w:rFonts w:ascii="Times New Roman" w:hAnsi="Times New Roman"/>
          <w:b/>
          <w:sz w:val="24"/>
          <w:szCs w:val="24"/>
          <w:lang w:val="lt-LT" w:eastAsia="lt-LT"/>
        </w:rPr>
        <w:t>MOKINI</w:t>
      </w:r>
      <w:r w:rsidR="00634EBF">
        <w:rPr>
          <w:rFonts w:ascii="Times New Roman" w:hAnsi="Times New Roman"/>
          <w:b/>
          <w:sz w:val="24"/>
          <w:szCs w:val="24"/>
          <w:lang w:val="lt-LT" w:eastAsia="lt-LT"/>
        </w:rPr>
        <w:t xml:space="preserve">Ų SOCIALINĖS VEIKLOS PLANAS </w:t>
      </w:r>
    </w:p>
    <w:p w:rsidR="00634EBF" w:rsidRPr="00140A6D" w:rsidRDefault="00634EBF" w:rsidP="0063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sz w:val="24"/>
          <w:szCs w:val="24"/>
          <w:lang w:val="lt-LT" w:eastAsia="lt-LT"/>
        </w:rPr>
      </w:pPr>
    </w:p>
    <w:tbl>
      <w:tblPr>
        <w:tblW w:w="0" w:type="auto"/>
        <w:tblLook w:val="01E0" w:firstRow="1" w:lastRow="1" w:firstColumn="1" w:lastColumn="1" w:noHBand="0" w:noVBand="0"/>
      </w:tblPr>
      <w:tblGrid>
        <w:gridCol w:w="570"/>
        <w:gridCol w:w="2986"/>
        <w:gridCol w:w="3907"/>
        <w:gridCol w:w="2392"/>
      </w:tblGrid>
      <w:tr w:rsidR="00634EBF" w:rsidRPr="003D1B70" w:rsidTr="00655FA5">
        <w:tc>
          <w:tcPr>
            <w:tcW w:w="556" w:type="dxa"/>
            <w:tcBorders>
              <w:top w:val="single" w:sz="4" w:space="0" w:color="auto"/>
              <w:left w:val="single" w:sz="4" w:space="0" w:color="auto"/>
              <w:bottom w:val="single" w:sz="4" w:space="0" w:color="auto"/>
              <w:right w:val="single" w:sz="4" w:space="0" w:color="auto"/>
            </w:tcBorders>
          </w:tcPr>
          <w:p w:rsidR="00634EBF" w:rsidRPr="00140A6D" w:rsidRDefault="00634EBF" w:rsidP="00655FA5">
            <w:pPr>
              <w:autoSpaceDE w:val="0"/>
              <w:autoSpaceDN w:val="0"/>
              <w:adjustRightInd w:val="0"/>
              <w:spacing w:after="0" w:line="240" w:lineRule="auto"/>
              <w:jc w:val="center"/>
              <w:rPr>
                <w:rFonts w:ascii="Times New Roman" w:hAnsi="Times New Roman"/>
                <w:b/>
                <w:sz w:val="24"/>
                <w:szCs w:val="24"/>
                <w:lang w:val="lt-LT" w:eastAsia="lt-LT"/>
              </w:rPr>
            </w:pPr>
            <w:r>
              <w:rPr>
                <w:rFonts w:ascii="Times New Roman" w:hAnsi="Times New Roman"/>
                <w:b/>
                <w:sz w:val="24"/>
                <w:szCs w:val="24"/>
                <w:lang w:val="lt-LT" w:eastAsia="lt-LT"/>
              </w:rPr>
              <w:t xml:space="preserve">Eil. </w:t>
            </w:r>
            <w:r w:rsidRPr="00140A6D">
              <w:rPr>
                <w:rFonts w:ascii="Times New Roman" w:hAnsi="Times New Roman"/>
                <w:b/>
                <w:sz w:val="24"/>
                <w:szCs w:val="24"/>
                <w:lang w:val="lt-LT" w:eastAsia="lt-LT"/>
              </w:rPr>
              <w:t>Nr.</w:t>
            </w:r>
          </w:p>
        </w:tc>
        <w:tc>
          <w:tcPr>
            <w:tcW w:w="2990" w:type="dxa"/>
            <w:tcBorders>
              <w:top w:val="single" w:sz="4" w:space="0" w:color="auto"/>
              <w:left w:val="single" w:sz="4" w:space="0" w:color="auto"/>
              <w:bottom w:val="single" w:sz="4" w:space="0" w:color="auto"/>
              <w:right w:val="single" w:sz="4" w:space="0" w:color="auto"/>
            </w:tcBorders>
          </w:tcPr>
          <w:p w:rsidR="00634EBF" w:rsidRPr="00140A6D" w:rsidRDefault="00634EBF" w:rsidP="00655FA5">
            <w:pPr>
              <w:autoSpaceDE w:val="0"/>
              <w:autoSpaceDN w:val="0"/>
              <w:adjustRightInd w:val="0"/>
              <w:spacing w:after="0" w:line="240" w:lineRule="auto"/>
              <w:jc w:val="center"/>
              <w:rPr>
                <w:rFonts w:ascii="Times New Roman" w:hAnsi="Times New Roman"/>
                <w:b/>
                <w:sz w:val="24"/>
                <w:szCs w:val="24"/>
                <w:lang w:val="lt-LT" w:eastAsia="lt-LT"/>
              </w:rPr>
            </w:pPr>
            <w:r w:rsidRPr="00140A6D">
              <w:rPr>
                <w:rFonts w:ascii="Times New Roman" w:hAnsi="Times New Roman"/>
                <w:b/>
                <w:sz w:val="24"/>
                <w:szCs w:val="24"/>
                <w:lang w:val="lt-LT" w:eastAsia="lt-LT"/>
              </w:rPr>
              <w:t xml:space="preserve">Tikslas </w:t>
            </w:r>
          </w:p>
        </w:tc>
        <w:tc>
          <w:tcPr>
            <w:tcW w:w="3913" w:type="dxa"/>
            <w:tcBorders>
              <w:top w:val="single" w:sz="4" w:space="0" w:color="auto"/>
              <w:left w:val="single" w:sz="4" w:space="0" w:color="auto"/>
              <w:bottom w:val="single" w:sz="4" w:space="0" w:color="auto"/>
              <w:right w:val="single" w:sz="4" w:space="0" w:color="auto"/>
            </w:tcBorders>
          </w:tcPr>
          <w:p w:rsidR="00634EBF" w:rsidRPr="00140A6D" w:rsidRDefault="00634EBF" w:rsidP="00655FA5">
            <w:pPr>
              <w:autoSpaceDE w:val="0"/>
              <w:autoSpaceDN w:val="0"/>
              <w:adjustRightInd w:val="0"/>
              <w:spacing w:after="0" w:line="240" w:lineRule="auto"/>
              <w:jc w:val="center"/>
              <w:rPr>
                <w:rFonts w:ascii="Times New Roman" w:hAnsi="Times New Roman"/>
                <w:b/>
                <w:sz w:val="24"/>
                <w:szCs w:val="24"/>
                <w:lang w:val="lt-LT" w:eastAsia="lt-LT"/>
              </w:rPr>
            </w:pPr>
            <w:r w:rsidRPr="00140A6D">
              <w:rPr>
                <w:rFonts w:ascii="Times New Roman" w:hAnsi="Times New Roman"/>
                <w:b/>
                <w:sz w:val="24"/>
                <w:szCs w:val="24"/>
                <w:lang w:val="lt-LT" w:eastAsia="lt-LT"/>
              </w:rPr>
              <w:t xml:space="preserve">Veiklos rūšis </w:t>
            </w:r>
          </w:p>
        </w:tc>
        <w:tc>
          <w:tcPr>
            <w:tcW w:w="2396" w:type="dxa"/>
            <w:tcBorders>
              <w:top w:val="single" w:sz="4" w:space="0" w:color="auto"/>
              <w:left w:val="single" w:sz="4" w:space="0" w:color="auto"/>
              <w:bottom w:val="single" w:sz="4" w:space="0" w:color="auto"/>
              <w:right w:val="single" w:sz="4" w:space="0" w:color="auto"/>
            </w:tcBorders>
          </w:tcPr>
          <w:p w:rsidR="00634EBF" w:rsidRPr="00140A6D" w:rsidRDefault="00634EBF" w:rsidP="00655FA5">
            <w:pPr>
              <w:autoSpaceDE w:val="0"/>
              <w:autoSpaceDN w:val="0"/>
              <w:adjustRightInd w:val="0"/>
              <w:spacing w:after="0" w:line="240" w:lineRule="auto"/>
              <w:jc w:val="center"/>
              <w:rPr>
                <w:rFonts w:ascii="Times New Roman" w:hAnsi="Times New Roman"/>
                <w:b/>
                <w:sz w:val="24"/>
                <w:szCs w:val="24"/>
                <w:lang w:val="lt-LT" w:eastAsia="lt-LT"/>
              </w:rPr>
            </w:pPr>
            <w:r w:rsidRPr="00140A6D">
              <w:rPr>
                <w:rFonts w:ascii="Times New Roman" w:hAnsi="Times New Roman"/>
                <w:b/>
                <w:sz w:val="24"/>
                <w:szCs w:val="24"/>
                <w:lang w:val="lt-LT" w:eastAsia="lt-LT"/>
              </w:rPr>
              <w:t xml:space="preserve">Laikas </w:t>
            </w:r>
          </w:p>
        </w:tc>
      </w:tr>
      <w:tr w:rsidR="00634EBF" w:rsidRPr="00EA1DC9" w:rsidTr="00655FA5">
        <w:tc>
          <w:tcPr>
            <w:tcW w:w="556" w:type="dxa"/>
            <w:tcBorders>
              <w:top w:val="single" w:sz="4" w:space="0" w:color="auto"/>
              <w:left w:val="single" w:sz="4" w:space="0" w:color="auto"/>
              <w:bottom w:val="single" w:sz="4" w:space="0" w:color="auto"/>
              <w:right w:val="single" w:sz="4" w:space="0" w:color="auto"/>
            </w:tcBorders>
          </w:tcPr>
          <w:p w:rsidR="00634EBF" w:rsidRPr="00140A6D" w:rsidRDefault="00634EBF" w:rsidP="00655FA5">
            <w:pPr>
              <w:autoSpaceDE w:val="0"/>
              <w:autoSpaceDN w:val="0"/>
              <w:adjustRightInd w:val="0"/>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1</w:t>
            </w:r>
          </w:p>
        </w:tc>
        <w:tc>
          <w:tcPr>
            <w:tcW w:w="2990" w:type="dxa"/>
            <w:tcBorders>
              <w:top w:val="single" w:sz="4" w:space="0" w:color="auto"/>
              <w:left w:val="single" w:sz="4" w:space="0" w:color="auto"/>
              <w:bottom w:val="single" w:sz="4" w:space="0" w:color="auto"/>
              <w:right w:val="single" w:sz="4" w:space="0" w:color="auto"/>
            </w:tcBorders>
          </w:tcPr>
          <w:p w:rsidR="00634EBF" w:rsidRPr="003D1B70" w:rsidRDefault="00634EBF" w:rsidP="00655FA5">
            <w:pPr>
              <w:autoSpaceDE w:val="0"/>
              <w:autoSpaceDN w:val="0"/>
              <w:adjustRightInd w:val="0"/>
              <w:spacing w:after="0" w:line="240" w:lineRule="auto"/>
              <w:rPr>
                <w:rFonts w:ascii="Times New Roman" w:hAnsi="Times New Roman"/>
                <w:sz w:val="24"/>
                <w:szCs w:val="24"/>
                <w:lang w:val="lt-LT" w:eastAsia="lt-LT"/>
              </w:rPr>
            </w:pPr>
            <w:r w:rsidRPr="003D1B70">
              <w:rPr>
                <w:rFonts w:ascii="Times New Roman" w:hAnsi="Times New Roman"/>
                <w:sz w:val="24"/>
                <w:szCs w:val="24"/>
                <w:lang w:val="lt-LT" w:eastAsia="lt-LT"/>
              </w:rPr>
              <w:t>Mokinių socialinių ryšių kūrimas ir stiprinimas klasėse, mokyklos bendruomenėje ir už jos ribų</w:t>
            </w:r>
          </w:p>
          <w:p w:rsidR="00634EBF" w:rsidRPr="003D1B70" w:rsidRDefault="00634EBF" w:rsidP="00655FA5">
            <w:pPr>
              <w:spacing w:after="0" w:line="240" w:lineRule="auto"/>
              <w:rPr>
                <w:rFonts w:ascii="Times New Roman" w:hAnsi="Times New Roman"/>
                <w:sz w:val="24"/>
                <w:szCs w:val="24"/>
                <w:lang w:val="lt-LT" w:eastAsia="lt-LT"/>
              </w:rPr>
            </w:pPr>
          </w:p>
          <w:p w:rsidR="00634EBF" w:rsidRPr="003D1B70" w:rsidRDefault="00634EBF" w:rsidP="00655FA5">
            <w:pPr>
              <w:spacing w:after="0" w:line="240" w:lineRule="auto"/>
              <w:rPr>
                <w:rFonts w:ascii="Times New Roman" w:hAnsi="Times New Roman"/>
                <w:sz w:val="24"/>
                <w:szCs w:val="24"/>
                <w:lang w:val="lt-LT" w:eastAsia="lt-LT"/>
              </w:rPr>
            </w:pPr>
          </w:p>
          <w:p w:rsidR="00634EBF" w:rsidRPr="003D1B70" w:rsidRDefault="00634EBF" w:rsidP="00655FA5">
            <w:pPr>
              <w:spacing w:after="0" w:line="240" w:lineRule="auto"/>
              <w:rPr>
                <w:rFonts w:ascii="Times New Roman" w:hAnsi="Times New Roman"/>
                <w:sz w:val="24"/>
                <w:szCs w:val="24"/>
                <w:lang w:val="lt-LT" w:eastAsia="lt-LT"/>
              </w:rPr>
            </w:pPr>
          </w:p>
          <w:p w:rsidR="00634EBF" w:rsidRPr="003D1B70" w:rsidRDefault="00634EBF" w:rsidP="00655FA5">
            <w:pPr>
              <w:spacing w:after="0" w:line="240" w:lineRule="auto"/>
              <w:ind w:firstLine="708"/>
              <w:rPr>
                <w:rFonts w:ascii="Times New Roman" w:hAnsi="Times New Roman"/>
                <w:sz w:val="24"/>
                <w:szCs w:val="24"/>
                <w:lang w:val="lt-LT" w:eastAsia="lt-LT"/>
              </w:rPr>
            </w:pPr>
          </w:p>
        </w:tc>
        <w:tc>
          <w:tcPr>
            <w:tcW w:w="3913" w:type="dxa"/>
            <w:tcBorders>
              <w:top w:val="single" w:sz="4" w:space="0" w:color="auto"/>
              <w:left w:val="single" w:sz="4" w:space="0" w:color="auto"/>
              <w:bottom w:val="single" w:sz="4" w:space="0" w:color="auto"/>
              <w:right w:val="single" w:sz="4" w:space="0" w:color="auto"/>
            </w:tcBorders>
          </w:tcPr>
          <w:p w:rsidR="00634EBF" w:rsidRDefault="00634EBF" w:rsidP="00655FA5">
            <w:pPr>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 xml:space="preserve">1.1. </w:t>
            </w:r>
            <w:r w:rsidRPr="00140A6D">
              <w:rPr>
                <w:rFonts w:ascii="Times New Roman" w:hAnsi="Times New Roman"/>
                <w:sz w:val="24"/>
                <w:szCs w:val="24"/>
                <w:lang w:val="lt-LT" w:eastAsia="lt-LT"/>
              </w:rPr>
              <w:t>Klasių savivaldos organizavimas -klasės valandėlės;</w:t>
            </w:r>
          </w:p>
          <w:p w:rsidR="00634EBF" w:rsidRDefault="00634EBF" w:rsidP="00655FA5">
            <w:pPr>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 xml:space="preserve">1.2. </w:t>
            </w:r>
            <w:r w:rsidRPr="00140A6D">
              <w:rPr>
                <w:rFonts w:ascii="Times New Roman" w:hAnsi="Times New Roman"/>
                <w:sz w:val="24"/>
                <w:szCs w:val="24"/>
                <w:lang w:val="lt-LT" w:eastAsia="lt-LT"/>
              </w:rPr>
              <w:t>Moki</w:t>
            </w:r>
            <w:r>
              <w:rPr>
                <w:rFonts w:ascii="Times New Roman" w:hAnsi="Times New Roman"/>
                <w:sz w:val="24"/>
                <w:szCs w:val="24"/>
                <w:lang w:val="lt-LT" w:eastAsia="lt-LT"/>
              </w:rPr>
              <w:t>nių tarybos veiklos planavimas;</w:t>
            </w:r>
          </w:p>
          <w:p w:rsidR="00634EBF" w:rsidRDefault="00634EBF" w:rsidP="00655FA5">
            <w:pPr>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 xml:space="preserve">1.3. </w:t>
            </w:r>
            <w:r w:rsidRPr="00140A6D">
              <w:rPr>
                <w:rFonts w:ascii="Times New Roman" w:hAnsi="Times New Roman"/>
                <w:sz w:val="24"/>
                <w:szCs w:val="24"/>
                <w:lang w:val="lt-LT" w:eastAsia="lt-LT"/>
              </w:rPr>
              <w:t>Dalyvavimas mokyk</w:t>
            </w:r>
            <w:r>
              <w:rPr>
                <w:rFonts w:ascii="Times New Roman" w:hAnsi="Times New Roman"/>
                <w:sz w:val="24"/>
                <w:szCs w:val="24"/>
                <w:lang w:val="lt-LT" w:eastAsia="lt-LT"/>
              </w:rPr>
              <w:t>los aplinkos tvarkymo akcijose;</w:t>
            </w:r>
          </w:p>
          <w:p w:rsidR="00634EBF" w:rsidRDefault="00634EBF" w:rsidP="00655FA5">
            <w:pPr>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 xml:space="preserve">1.4. </w:t>
            </w:r>
            <w:r w:rsidRPr="00140A6D">
              <w:rPr>
                <w:rFonts w:ascii="Times New Roman" w:hAnsi="Times New Roman"/>
                <w:sz w:val="24"/>
                <w:szCs w:val="24"/>
                <w:lang w:val="lt-LT" w:eastAsia="lt-LT"/>
              </w:rPr>
              <w:t>Senųjų Trakų aplinkos tvarkymo akcijos organizavimas ir dalyvavimas (kapinių, ba</w:t>
            </w:r>
            <w:r>
              <w:rPr>
                <w:rFonts w:ascii="Times New Roman" w:hAnsi="Times New Roman"/>
                <w:sz w:val="24"/>
                <w:szCs w:val="24"/>
                <w:lang w:val="lt-LT" w:eastAsia="lt-LT"/>
              </w:rPr>
              <w:t>žnyčios teritorijos tvarkymas);</w:t>
            </w:r>
          </w:p>
          <w:p w:rsidR="00634EBF" w:rsidRDefault="00634EBF" w:rsidP="00655FA5">
            <w:pPr>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1.5. Akcija „Be patyčių“.;</w:t>
            </w: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1.6. Dalyvavimas tarpmokykliniuose ir tarptautiniuose projektuose.</w:t>
            </w:r>
          </w:p>
        </w:tc>
        <w:tc>
          <w:tcPr>
            <w:tcW w:w="2396" w:type="dxa"/>
            <w:tcBorders>
              <w:top w:val="single" w:sz="4" w:space="0" w:color="auto"/>
              <w:left w:val="single" w:sz="4" w:space="0" w:color="auto"/>
              <w:bottom w:val="single" w:sz="4" w:space="0" w:color="auto"/>
              <w:right w:val="single" w:sz="4" w:space="0" w:color="auto"/>
            </w:tcBorders>
          </w:tcPr>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Rugsėjis</w:t>
            </w: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 xml:space="preserve">Rugsėjis </w:t>
            </w: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Spalis, balandis</w:t>
            </w: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Spalis</w:t>
            </w: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p>
          <w:p w:rsidR="00634EBF" w:rsidRDefault="00634EBF" w:rsidP="00655FA5">
            <w:pPr>
              <w:autoSpaceDE w:val="0"/>
              <w:autoSpaceDN w:val="0"/>
              <w:adjustRightInd w:val="0"/>
              <w:spacing w:after="0" w:line="240" w:lineRule="auto"/>
              <w:rPr>
                <w:rFonts w:ascii="Times New Roman" w:hAnsi="Times New Roman"/>
                <w:sz w:val="24"/>
                <w:szCs w:val="24"/>
                <w:lang w:val="lt-LT" w:eastAsia="lt-LT"/>
              </w:rPr>
            </w:pPr>
          </w:p>
          <w:p w:rsidR="00634EBF" w:rsidRDefault="00634EBF" w:rsidP="00655FA5">
            <w:pPr>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Kovas</w:t>
            </w: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Per metus</w:t>
            </w:r>
          </w:p>
        </w:tc>
      </w:tr>
      <w:tr w:rsidR="00634EBF" w:rsidRPr="007124FC" w:rsidTr="00655FA5">
        <w:trPr>
          <w:trHeight w:val="349"/>
        </w:trPr>
        <w:tc>
          <w:tcPr>
            <w:tcW w:w="556" w:type="dxa"/>
            <w:tcBorders>
              <w:top w:val="single" w:sz="4" w:space="0" w:color="auto"/>
              <w:left w:val="single" w:sz="4" w:space="0" w:color="auto"/>
              <w:bottom w:val="single" w:sz="4" w:space="0" w:color="auto"/>
              <w:right w:val="single" w:sz="4" w:space="0" w:color="auto"/>
            </w:tcBorders>
          </w:tcPr>
          <w:p w:rsidR="00634EBF" w:rsidRPr="00140A6D" w:rsidRDefault="00634EBF" w:rsidP="00655FA5">
            <w:pPr>
              <w:autoSpaceDE w:val="0"/>
              <w:autoSpaceDN w:val="0"/>
              <w:adjustRightInd w:val="0"/>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2</w:t>
            </w:r>
          </w:p>
        </w:tc>
        <w:tc>
          <w:tcPr>
            <w:tcW w:w="2990" w:type="dxa"/>
            <w:tcBorders>
              <w:top w:val="single" w:sz="4" w:space="0" w:color="auto"/>
              <w:left w:val="single" w:sz="4" w:space="0" w:color="auto"/>
              <w:bottom w:val="single" w:sz="4" w:space="0" w:color="auto"/>
              <w:right w:val="single" w:sz="4" w:space="0" w:color="auto"/>
            </w:tcBorders>
          </w:tcPr>
          <w:p w:rsidR="00634EBF" w:rsidRPr="003D1B70" w:rsidRDefault="00634EBF" w:rsidP="00655FA5">
            <w:pPr>
              <w:autoSpaceDE w:val="0"/>
              <w:autoSpaceDN w:val="0"/>
              <w:adjustRightInd w:val="0"/>
              <w:spacing w:after="0" w:line="240" w:lineRule="auto"/>
              <w:rPr>
                <w:rFonts w:ascii="Times New Roman" w:hAnsi="Times New Roman"/>
                <w:sz w:val="24"/>
                <w:szCs w:val="24"/>
                <w:lang w:val="lt-LT" w:eastAsia="lt-LT"/>
              </w:rPr>
            </w:pPr>
            <w:r w:rsidRPr="003D1B70">
              <w:rPr>
                <w:rFonts w:ascii="Times New Roman" w:hAnsi="Times New Roman"/>
                <w:sz w:val="24"/>
                <w:szCs w:val="24"/>
                <w:lang w:val="lt-LT" w:eastAsia="lt-LT"/>
              </w:rPr>
              <w:t>Pilietiškumo bei atsakingo dalyvavimo gebėjimų ugdymas ir ugdymasis</w:t>
            </w:r>
          </w:p>
        </w:tc>
        <w:tc>
          <w:tcPr>
            <w:tcW w:w="3913" w:type="dxa"/>
            <w:tcBorders>
              <w:top w:val="single" w:sz="4" w:space="0" w:color="auto"/>
              <w:left w:val="single" w:sz="4" w:space="0" w:color="auto"/>
              <w:bottom w:val="single" w:sz="4" w:space="0" w:color="auto"/>
              <w:right w:val="single" w:sz="4" w:space="0" w:color="auto"/>
            </w:tcBorders>
          </w:tcPr>
          <w:p w:rsidR="00634EBF" w:rsidRPr="00140A6D" w:rsidRDefault="00634EBF" w:rsidP="00655FA5">
            <w:pPr>
              <w:autoSpaceDE w:val="0"/>
              <w:autoSpaceDN w:val="0"/>
              <w:adjustRightInd w:val="0"/>
              <w:spacing w:after="0" w:line="240" w:lineRule="auto"/>
              <w:rPr>
                <w:rFonts w:ascii="Times New Roman" w:hAnsi="Times New Roman"/>
                <w:i/>
                <w:sz w:val="24"/>
                <w:szCs w:val="24"/>
                <w:lang w:val="lt-LT" w:eastAsia="lt-LT"/>
              </w:rPr>
            </w:pPr>
            <w:r w:rsidRPr="00140A6D">
              <w:rPr>
                <w:rFonts w:ascii="Times New Roman" w:hAnsi="Times New Roman"/>
                <w:sz w:val="24"/>
                <w:szCs w:val="24"/>
                <w:lang w:val="lt-LT" w:eastAsia="lt-LT"/>
              </w:rPr>
              <w:t xml:space="preserve">2.1 </w:t>
            </w:r>
            <w:r w:rsidRPr="00EA1DC9">
              <w:rPr>
                <w:rFonts w:ascii="Times New Roman" w:hAnsi="Times New Roman"/>
                <w:sz w:val="24"/>
                <w:szCs w:val="24"/>
                <w:lang w:val="lt-LT" w:eastAsia="lt-LT"/>
              </w:rPr>
              <w:t>Kultūriniai renginiai mokyklos, kaimo bendruomenės nariams:</w:t>
            </w: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2.1.1. valstybinių švenčių minėjimai;</w:t>
            </w: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2.1.2. Senelių popietė;</w:t>
            </w: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2.1.3</w:t>
            </w:r>
            <w:r>
              <w:rPr>
                <w:rFonts w:ascii="Times New Roman" w:hAnsi="Times New Roman"/>
                <w:sz w:val="24"/>
                <w:szCs w:val="24"/>
                <w:lang w:val="lt-LT" w:eastAsia="lt-LT"/>
              </w:rPr>
              <w:t>.</w:t>
            </w:r>
            <w:r w:rsidRPr="00140A6D">
              <w:rPr>
                <w:rFonts w:ascii="Times New Roman" w:hAnsi="Times New Roman"/>
                <w:sz w:val="24"/>
                <w:szCs w:val="24"/>
                <w:lang w:val="lt-LT" w:eastAsia="lt-LT"/>
              </w:rPr>
              <w:t xml:space="preserve"> Užga</w:t>
            </w:r>
            <w:r>
              <w:rPr>
                <w:rFonts w:ascii="Times New Roman" w:hAnsi="Times New Roman"/>
                <w:sz w:val="24"/>
                <w:szCs w:val="24"/>
                <w:lang w:val="lt-LT" w:eastAsia="lt-LT"/>
              </w:rPr>
              <w:t>vėnės;</w:t>
            </w: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2.1.4</w:t>
            </w:r>
            <w:r>
              <w:rPr>
                <w:rFonts w:ascii="Times New Roman" w:hAnsi="Times New Roman"/>
                <w:sz w:val="24"/>
                <w:szCs w:val="24"/>
                <w:lang w:val="lt-LT" w:eastAsia="lt-LT"/>
              </w:rPr>
              <w:t>.</w:t>
            </w:r>
            <w:r w:rsidRPr="00140A6D">
              <w:rPr>
                <w:rFonts w:ascii="Times New Roman" w:hAnsi="Times New Roman"/>
                <w:sz w:val="24"/>
                <w:szCs w:val="24"/>
                <w:lang w:val="lt-LT" w:eastAsia="lt-LT"/>
              </w:rPr>
              <w:t xml:space="preserve"> Kaziuko mugė</w:t>
            </w:r>
            <w:r>
              <w:rPr>
                <w:rFonts w:ascii="Times New Roman" w:hAnsi="Times New Roman"/>
                <w:sz w:val="24"/>
                <w:szCs w:val="24"/>
                <w:lang w:val="lt-LT" w:eastAsia="lt-LT"/>
              </w:rPr>
              <w:t>;</w:t>
            </w:r>
          </w:p>
          <w:p w:rsidR="00634EBF" w:rsidRPr="00EA1DC9" w:rsidRDefault="00634EBF" w:rsidP="00655FA5">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 xml:space="preserve">2.2 </w:t>
            </w:r>
            <w:r w:rsidRPr="00EA1DC9">
              <w:rPr>
                <w:rFonts w:ascii="Times New Roman" w:hAnsi="Times New Roman"/>
                <w:sz w:val="24"/>
                <w:szCs w:val="24"/>
                <w:lang w:val="lt-LT" w:eastAsia="lt-LT"/>
              </w:rPr>
              <w:t>Šalpos, socialinės paramos ir kt. akcijos:</w:t>
            </w: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2.2.1</w:t>
            </w:r>
            <w:r>
              <w:rPr>
                <w:rFonts w:ascii="Times New Roman" w:hAnsi="Times New Roman"/>
                <w:sz w:val="24"/>
                <w:szCs w:val="24"/>
                <w:lang w:val="lt-LT" w:eastAsia="lt-LT"/>
              </w:rPr>
              <w:t>.</w:t>
            </w:r>
            <w:r w:rsidRPr="00140A6D">
              <w:rPr>
                <w:rFonts w:ascii="Times New Roman" w:hAnsi="Times New Roman"/>
                <w:sz w:val="24"/>
                <w:szCs w:val="24"/>
                <w:lang w:val="lt-LT" w:eastAsia="lt-LT"/>
              </w:rPr>
              <w:t xml:space="preserve"> </w:t>
            </w:r>
            <w:r>
              <w:rPr>
                <w:rFonts w:ascii="Times New Roman" w:hAnsi="Times New Roman"/>
                <w:sz w:val="24"/>
                <w:szCs w:val="24"/>
                <w:lang w:val="lt-LT" w:eastAsia="lt-LT"/>
              </w:rPr>
              <w:t>švaros akcija „Darom“</w:t>
            </w:r>
            <w:r w:rsidRPr="00140A6D">
              <w:rPr>
                <w:rFonts w:ascii="Times New Roman" w:hAnsi="Times New Roman"/>
                <w:sz w:val="24"/>
                <w:szCs w:val="24"/>
                <w:lang w:val="lt-LT" w:eastAsia="lt-LT"/>
              </w:rPr>
              <w:t>;</w:t>
            </w: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2.2.2</w:t>
            </w:r>
            <w:r>
              <w:rPr>
                <w:rFonts w:ascii="Times New Roman" w:hAnsi="Times New Roman"/>
                <w:sz w:val="24"/>
                <w:szCs w:val="24"/>
                <w:lang w:val="lt-LT" w:eastAsia="lt-LT"/>
              </w:rPr>
              <w:t>. akcija „Lesinkime paukštelius“.</w:t>
            </w:r>
          </w:p>
          <w:p w:rsidR="00634EBF" w:rsidRPr="00EA1DC9" w:rsidRDefault="00634EBF" w:rsidP="00655FA5">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2.3</w:t>
            </w:r>
            <w:r>
              <w:rPr>
                <w:rFonts w:ascii="Times New Roman" w:hAnsi="Times New Roman"/>
                <w:sz w:val="24"/>
                <w:szCs w:val="24"/>
                <w:lang w:val="lt-LT" w:eastAsia="lt-LT"/>
              </w:rPr>
              <w:t>.</w:t>
            </w:r>
            <w:r w:rsidRPr="00140A6D">
              <w:rPr>
                <w:rFonts w:ascii="Times New Roman" w:hAnsi="Times New Roman"/>
                <w:sz w:val="24"/>
                <w:szCs w:val="24"/>
                <w:lang w:val="lt-LT" w:eastAsia="lt-LT"/>
              </w:rPr>
              <w:t xml:space="preserve"> </w:t>
            </w:r>
            <w:r w:rsidRPr="00EA1DC9">
              <w:rPr>
                <w:rFonts w:ascii="Times New Roman" w:hAnsi="Times New Roman"/>
                <w:sz w:val="24"/>
                <w:szCs w:val="24"/>
                <w:lang w:val="lt-LT" w:eastAsia="lt-LT"/>
              </w:rPr>
              <w:t>Dalyvavimas vietos bendruomenės organizacijų veikloje:</w:t>
            </w: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2.3.1</w:t>
            </w:r>
            <w:r>
              <w:rPr>
                <w:rFonts w:ascii="Times New Roman" w:hAnsi="Times New Roman"/>
                <w:sz w:val="24"/>
                <w:szCs w:val="24"/>
                <w:lang w:val="lt-LT" w:eastAsia="lt-LT"/>
              </w:rPr>
              <w:t>.</w:t>
            </w:r>
            <w:r w:rsidRPr="00140A6D">
              <w:rPr>
                <w:rFonts w:ascii="Times New Roman" w:hAnsi="Times New Roman"/>
                <w:sz w:val="24"/>
                <w:szCs w:val="24"/>
                <w:lang w:val="lt-LT" w:eastAsia="lt-LT"/>
              </w:rPr>
              <w:t xml:space="preserve"> dalyvavimas Lenkų sąjungos organizuojamose Trakų žemės žiemos, vasaros spartakiadose; </w:t>
            </w: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2.3.2</w:t>
            </w:r>
            <w:r>
              <w:rPr>
                <w:rFonts w:ascii="Times New Roman" w:hAnsi="Times New Roman"/>
                <w:sz w:val="24"/>
                <w:szCs w:val="24"/>
                <w:lang w:val="lt-LT" w:eastAsia="lt-LT"/>
              </w:rPr>
              <w:t>.</w:t>
            </w:r>
            <w:r w:rsidRPr="00140A6D">
              <w:rPr>
                <w:rFonts w:ascii="Times New Roman" w:hAnsi="Times New Roman"/>
                <w:sz w:val="24"/>
                <w:szCs w:val="24"/>
                <w:lang w:val="lt-LT" w:eastAsia="lt-LT"/>
              </w:rPr>
              <w:t xml:space="preserve"> dalyvavimas Lenkų sąjungos organizuojamame dainų ir šokių fes</w:t>
            </w:r>
            <w:r>
              <w:rPr>
                <w:rFonts w:ascii="Times New Roman" w:hAnsi="Times New Roman"/>
                <w:sz w:val="24"/>
                <w:szCs w:val="24"/>
                <w:lang w:val="lt-LT" w:eastAsia="lt-LT"/>
              </w:rPr>
              <w:t>tivalyje „Skambėk, lenkų daina“.</w:t>
            </w:r>
          </w:p>
        </w:tc>
        <w:tc>
          <w:tcPr>
            <w:tcW w:w="2396" w:type="dxa"/>
            <w:tcBorders>
              <w:top w:val="single" w:sz="4" w:space="0" w:color="auto"/>
              <w:left w:val="single" w:sz="4" w:space="0" w:color="auto"/>
              <w:bottom w:val="single" w:sz="4" w:space="0" w:color="auto"/>
              <w:right w:val="single" w:sz="4" w:space="0" w:color="auto"/>
            </w:tcBorders>
          </w:tcPr>
          <w:p w:rsidR="00634EBF" w:rsidRPr="00140A6D" w:rsidRDefault="00634EBF" w:rsidP="00655FA5">
            <w:pPr>
              <w:autoSpaceDE w:val="0"/>
              <w:autoSpaceDN w:val="0"/>
              <w:adjustRightInd w:val="0"/>
              <w:spacing w:after="0" w:line="240" w:lineRule="auto"/>
              <w:jc w:val="center"/>
              <w:rPr>
                <w:rFonts w:ascii="Times New Roman" w:hAnsi="Times New Roman"/>
                <w:sz w:val="24"/>
                <w:szCs w:val="24"/>
                <w:lang w:val="lt-LT" w:eastAsia="lt-LT"/>
              </w:rPr>
            </w:pP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 xml:space="preserve">Sausis </w:t>
            </w: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 xml:space="preserve">Vasaris </w:t>
            </w: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Kovas</w:t>
            </w: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 xml:space="preserve">Gruodis </w:t>
            </w: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Balandis</w:t>
            </w: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p>
          <w:p w:rsidR="00634EBF" w:rsidRDefault="00634EBF" w:rsidP="00655FA5">
            <w:pPr>
              <w:autoSpaceDE w:val="0"/>
              <w:autoSpaceDN w:val="0"/>
              <w:adjustRightInd w:val="0"/>
              <w:spacing w:after="0" w:line="240" w:lineRule="auto"/>
              <w:rPr>
                <w:rFonts w:ascii="Times New Roman" w:hAnsi="Times New Roman"/>
                <w:sz w:val="24"/>
                <w:szCs w:val="24"/>
                <w:lang w:val="lt-LT" w:eastAsia="lt-LT"/>
              </w:rPr>
            </w:pPr>
          </w:p>
          <w:p w:rsidR="00634EBF" w:rsidRDefault="00634EBF" w:rsidP="00655FA5">
            <w:pPr>
              <w:autoSpaceDE w:val="0"/>
              <w:autoSpaceDN w:val="0"/>
              <w:adjustRightInd w:val="0"/>
              <w:spacing w:after="0" w:line="240" w:lineRule="auto"/>
              <w:rPr>
                <w:rFonts w:ascii="Times New Roman" w:hAnsi="Times New Roman"/>
                <w:sz w:val="24"/>
                <w:szCs w:val="24"/>
                <w:lang w:val="lt-LT" w:eastAsia="lt-LT"/>
              </w:rPr>
            </w:pP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Gruodis, birželis</w:t>
            </w: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p>
          <w:p w:rsidR="00634EBF" w:rsidRPr="00140A6D" w:rsidRDefault="00634EBF" w:rsidP="00655FA5">
            <w:pPr>
              <w:autoSpaceDE w:val="0"/>
              <w:autoSpaceDN w:val="0"/>
              <w:adjustRightInd w:val="0"/>
              <w:spacing w:after="0" w:line="240" w:lineRule="auto"/>
              <w:rPr>
                <w:rFonts w:ascii="Times New Roman" w:hAnsi="Times New Roman"/>
                <w:sz w:val="24"/>
                <w:szCs w:val="24"/>
                <w:lang w:val="lt-LT" w:eastAsia="lt-LT"/>
              </w:rPr>
            </w:pPr>
            <w:r w:rsidRPr="00140A6D">
              <w:rPr>
                <w:rFonts w:ascii="Times New Roman" w:hAnsi="Times New Roman"/>
                <w:sz w:val="24"/>
                <w:szCs w:val="24"/>
                <w:lang w:val="lt-LT" w:eastAsia="lt-LT"/>
              </w:rPr>
              <w:t xml:space="preserve">Gegužė </w:t>
            </w:r>
          </w:p>
          <w:p w:rsidR="00634EBF" w:rsidRPr="00140A6D" w:rsidRDefault="00634EBF" w:rsidP="00655FA5">
            <w:pPr>
              <w:spacing w:after="0" w:line="240" w:lineRule="auto"/>
              <w:rPr>
                <w:rFonts w:ascii="Times New Roman" w:hAnsi="Times New Roman"/>
                <w:sz w:val="24"/>
                <w:szCs w:val="24"/>
                <w:lang w:val="lt-LT" w:eastAsia="lt-LT"/>
              </w:rPr>
            </w:pPr>
          </w:p>
        </w:tc>
      </w:tr>
    </w:tbl>
    <w:p w:rsidR="00634EBF" w:rsidRPr="00140A6D" w:rsidRDefault="00634EBF" w:rsidP="0063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7"/>
        <w:rPr>
          <w:rFonts w:ascii="Times New Roman" w:hAnsi="Times New Roman"/>
          <w:iCs/>
          <w:color w:val="000000"/>
          <w:sz w:val="24"/>
          <w:szCs w:val="24"/>
          <w:lang w:val="lt-LT" w:eastAsia="lt-LT"/>
        </w:rPr>
      </w:pPr>
    </w:p>
    <w:p w:rsidR="00634EBF" w:rsidRPr="00140A6D" w:rsidRDefault="00634EBF" w:rsidP="0063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Pr="00140A6D" w:rsidRDefault="00634EBF" w:rsidP="00634EBF">
      <w:pPr>
        <w:spacing w:after="0" w:line="240" w:lineRule="auto"/>
        <w:rPr>
          <w:rFonts w:ascii="Times New Roman" w:hAnsi="Times New Roman"/>
          <w:sz w:val="24"/>
          <w:szCs w:val="24"/>
          <w:lang w:val="lt-LT" w:eastAsia="lt-LT"/>
        </w:rPr>
      </w:pPr>
    </w:p>
    <w:p w:rsidR="00634EBF" w:rsidRDefault="00634EBF" w:rsidP="00634EBF">
      <w:pPr>
        <w:tabs>
          <w:tab w:val="left" w:pos="3945"/>
        </w:tabs>
        <w:spacing w:after="0" w:line="240" w:lineRule="auto"/>
        <w:jc w:val="center"/>
        <w:rPr>
          <w:rFonts w:ascii="Times New Roman" w:hAnsi="Times New Roman"/>
          <w:sz w:val="24"/>
          <w:szCs w:val="24"/>
          <w:lang w:val="lt-LT" w:eastAsia="lt-LT"/>
        </w:rPr>
      </w:pPr>
      <w:r w:rsidRPr="00140A6D">
        <w:rPr>
          <w:rFonts w:ascii="Times New Roman" w:hAnsi="Times New Roman"/>
          <w:sz w:val="24"/>
          <w:szCs w:val="24"/>
          <w:lang w:val="lt-LT" w:eastAsia="lt-LT"/>
        </w:rPr>
        <w:t>___________________________</w:t>
      </w:r>
    </w:p>
    <w:p w:rsidR="00634EBF" w:rsidRDefault="00634EBF" w:rsidP="00634EBF">
      <w:pPr>
        <w:rPr>
          <w:rFonts w:ascii="Times New Roman" w:hAnsi="Times New Roman"/>
          <w:sz w:val="24"/>
          <w:szCs w:val="24"/>
          <w:lang w:val="lt-LT" w:eastAsia="lt-LT"/>
        </w:rPr>
      </w:pPr>
      <w:r>
        <w:rPr>
          <w:rFonts w:ascii="Times New Roman" w:hAnsi="Times New Roman"/>
          <w:sz w:val="24"/>
          <w:szCs w:val="24"/>
          <w:lang w:val="lt-LT" w:eastAsia="lt-LT"/>
        </w:rPr>
        <w:br w:type="page"/>
      </w:r>
    </w:p>
    <w:p w:rsidR="00634EBF" w:rsidRPr="00A0547C" w:rsidRDefault="006035F8" w:rsidP="00634EBF">
      <w:pPr>
        <w:spacing w:after="0" w:line="240" w:lineRule="auto"/>
        <w:ind w:left="5760" w:hanging="120"/>
        <w:rPr>
          <w:rFonts w:ascii="Times New Roman" w:hAnsi="Times New Roman"/>
          <w:sz w:val="24"/>
          <w:szCs w:val="24"/>
          <w:lang w:val="pt-BR"/>
        </w:rPr>
      </w:pPr>
      <w:r>
        <w:rPr>
          <w:rFonts w:ascii="Times New Roman" w:hAnsi="Times New Roman"/>
          <w:sz w:val="24"/>
          <w:szCs w:val="24"/>
          <w:lang w:val="pt-BR"/>
        </w:rPr>
        <w:lastRenderedPageBreak/>
        <w:t>2015-2016</w:t>
      </w:r>
      <w:r w:rsidR="00634EBF" w:rsidRPr="00A0547C">
        <w:rPr>
          <w:rFonts w:ascii="Times New Roman" w:hAnsi="Times New Roman"/>
          <w:sz w:val="24"/>
          <w:szCs w:val="24"/>
          <w:lang w:val="pt-BR"/>
        </w:rPr>
        <w:t xml:space="preserve"> m.</w:t>
      </w:r>
      <w:r>
        <w:rPr>
          <w:rFonts w:ascii="Times New Roman" w:hAnsi="Times New Roman"/>
          <w:sz w:val="24"/>
          <w:szCs w:val="24"/>
          <w:lang w:val="pt-BR"/>
        </w:rPr>
        <w:t xml:space="preserve"> </w:t>
      </w:r>
      <w:r w:rsidR="00634EBF" w:rsidRPr="00A0547C">
        <w:rPr>
          <w:rFonts w:ascii="Times New Roman" w:hAnsi="Times New Roman"/>
          <w:sz w:val="24"/>
          <w:szCs w:val="24"/>
          <w:lang w:val="pt-BR"/>
        </w:rPr>
        <w:t xml:space="preserve">m. ugdymo plano </w:t>
      </w:r>
    </w:p>
    <w:p w:rsidR="00634EBF" w:rsidRPr="00A0547C" w:rsidRDefault="00634EBF" w:rsidP="00634EBF">
      <w:pPr>
        <w:spacing w:after="0" w:line="240" w:lineRule="auto"/>
        <w:ind w:left="5760" w:hanging="120"/>
        <w:rPr>
          <w:rFonts w:ascii="Times New Roman" w:hAnsi="Times New Roman"/>
          <w:sz w:val="24"/>
          <w:szCs w:val="24"/>
          <w:lang w:val="pt-BR"/>
        </w:rPr>
      </w:pPr>
      <w:r w:rsidRPr="00A0547C">
        <w:rPr>
          <w:rFonts w:ascii="Times New Roman" w:hAnsi="Times New Roman"/>
          <w:sz w:val="24"/>
          <w:szCs w:val="24"/>
          <w:lang w:val="pt-BR"/>
        </w:rPr>
        <w:t>5 priedas</w:t>
      </w:r>
    </w:p>
    <w:p w:rsidR="00634EBF" w:rsidRPr="00A0547C" w:rsidRDefault="00634EBF" w:rsidP="00634EBF">
      <w:pPr>
        <w:spacing w:after="0" w:line="240" w:lineRule="auto"/>
        <w:rPr>
          <w:rFonts w:ascii="Times New Roman" w:hAnsi="Times New Roman"/>
          <w:sz w:val="24"/>
          <w:szCs w:val="24"/>
          <w:lang w:val="pt-BR"/>
        </w:rPr>
      </w:pPr>
    </w:p>
    <w:p w:rsidR="00634EBF" w:rsidRPr="00A0547C" w:rsidRDefault="00634EBF" w:rsidP="00634EBF">
      <w:pPr>
        <w:spacing w:after="0" w:line="240" w:lineRule="auto"/>
        <w:ind w:left="5664"/>
        <w:rPr>
          <w:rFonts w:ascii="Times New Roman" w:hAnsi="Times New Roman"/>
          <w:sz w:val="24"/>
          <w:szCs w:val="24"/>
          <w:lang w:val="pt-PT"/>
        </w:rPr>
      </w:pPr>
      <w:r w:rsidRPr="00A0547C">
        <w:rPr>
          <w:rFonts w:ascii="Times New Roman" w:hAnsi="Times New Roman"/>
          <w:sz w:val="24"/>
          <w:szCs w:val="24"/>
          <w:lang w:val="pt-PT"/>
        </w:rPr>
        <w:t>PATVIRTINTA</w:t>
      </w:r>
    </w:p>
    <w:p w:rsidR="00634EBF" w:rsidRPr="00A0547C" w:rsidRDefault="00634EBF" w:rsidP="00634EBF">
      <w:pPr>
        <w:spacing w:after="0" w:line="240" w:lineRule="auto"/>
        <w:ind w:left="5664"/>
        <w:rPr>
          <w:rFonts w:ascii="Times New Roman" w:hAnsi="Times New Roman"/>
          <w:sz w:val="24"/>
          <w:szCs w:val="24"/>
          <w:lang w:val="pt-PT"/>
        </w:rPr>
      </w:pPr>
      <w:r w:rsidRPr="00A0547C">
        <w:rPr>
          <w:rFonts w:ascii="Times New Roman" w:hAnsi="Times New Roman"/>
          <w:sz w:val="24"/>
          <w:szCs w:val="24"/>
          <w:lang w:val="pt-PT"/>
        </w:rPr>
        <w:t>Trakų r. Senųjų Trakų Andžejaus Stelmachovskio pagrindinės mokyklos direktoriaus 2012 m. rugpjūčio 31 d. įsakymu Nr.1.3-96 V</w:t>
      </w:r>
    </w:p>
    <w:p w:rsidR="00634EBF" w:rsidRPr="00A0547C" w:rsidRDefault="00634EBF" w:rsidP="00634EBF">
      <w:pPr>
        <w:spacing w:after="0" w:line="240" w:lineRule="auto"/>
        <w:rPr>
          <w:rFonts w:ascii="Times New Roman" w:hAnsi="Times New Roman"/>
          <w:b/>
          <w:caps/>
          <w:sz w:val="24"/>
          <w:szCs w:val="24"/>
          <w:lang w:val="pt-PT"/>
        </w:rPr>
      </w:pPr>
    </w:p>
    <w:p w:rsidR="00634EBF" w:rsidRPr="00683909" w:rsidRDefault="00634EBF" w:rsidP="00634EBF">
      <w:pPr>
        <w:spacing w:after="0" w:line="240" w:lineRule="auto"/>
        <w:jc w:val="center"/>
        <w:rPr>
          <w:rFonts w:ascii="Times New Roman" w:hAnsi="Times New Roman"/>
          <w:b/>
          <w:caps/>
          <w:sz w:val="24"/>
          <w:szCs w:val="24"/>
          <w:lang w:val="pt-PT"/>
        </w:rPr>
      </w:pPr>
      <w:r w:rsidRPr="00A0547C">
        <w:rPr>
          <w:rFonts w:ascii="Times New Roman" w:hAnsi="Times New Roman"/>
          <w:b/>
          <w:caps/>
          <w:sz w:val="24"/>
          <w:szCs w:val="24"/>
          <w:lang w:val="pt-PT"/>
        </w:rPr>
        <w:t>MOKINIŲ, JŲ TĖVŲ PRAŠYMŲ DĖL PASIEKIMŲ ĮVERTINIMO OBJEKTYV</w:t>
      </w:r>
      <w:r w:rsidRPr="00683909">
        <w:rPr>
          <w:rFonts w:ascii="Times New Roman" w:hAnsi="Times New Roman"/>
          <w:b/>
          <w:caps/>
          <w:sz w:val="24"/>
          <w:szCs w:val="24"/>
          <w:lang w:val="pt-PT"/>
        </w:rPr>
        <w:t>UMO</w:t>
      </w:r>
    </w:p>
    <w:p w:rsidR="00634EBF" w:rsidRPr="00A0547C" w:rsidRDefault="00DE5FDC" w:rsidP="00634EBF">
      <w:pPr>
        <w:spacing w:after="0" w:line="240" w:lineRule="auto"/>
        <w:jc w:val="center"/>
        <w:rPr>
          <w:rFonts w:ascii="Times New Roman" w:hAnsi="Times New Roman"/>
          <w:b/>
          <w:caps/>
          <w:sz w:val="24"/>
          <w:szCs w:val="24"/>
          <w:lang w:val="pl-PL"/>
        </w:rPr>
      </w:pPr>
      <w:r>
        <w:rPr>
          <w:rFonts w:ascii="Times New Roman" w:hAnsi="Times New Roman"/>
          <w:b/>
          <w:caps/>
          <w:sz w:val="24"/>
          <w:szCs w:val="24"/>
          <w:lang w:val="pl-PL"/>
        </w:rPr>
        <w:t>NAGRINĖJIMO TVARKOS APRAŠAS</w:t>
      </w:r>
    </w:p>
    <w:p w:rsidR="00634EBF" w:rsidRPr="00A0547C" w:rsidRDefault="00634EBF" w:rsidP="00634EBF">
      <w:pPr>
        <w:spacing w:after="0" w:line="240" w:lineRule="auto"/>
        <w:ind w:left="360"/>
        <w:jc w:val="both"/>
        <w:rPr>
          <w:rFonts w:ascii="Times New Roman" w:hAnsi="Times New Roman"/>
          <w:sz w:val="24"/>
          <w:szCs w:val="24"/>
          <w:lang w:val="pl-PL"/>
        </w:rPr>
      </w:pPr>
      <w:r w:rsidRPr="00A0547C">
        <w:rPr>
          <w:rFonts w:ascii="Times New Roman" w:hAnsi="Times New Roman"/>
          <w:sz w:val="24"/>
          <w:szCs w:val="24"/>
          <w:lang w:val="pl-PL"/>
        </w:rPr>
        <w:t xml:space="preserve">          </w:t>
      </w:r>
    </w:p>
    <w:p w:rsidR="00634EBF" w:rsidRPr="00A0547C" w:rsidRDefault="00634EBF" w:rsidP="00634EBF">
      <w:pPr>
        <w:numPr>
          <w:ilvl w:val="0"/>
          <w:numId w:val="6"/>
        </w:numPr>
        <w:spacing w:after="0" w:line="240" w:lineRule="auto"/>
        <w:jc w:val="center"/>
        <w:rPr>
          <w:rFonts w:ascii="Times New Roman" w:hAnsi="Times New Roman"/>
          <w:b/>
          <w:bCs/>
          <w:sz w:val="24"/>
          <w:szCs w:val="24"/>
          <w:lang w:val="lt-LT" w:eastAsia="lt-LT"/>
        </w:rPr>
      </w:pPr>
      <w:r w:rsidRPr="00A0547C">
        <w:rPr>
          <w:rFonts w:ascii="Times New Roman" w:hAnsi="Times New Roman"/>
          <w:b/>
          <w:bCs/>
          <w:sz w:val="24"/>
          <w:szCs w:val="24"/>
          <w:lang w:val="lt-LT" w:eastAsia="lt-LT"/>
        </w:rPr>
        <w:t>BENDROSIOS NUOSTATOS</w:t>
      </w:r>
    </w:p>
    <w:p w:rsidR="00634EBF" w:rsidRPr="00A0547C" w:rsidRDefault="00634EBF" w:rsidP="00634EBF">
      <w:pPr>
        <w:spacing w:after="0" w:line="240" w:lineRule="auto"/>
        <w:jc w:val="center"/>
        <w:rPr>
          <w:rFonts w:ascii="Times New Roman" w:hAnsi="Times New Roman"/>
          <w:sz w:val="24"/>
          <w:szCs w:val="24"/>
          <w:lang w:val="lt-LT" w:eastAsia="lt-LT"/>
        </w:rPr>
      </w:pPr>
    </w:p>
    <w:p w:rsidR="00634EBF" w:rsidRDefault="00634EBF" w:rsidP="00634EBF">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 xml:space="preserve">1. </w:t>
      </w:r>
      <w:r w:rsidRPr="00A0547C">
        <w:rPr>
          <w:rFonts w:ascii="Times New Roman" w:hAnsi="Times New Roman"/>
          <w:sz w:val="24"/>
          <w:szCs w:val="24"/>
          <w:lang w:val="lt-LT" w:eastAsia="lt-LT"/>
        </w:rPr>
        <w:t>Mokinių, jų tėvų (globėjų, rūpintojų) prašymų dėl pasiekimų įvertinimo ob</w:t>
      </w:r>
      <w:r w:rsidR="00DE5FDC">
        <w:rPr>
          <w:rFonts w:ascii="Times New Roman" w:hAnsi="Times New Roman"/>
          <w:sz w:val="24"/>
          <w:szCs w:val="24"/>
          <w:lang w:val="lt-LT" w:eastAsia="lt-LT"/>
        </w:rPr>
        <w:t>jektyvumo nagrinėjimo tvarkos aprašas</w:t>
      </w:r>
      <w:r w:rsidR="004B4800">
        <w:rPr>
          <w:rFonts w:ascii="Times New Roman" w:hAnsi="Times New Roman"/>
          <w:sz w:val="24"/>
          <w:szCs w:val="24"/>
          <w:lang w:val="lt-LT" w:eastAsia="lt-LT"/>
        </w:rPr>
        <w:t xml:space="preserve"> </w:t>
      </w:r>
      <w:r w:rsidRPr="00A0547C">
        <w:rPr>
          <w:rFonts w:ascii="Times New Roman" w:hAnsi="Times New Roman"/>
          <w:sz w:val="24"/>
          <w:szCs w:val="24"/>
          <w:lang w:val="lt-LT" w:eastAsia="lt-LT"/>
        </w:rPr>
        <w:t xml:space="preserve">reglamentuoja ginčo sprendimo tvarką tarp mokinio ir mokytojo dėl pasiekimų įvertinimo. </w:t>
      </w:r>
    </w:p>
    <w:p w:rsidR="00634EBF" w:rsidRDefault="00634EBF" w:rsidP="00634EBF">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 xml:space="preserve">2. </w:t>
      </w:r>
      <w:r w:rsidRPr="00A0547C">
        <w:rPr>
          <w:rFonts w:ascii="Times New Roman" w:hAnsi="Times New Roman"/>
          <w:sz w:val="24"/>
          <w:szCs w:val="24"/>
          <w:lang w:val="lt-LT" w:eastAsia="lt-LT"/>
        </w:rPr>
        <w:t>Mokinys, nepatenkintas gautu įvertinimu, pirmiausia informuoja dalyką dėstantį mokytoją.</w:t>
      </w:r>
    </w:p>
    <w:p w:rsidR="00634EBF" w:rsidRDefault="00634EBF" w:rsidP="00634EBF">
      <w:pPr>
        <w:spacing w:after="0" w:line="240" w:lineRule="auto"/>
        <w:ind w:firstLine="720"/>
        <w:jc w:val="both"/>
        <w:rPr>
          <w:rFonts w:ascii="Times New Roman" w:hAnsi="Times New Roman"/>
          <w:sz w:val="24"/>
          <w:szCs w:val="24"/>
          <w:lang w:val="lt-LT" w:eastAsia="lt-LT"/>
        </w:rPr>
      </w:pPr>
      <w:r w:rsidRPr="00A0547C">
        <w:rPr>
          <w:rFonts w:ascii="Times New Roman" w:hAnsi="Times New Roman"/>
          <w:sz w:val="24"/>
          <w:szCs w:val="24"/>
          <w:lang w:val="lt-LT" w:eastAsia="lt-LT"/>
        </w:rPr>
        <w:t>3. Neišsprendus problemos, mokinys informuoja klasės auklėtoją.</w:t>
      </w:r>
    </w:p>
    <w:p w:rsidR="00634EBF" w:rsidRDefault="00634EBF" w:rsidP="00634EBF">
      <w:pPr>
        <w:spacing w:after="0" w:line="240" w:lineRule="auto"/>
        <w:ind w:firstLine="720"/>
        <w:jc w:val="both"/>
        <w:rPr>
          <w:rFonts w:ascii="Times New Roman" w:hAnsi="Times New Roman"/>
          <w:sz w:val="24"/>
          <w:szCs w:val="24"/>
          <w:lang w:val="lt-LT" w:eastAsia="lt-LT"/>
        </w:rPr>
      </w:pPr>
      <w:r w:rsidRPr="00A0547C">
        <w:rPr>
          <w:rFonts w:ascii="Times New Roman" w:hAnsi="Times New Roman"/>
          <w:sz w:val="24"/>
          <w:szCs w:val="24"/>
          <w:lang w:val="lt-LT" w:eastAsia="lt-LT"/>
        </w:rPr>
        <w:t>4. Klasės auklėtojas primena mokiniui, jo tėvams (globėjams, rūpintojams) prašymų dėl pasiekimų įvertinimo objektyvumo priėmimo ir nagrinėjimo tvarką.</w:t>
      </w:r>
    </w:p>
    <w:p w:rsidR="00634EBF" w:rsidRPr="00A0547C" w:rsidRDefault="00634EBF" w:rsidP="00634EBF">
      <w:pPr>
        <w:spacing w:after="0" w:line="240" w:lineRule="auto"/>
        <w:jc w:val="both"/>
        <w:rPr>
          <w:rFonts w:ascii="Times New Roman" w:hAnsi="Times New Roman"/>
          <w:sz w:val="24"/>
          <w:szCs w:val="24"/>
          <w:lang w:val="lt-LT" w:eastAsia="lt-LT"/>
        </w:rPr>
      </w:pPr>
    </w:p>
    <w:p w:rsidR="00634EBF" w:rsidRPr="00A0547C" w:rsidRDefault="00634EBF" w:rsidP="00634EBF">
      <w:pPr>
        <w:spacing w:after="0" w:line="240" w:lineRule="auto"/>
        <w:jc w:val="center"/>
        <w:rPr>
          <w:rFonts w:ascii="Times New Roman" w:hAnsi="Times New Roman"/>
          <w:b/>
          <w:bCs/>
          <w:sz w:val="24"/>
          <w:szCs w:val="24"/>
          <w:lang w:val="lt-LT" w:eastAsia="lt-LT"/>
        </w:rPr>
      </w:pPr>
      <w:r w:rsidRPr="00A0547C">
        <w:rPr>
          <w:rFonts w:ascii="Times New Roman" w:hAnsi="Times New Roman"/>
          <w:b/>
          <w:bCs/>
          <w:sz w:val="24"/>
          <w:szCs w:val="24"/>
          <w:lang w:val="lt-LT" w:eastAsia="lt-LT"/>
        </w:rPr>
        <w:t>II. PRAŠYMŲ PRIĖMIMO TVARKA</w:t>
      </w:r>
    </w:p>
    <w:p w:rsidR="00634EBF" w:rsidRPr="00A0547C" w:rsidRDefault="00634EBF" w:rsidP="00634EBF">
      <w:pPr>
        <w:spacing w:after="0" w:line="240" w:lineRule="auto"/>
        <w:jc w:val="both"/>
        <w:rPr>
          <w:rFonts w:ascii="Times New Roman" w:hAnsi="Times New Roman"/>
          <w:sz w:val="24"/>
          <w:szCs w:val="24"/>
          <w:lang w:val="lt-LT"/>
        </w:rPr>
      </w:pPr>
    </w:p>
    <w:p w:rsidR="00634EBF" w:rsidRPr="00A0547C" w:rsidRDefault="00634EBF" w:rsidP="00634EBF">
      <w:pPr>
        <w:spacing w:after="0" w:line="240" w:lineRule="auto"/>
        <w:ind w:firstLine="720"/>
        <w:jc w:val="both"/>
        <w:rPr>
          <w:rFonts w:ascii="Times New Roman" w:hAnsi="Times New Roman"/>
          <w:sz w:val="24"/>
          <w:szCs w:val="24"/>
          <w:lang w:val="lt-LT"/>
        </w:rPr>
      </w:pPr>
      <w:r>
        <w:rPr>
          <w:rFonts w:ascii="Times New Roman" w:hAnsi="Times New Roman"/>
          <w:sz w:val="24"/>
          <w:szCs w:val="24"/>
          <w:lang w:val="lt-LT"/>
        </w:rPr>
        <w:t>5</w:t>
      </w:r>
      <w:r w:rsidRPr="00A0547C">
        <w:rPr>
          <w:rFonts w:ascii="Times New Roman" w:hAnsi="Times New Roman"/>
          <w:sz w:val="24"/>
          <w:szCs w:val="24"/>
          <w:lang w:val="lt-LT"/>
        </w:rPr>
        <w:t>. Prašymus mokyk</w:t>
      </w:r>
      <w:r>
        <w:rPr>
          <w:rFonts w:ascii="Times New Roman" w:hAnsi="Times New Roman"/>
          <w:sz w:val="24"/>
          <w:szCs w:val="24"/>
          <w:lang w:val="lt-LT"/>
        </w:rPr>
        <w:t>los direktoriui dėl atsiskaitomų</w:t>
      </w:r>
      <w:r w:rsidRPr="00A0547C">
        <w:rPr>
          <w:rFonts w:ascii="Times New Roman" w:hAnsi="Times New Roman"/>
          <w:sz w:val="24"/>
          <w:szCs w:val="24"/>
          <w:lang w:val="lt-LT"/>
        </w:rPr>
        <w:t xml:space="preserve">jų, savarankiškų, kontrolinių darbų, testų įvertinimo objektyvumo tėvai ar mokiniai pateikia ne vėliau kaip per 5 darbo dienas po rezultatų pateikimo dienos; prašymus dėl trimestro, metinių  pasiekimų įvertinimo objektyvumo tėvai ar mokiniai pateikia mokyklos direktoriui – iki einamojo  mokytojų tarybos posėdžio. </w:t>
      </w:r>
    </w:p>
    <w:p w:rsidR="00634EBF" w:rsidRPr="00A0547C" w:rsidRDefault="00634EBF" w:rsidP="00634EBF">
      <w:pPr>
        <w:spacing w:after="0" w:line="240" w:lineRule="auto"/>
        <w:ind w:firstLine="720"/>
        <w:jc w:val="both"/>
        <w:rPr>
          <w:rFonts w:ascii="Times New Roman" w:hAnsi="Times New Roman"/>
          <w:sz w:val="24"/>
          <w:szCs w:val="24"/>
          <w:lang w:val="lt-LT"/>
        </w:rPr>
      </w:pPr>
      <w:r>
        <w:rPr>
          <w:rFonts w:ascii="Times New Roman" w:hAnsi="Times New Roman"/>
          <w:sz w:val="24"/>
          <w:szCs w:val="24"/>
          <w:lang w:val="lt-LT"/>
        </w:rPr>
        <w:t>6</w:t>
      </w:r>
      <w:r w:rsidRPr="00A0547C">
        <w:rPr>
          <w:rFonts w:ascii="Times New Roman" w:hAnsi="Times New Roman"/>
          <w:sz w:val="24"/>
          <w:szCs w:val="24"/>
          <w:lang w:val="lt-LT"/>
        </w:rPr>
        <w:t xml:space="preserve">. Mokyklos direktorius sudaro  komisiją, į kurią įeina: direktoriaus pavaduotojas ugdymui, </w:t>
      </w:r>
      <w:r w:rsidRPr="006A7006">
        <w:rPr>
          <w:rFonts w:ascii="Times New Roman" w:hAnsi="Times New Roman"/>
          <w:sz w:val="24"/>
          <w:szCs w:val="24"/>
          <w:lang w:val="lt-LT"/>
        </w:rPr>
        <w:t>kitas to</w:t>
      </w:r>
      <w:r w:rsidRPr="00683909">
        <w:rPr>
          <w:rFonts w:ascii="Times New Roman" w:hAnsi="Times New Roman"/>
          <w:color w:val="00B050"/>
          <w:sz w:val="24"/>
          <w:szCs w:val="24"/>
          <w:lang w:val="lt-LT"/>
        </w:rPr>
        <w:t xml:space="preserve"> </w:t>
      </w:r>
      <w:r w:rsidRPr="00A0547C">
        <w:rPr>
          <w:rFonts w:ascii="Times New Roman" w:hAnsi="Times New Roman"/>
          <w:sz w:val="24"/>
          <w:szCs w:val="24"/>
          <w:lang w:val="lt-LT"/>
        </w:rPr>
        <w:t>dalyko mokytojas, klasės auklėtojas.</w:t>
      </w:r>
    </w:p>
    <w:p w:rsidR="00634EBF" w:rsidRPr="00A0547C" w:rsidRDefault="00634EBF" w:rsidP="00634EBF">
      <w:pPr>
        <w:spacing w:after="0" w:line="240" w:lineRule="auto"/>
        <w:ind w:firstLine="720"/>
        <w:jc w:val="both"/>
        <w:rPr>
          <w:rFonts w:ascii="Times New Roman" w:hAnsi="Times New Roman"/>
          <w:sz w:val="24"/>
          <w:szCs w:val="24"/>
          <w:lang w:val="lt-LT"/>
        </w:rPr>
      </w:pPr>
      <w:r>
        <w:rPr>
          <w:rFonts w:ascii="Times New Roman" w:hAnsi="Times New Roman"/>
          <w:sz w:val="24"/>
          <w:szCs w:val="24"/>
          <w:lang w:val="lt-LT"/>
        </w:rPr>
        <w:t>7</w:t>
      </w:r>
      <w:r w:rsidRPr="00F318C4">
        <w:rPr>
          <w:rFonts w:ascii="Times New Roman" w:hAnsi="Times New Roman"/>
          <w:sz w:val="24"/>
          <w:szCs w:val="24"/>
          <w:lang w:val="lt-LT"/>
        </w:rPr>
        <w:t xml:space="preserve">. </w:t>
      </w:r>
      <w:r w:rsidRPr="00E96EB8">
        <w:rPr>
          <w:rFonts w:ascii="Times New Roman" w:hAnsi="Times New Roman"/>
          <w:sz w:val="24"/>
          <w:szCs w:val="24"/>
          <w:lang w:val="lt-LT"/>
        </w:rPr>
        <w:t>Komisi</w:t>
      </w:r>
      <w:r>
        <w:rPr>
          <w:rFonts w:ascii="Times New Roman" w:hAnsi="Times New Roman"/>
          <w:sz w:val="24"/>
          <w:szCs w:val="24"/>
          <w:lang w:val="lt-LT"/>
        </w:rPr>
        <w:t xml:space="preserve">ja sudaro atsiskaitomąjį darbą </w:t>
      </w:r>
      <w:r w:rsidRPr="00E96EB8">
        <w:rPr>
          <w:rFonts w:ascii="Times New Roman" w:hAnsi="Times New Roman"/>
          <w:sz w:val="24"/>
          <w:szCs w:val="24"/>
          <w:lang w:val="lt-LT"/>
        </w:rPr>
        <w:t>pagal mokyklos Mokinių pažangos ir pasiekimų vertinimo tvarkos aprašo, patvirtinto Trakų r. Senųjų Trakų  pagrindinės mokyklos direktoriaus 2013 m. birželio 25 d. įsakymu Nr. 1.3- 100 V, rekomendacijas</w:t>
      </w:r>
      <w:r w:rsidRPr="00A0547C">
        <w:rPr>
          <w:rFonts w:ascii="Times New Roman" w:hAnsi="Times New Roman"/>
          <w:sz w:val="24"/>
          <w:szCs w:val="24"/>
          <w:lang w:val="lt-LT"/>
        </w:rPr>
        <w:t>, suderina su pavaduotoju ugdymui.</w:t>
      </w:r>
    </w:p>
    <w:p w:rsidR="00634EBF" w:rsidRPr="00E96EB8" w:rsidRDefault="00634EBF" w:rsidP="00634EBF">
      <w:pPr>
        <w:spacing w:after="0" w:line="240" w:lineRule="auto"/>
        <w:ind w:firstLine="720"/>
        <w:jc w:val="both"/>
        <w:rPr>
          <w:rFonts w:ascii="Times New Roman" w:hAnsi="Times New Roman"/>
          <w:sz w:val="24"/>
          <w:szCs w:val="24"/>
          <w:lang w:val="lt-LT"/>
        </w:rPr>
      </w:pPr>
      <w:r>
        <w:rPr>
          <w:rFonts w:ascii="Times New Roman" w:hAnsi="Times New Roman"/>
          <w:sz w:val="24"/>
          <w:szCs w:val="24"/>
          <w:lang w:val="lt-LT"/>
        </w:rPr>
        <w:t>8</w:t>
      </w:r>
      <w:r w:rsidRPr="00A0547C">
        <w:rPr>
          <w:rFonts w:ascii="Times New Roman" w:hAnsi="Times New Roman"/>
          <w:sz w:val="24"/>
          <w:szCs w:val="24"/>
          <w:lang w:val="lt-LT"/>
        </w:rPr>
        <w:t>. Komisijos nariai, dalyvaujant</w:t>
      </w:r>
      <w:r>
        <w:rPr>
          <w:rFonts w:ascii="Times New Roman" w:hAnsi="Times New Roman"/>
          <w:sz w:val="24"/>
          <w:szCs w:val="24"/>
          <w:lang w:val="lt-LT"/>
        </w:rPr>
        <w:t xml:space="preserve"> mokiniui ar jo </w:t>
      </w:r>
      <w:r w:rsidRPr="00A0547C">
        <w:rPr>
          <w:rFonts w:ascii="Times New Roman" w:hAnsi="Times New Roman"/>
          <w:sz w:val="24"/>
          <w:szCs w:val="24"/>
          <w:lang w:val="lt-LT"/>
        </w:rPr>
        <w:t xml:space="preserve">tėvams, tikrina ir įvertina mokinio darbą vadovaudamiesi mokyklos </w:t>
      </w:r>
      <w:r w:rsidRPr="00E96EB8">
        <w:rPr>
          <w:rFonts w:ascii="Times New Roman" w:hAnsi="Times New Roman"/>
          <w:sz w:val="24"/>
          <w:szCs w:val="24"/>
          <w:lang w:val="lt-LT"/>
        </w:rPr>
        <w:t>Mokinių pažangos ir pasiekimų vertinimo tvarkos aprašu, patvirtintu Trakų r. Senųjų Trakų pagrindinės mokyklos direktoriaus 2013 m. birželio 25 d. įsakymu Nr. 1.3-</w:t>
      </w:r>
      <w:r>
        <w:rPr>
          <w:rFonts w:ascii="Times New Roman" w:hAnsi="Times New Roman"/>
          <w:sz w:val="24"/>
          <w:szCs w:val="24"/>
          <w:lang w:val="lt-LT"/>
        </w:rPr>
        <w:t xml:space="preserve">100 </w:t>
      </w:r>
      <w:r w:rsidRPr="00E96EB8">
        <w:rPr>
          <w:rFonts w:ascii="Times New Roman" w:hAnsi="Times New Roman"/>
          <w:sz w:val="24"/>
          <w:szCs w:val="24"/>
          <w:lang w:val="lt-LT"/>
        </w:rPr>
        <w:t xml:space="preserve">V.  </w:t>
      </w:r>
    </w:p>
    <w:p w:rsidR="00634EBF" w:rsidRPr="00A0547C" w:rsidRDefault="00634EBF" w:rsidP="00634EBF">
      <w:pPr>
        <w:spacing w:after="0" w:line="240" w:lineRule="auto"/>
        <w:ind w:firstLine="720"/>
        <w:jc w:val="both"/>
        <w:rPr>
          <w:rFonts w:ascii="Times New Roman" w:hAnsi="Times New Roman"/>
          <w:sz w:val="24"/>
          <w:szCs w:val="24"/>
          <w:lang w:val="lt-LT"/>
        </w:rPr>
      </w:pPr>
      <w:r>
        <w:rPr>
          <w:rFonts w:ascii="Times New Roman" w:hAnsi="Times New Roman"/>
          <w:sz w:val="24"/>
          <w:szCs w:val="24"/>
          <w:lang w:val="lt-LT"/>
        </w:rPr>
        <w:t>9</w:t>
      </w:r>
      <w:r w:rsidRPr="00A0547C">
        <w:rPr>
          <w:rFonts w:ascii="Times New Roman" w:hAnsi="Times New Roman"/>
          <w:sz w:val="24"/>
          <w:szCs w:val="24"/>
          <w:lang w:val="lt-LT"/>
        </w:rPr>
        <w:t xml:space="preserve">. Jei mokinio darbas įvertintas aukštesniu pažymiu, mokyklos dienyne daromas taisymas. </w:t>
      </w:r>
    </w:p>
    <w:p w:rsidR="00634EBF" w:rsidRPr="00A0547C" w:rsidRDefault="00634EBF" w:rsidP="00634EBF">
      <w:pPr>
        <w:spacing w:after="0" w:line="240" w:lineRule="auto"/>
        <w:jc w:val="both"/>
        <w:rPr>
          <w:rFonts w:ascii="Times New Roman" w:hAnsi="Times New Roman"/>
          <w:sz w:val="24"/>
          <w:szCs w:val="24"/>
          <w:lang w:val="lt-LT"/>
        </w:rPr>
      </w:pPr>
    </w:p>
    <w:p w:rsidR="00634EBF" w:rsidRPr="00A0547C" w:rsidRDefault="00634EBF" w:rsidP="004B4800">
      <w:pPr>
        <w:numPr>
          <w:ilvl w:val="0"/>
          <w:numId w:val="7"/>
        </w:numPr>
        <w:spacing w:after="0" w:line="240" w:lineRule="auto"/>
        <w:ind w:left="0" w:firstLine="0"/>
        <w:jc w:val="center"/>
        <w:rPr>
          <w:rFonts w:ascii="Times New Roman" w:hAnsi="Times New Roman"/>
          <w:b/>
          <w:sz w:val="24"/>
          <w:szCs w:val="24"/>
          <w:lang w:val="lt-LT"/>
        </w:rPr>
      </w:pPr>
      <w:r w:rsidRPr="00A0547C">
        <w:rPr>
          <w:rFonts w:ascii="Times New Roman" w:hAnsi="Times New Roman"/>
          <w:b/>
          <w:sz w:val="24"/>
          <w:szCs w:val="24"/>
          <w:lang w:val="lt-LT"/>
        </w:rPr>
        <w:t xml:space="preserve"> BAIGIAMOSIOS NUOSTATOS</w:t>
      </w:r>
    </w:p>
    <w:p w:rsidR="00634EBF" w:rsidRPr="00A0547C" w:rsidRDefault="00634EBF" w:rsidP="00634EBF">
      <w:pPr>
        <w:spacing w:after="0" w:line="240" w:lineRule="auto"/>
        <w:ind w:firstLine="360"/>
        <w:rPr>
          <w:rFonts w:ascii="Times New Roman" w:hAnsi="Times New Roman"/>
          <w:sz w:val="24"/>
          <w:szCs w:val="24"/>
          <w:lang w:val="lt-LT"/>
        </w:rPr>
      </w:pPr>
      <w:r w:rsidRPr="00A0547C">
        <w:rPr>
          <w:rFonts w:ascii="Times New Roman" w:hAnsi="Times New Roman"/>
          <w:sz w:val="24"/>
          <w:szCs w:val="24"/>
          <w:lang w:val="lt-LT"/>
        </w:rPr>
        <w:t xml:space="preserve"> </w:t>
      </w:r>
    </w:p>
    <w:p w:rsidR="00634EBF" w:rsidRDefault="00634EBF" w:rsidP="00634EB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7"/>
        <w:rPr>
          <w:rFonts w:ascii="Times New Roman" w:hAnsi="Times New Roman"/>
          <w:sz w:val="24"/>
          <w:szCs w:val="24"/>
          <w:lang w:val="lt-LT" w:eastAsia="lt-LT"/>
        </w:rPr>
      </w:pPr>
      <w:r>
        <w:rPr>
          <w:rFonts w:ascii="Times New Roman" w:hAnsi="Times New Roman"/>
          <w:sz w:val="24"/>
          <w:szCs w:val="24"/>
          <w:lang w:val="lt-LT" w:eastAsia="lt-LT"/>
        </w:rPr>
        <w:tab/>
        <w:t>10</w:t>
      </w:r>
      <w:r w:rsidRPr="00A0547C">
        <w:rPr>
          <w:rFonts w:ascii="Times New Roman" w:hAnsi="Times New Roman"/>
          <w:sz w:val="24"/>
          <w:szCs w:val="24"/>
          <w:lang w:val="lt-LT" w:eastAsia="lt-LT"/>
        </w:rPr>
        <w:t>. Komisijoje negali dalyvauti mokytojas, kurio dalyko pasiekimo įvertinimas yra nagrinėjamas.</w:t>
      </w:r>
    </w:p>
    <w:p w:rsidR="00634EBF" w:rsidRPr="00A0547C" w:rsidRDefault="00634EBF" w:rsidP="0063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outlineLvl w:val="7"/>
        <w:rPr>
          <w:rFonts w:ascii="Times New Roman" w:hAnsi="Times New Roman"/>
          <w:iCs/>
          <w:sz w:val="24"/>
          <w:szCs w:val="24"/>
          <w:lang w:val="lt-LT" w:eastAsia="lt-LT"/>
        </w:rPr>
      </w:pPr>
      <w:r>
        <w:rPr>
          <w:rFonts w:ascii="Times New Roman" w:hAnsi="Times New Roman"/>
          <w:sz w:val="24"/>
          <w:szCs w:val="24"/>
          <w:lang w:val="lt-LT" w:eastAsia="lt-LT"/>
        </w:rPr>
        <w:t>11</w:t>
      </w:r>
      <w:r w:rsidRPr="00A0547C">
        <w:rPr>
          <w:rFonts w:ascii="Times New Roman" w:hAnsi="Times New Roman"/>
          <w:sz w:val="24"/>
          <w:szCs w:val="24"/>
          <w:lang w:val="lt-LT" w:eastAsia="lt-LT"/>
        </w:rPr>
        <w:t>. Užduotis komisija vertina balais. Gautas balas yra galutinis įvertinimas.</w:t>
      </w:r>
    </w:p>
    <w:p w:rsidR="00634EBF" w:rsidRPr="00A0547C" w:rsidRDefault="00634EBF" w:rsidP="00634EBF">
      <w:pPr>
        <w:spacing w:after="0" w:line="240" w:lineRule="auto"/>
        <w:rPr>
          <w:rFonts w:ascii="Times New Roman" w:hAnsi="Times New Roman"/>
          <w:sz w:val="24"/>
          <w:szCs w:val="24"/>
          <w:lang w:val="lt-LT"/>
        </w:rPr>
      </w:pPr>
    </w:p>
    <w:p w:rsidR="00634EBF" w:rsidRPr="00140A6D" w:rsidRDefault="00634EBF" w:rsidP="00634EBF">
      <w:pPr>
        <w:tabs>
          <w:tab w:val="left" w:pos="2865"/>
        </w:tabs>
        <w:spacing w:after="0" w:line="240" w:lineRule="auto"/>
        <w:jc w:val="center"/>
        <w:rPr>
          <w:rFonts w:ascii="Times New Roman" w:hAnsi="Times New Roman"/>
          <w:sz w:val="24"/>
          <w:szCs w:val="24"/>
          <w:lang w:val="lt-LT"/>
        </w:rPr>
        <w:sectPr w:rsidR="00634EBF" w:rsidRPr="00140A6D" w:rsidSect="00655FA5">
          <w:type w:val="nextColumn"/>
          <w:pgSz w:w="11907" w:h="16840" w:code="9"/>
          <w:pgMar w:top="1134" w:right="567" w:bottom="1134" w:left="1701" w:header="567" w:footer="567" w:gutter="0"/>
          <w:cols w:space="1296"/>
        </w:sectPr>
      </w:pPr>
      <w:r>
        <w:rPr>
          <w:rFonts w:ascii="Times New Roman" w:hAnsi="Times New Roman"/>
          <w:sz w:val="24"/>
          <w:szCs w:val="24"/>
          <w:lang w:val="lt-LT"/>
        </w:rPr>
        <w:t>________________________</w:t>
      </w:r>
    </w:p>
    <w:p w:rsidR="00634EBF" w:rsidRPr="00A0547C" w:rsidRDefault="00634EBF" w:rsidP="00634EBF">
      <w:pPr>
        <w:spacing w:after="0" w:line="240" w:lineRule="auto"/>
        <w:ind w:left="5760" w:hanging="120"/>
        <w:rPr>
          <w:rFonts w:ascii="Times New Roman" w:hAnsi="Times New Roman"/>
          <w:sz w:val="24"/>
          <w:szCs w:val="24"/>
          <w:lang w:val="pt-BR"/>
        </w:rPr>
      </w:pPr>
      <w:bookmarkStart w:id="1" w:name="_MON_1340102761"/>
      <w:bookmarkStart w:id="2" w:name="_MON_1340103266"/>
      <w:bookmarkStart w:id="3" w:name="_MON_1340103278"/>
      <w:bookmarkStart w:id="4" w:name="_MON_1340103484"/>
      <w:bookmarkStart w:id="5" w:name="_MON_1345037621"/>
      <w:bookmarkStart w:id="6" w:name="_MON_1402997721"/>
      <w:bookmarkStart w:id="7" w:name="_MON_1370192689"/>
      <w:bookmarkStart w:id="8" w:name="_MON_1370192795"/>
      <w:bookmarkStart w:id="9" w:name="_MON_1408879290"/>
      <w:bookmarkStart w:id="10" w:name="_MON_1408879369"/>
      <w:bookmarkStart w:id="11" w:name="_MON_1408879411"/>
      <w:bookmarkStart w:id="12" w:name="_MON_1370328535"/>
      <w:bookmarkStart w:id="13" w:name="_MON_1408879521"/>
      <w:bookmarkStart w:id="14" w:name="_MON_1408880058"/>
      <w:bookmarkStart w:id="15" w:name="_MON_1370334401"/>
      <w:bookmarkStart w:id="16" w:name="_MON_1376391332"/>
      <w:bookmarkStart w:id="17" w:name="_MON_1340006572"/>
      <w:bookmarkStart w:id="18" w:name="_MON_1340102678"/>
      <w:bookmarkStart w:id="19" w:name="_MON_140110402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A0547C">
        <w:rPr>
          <w:rFonts w:ascii="Times New Roman" w:hAnsi="Times New Roman"/>
          <w:sz w:val="24"/>
          <w:szCs w:val="24"/>
          <w:lang w:val="pt-BR"/>
        </w:rPr>
        <w:lastRenderedPageBreak/>
        <w:t>201</w:t>
      </w:r>
      <w:r w:rsidR="006035F8">
        <w:rPr>
          <w:rFonts w:ascii="Times New Roman" w:hAnsi="Times New Roman"/>
          <w:sz w:val="24"/>
          <w:szCs w:val="24"/>
          <w:lang w:val="pt-BR"/>
        </w:rPr>
        <w:t>5</w:t>
      </w:r>
      <w:r w:rsidRPr="00A0547C">
        <w:rPr>
          <w:rFonts w:ascii="Times New Roman" w:hAnsi="Times New Roman"/>
          <w:sz w:val="24"/>
          <w:szCs w:val="24"/>
          <w:lang w:val="pt-BR"/>
        </w:rPr>
        <w:t>-201</w:t>
      </w:r>
      <w:r w:rsidR="006035F8">
        <w:rPr>
          <w:rFonts w:ascii="Times New Roman" w:hAnsi="Times New Roman"/>
          <w:sz w:val="24"/>
          <w:szCs w:val="24"/>
          <w:lang w:val="pt-BR"/>
        </w:rPr>
        <w:t>6</w:t>
      </w:r>
      <w:r w:rsidRPr="00A0547C">
        <w:rPr>
          <w:rFonts w:ascii="Times New Roman" w:hAnsi="Times New Roman"/>
          <w:sz w:val="24"/>
          <w:szCs w:val="24"/>
          <w:lang w:val="pt-BR"/>
        </w:rPr>
        <w:t xml:space="preserve"> m.m. ugdymo plano </w:t>
      </w:r>
    </w:p>
    <w:p w:rsidR="00634EBF" w:rsidRPr="00A0547C" w:rsidRDefault="00634EBF" w:rsidP="00634EBF">
      <w:pPr>
        <w:spacing w:after="0" w:line="240" w:lineRule="auto"/>
        <w:ind w:left="5760" w:hanging="120"/>
        <w:rPr>
          <w:rFonts w:ascii="Times New Roman" w:hAnsi="Times New Roman"/>
          <w:sz w:val="24"/>
          <w:szCs w:val="24"/>
          <w:lang w:val="pt-BR"/>
        </w:rPr>
      </w:pPr>
      <w:r>
        <w:rPr>
          <w:rFonts w:ascii="Times New Roman" w:hAnsi="Times New Roman"/>
          <w:sz w:val="24"/>
          <w:szCs w:val="24"/>
          <w:lang w:val="pt-BR"/>
        </w:rPr>
        <w:t>6</w:t>
      </w:r>
      <w:r w:rsidRPr="00A0547C">
        <w:rPr>
          <w:rFonts w:ascii="Times New Roman" w:hAnsi="Times New Roman"/>
          <w:sz w:val="24"/>
          <w:szCs w:val="24"/>
          <w:lang w:val="pt-BR"/>
        </w:rPr>
        <w:t xml:space="preserve"> priedas</w:t>
      </w:r>
    </w:p>
    <w:p w:rsidR="00634EBF" w:rsidRPr="00A0547C" w:rsidRDefault="00634EBF" w:rsidP="00634EBF">
      <w:pPr>
        <w:spacing w:after="0" w:line="240" w:lineRule="auto"/>
        <w:rPr>
          <w:rFonts w:ascii="Times New Roman" w:hAnsi="Times New Roman"/>
          <w:sz w:val="24"/>
          <w:szCs w:val="24"/>
          <w:lang w:val="pt-BR"/>
        </w:rPr>
      </w:pPr>
    </w:p>
    <w:p w:rsidR="00634EBF" w:rsidRPr="00E96EB8" w:rsidRDefault="00634EBF" w:rsidP="00634EBF">
      <w:pPr>
        <w:spacing w:after="0" w:line="240" w:lineRule="auto"/>
        <w:ind w:left="5664"/>
        <w:rPr>
          <w:rFonts w:ascii="Times New Roman" w:hAnsi="Times New Roman"/>
          <w:sz w:val="24"/>
          <w:szCs w:val="24"/>
          <w:lang w:val="pt-PT"/>
        </w:rPr>
      </w:pPr>
      <w:r w:rsidRPr="00E96EB8">
        <w:rPr>
          <w:rFonts w:ascii="Times New Roman" w:hAnsi="Times New Roman"/>
          <w:sz w:val="24"/>
          <w:szCs w:val="24"/>
          <w:lang w:val="pt-PT"/>
        </w:rPr>
        <w:t>PATVIRTINTA</w:t>
      </w:r>
    </w:p>
    <w:p w:rsidR="00634EBF" w:rsidRPr="00E96EB8" w:rsidRDefault="00634EBF" w:rsidP="00634EBF">
      <w:pPr>
        <w:spacing w:after="0" w:line="240" w:lineRule="auto"/>
        <w:ind w:left="5664"/>
        <w:rPr>
          <w:rFonts w:ascii="Times New Roman" w:hAnsi="Times New Roman"/>
          <w:sz w:val="24"/>
          <w:szCs w:val="24"/>
          <w:lang w:val="pt-PT"/>
        </w:rPr>
      </w:pPr>
      <w:r w:rsidRPr="00E96EB8">
        <w:rPr>
          <w:rFonts w:ascii="Times New Roman" w:hAnsi="Times New Roman"/>
          <w:sz w:val="24"/>
          <w:szCs w:val="24"/>
          <w:lang w:val="pt-PT"/>
        </w:rPr>
        <w:t>Trakų r. Senųjų Trakų Andžejaus Stelmachovskio pagrindinės mokyklos direktoriaus 2013 m. birželio 25 d. įsakymu Nr.1.3-100V</w:t>
      </w:r>
    </w:p>
    <w:p w:rsidR="00634EBF" w:rsidRPr="00683909" w:rsidRDefault="00634EBF" w:rsidP="00634EBF">
      <w:pPr>
        <w:spacing w:after="0" w:line="240" w:lineRule="auto"/>
        <w:rPr>
          <w:rFonts w:ascii="Times New Roman" w:hAnsi="Times New Roman"/>
          <w:b/>
          <w:sz w:val="24"/>
          <w:szCs w:val="24"/>
          <w:lang w:val="pt-PT"/>
        </w:rPr>
      </w:pPr>
    </w:p>
    <w:p w:rsidR="00634EBF" w:rsidRPr="00683909" w:rsidRDefault="00634EBF" w:rsidP="00634EBF">
      <w:pPr>
        <w:spacing w:after="0" w:line="240" w:lineRule="auto"/>
        <w:jc w:val="center"/>
        <w:rPr>
          <w:rFonts w:ascii="Times New Roman" w:hAnsi="Times New Roman"/>
          <w:b/>
          <w:sz w:val="24"/>
          <w:szCs w:val="24"/>
          <w:lang w:val="pt-PT"/>
        </w:rPr>
      </w:pPr>
      <w:r w:rsidRPr="00683909">
        <w:rPr>
          <w:rFonts w:ascii="Times New Roman" w:hAnsi="Times New Roman"/>
          <w:b/>
          <w:sz w:val="24"/>
          <w:szCs w:val="24"/>
          <w:lang w:val="pt-PT"/>
        </w:rPr>
        <w:t>MOKINIŲ PAŽANGOS IR PASIEKIMŲ VERTINIMO TVARKOS</w:t>
      </w:r>
    </w:p>
    <w:p w:rsidR="00634EBF" w:rsidRPr="00683909" w:rsidRDefault="00634EBF" w:rsidP="00634EBF">
      <w:pPr>
        <w:spacing w:after="0" w:line="240" w:lineRule="auto"/>
        <w:jc w:val="center"/>
        <w:rPr>
          <w:rFonts w:ascii="Times New Roman" w:hAnsi="Times New Roman"/>
          <w:b/>
          <w:sz w:val="24"/>
          <w:szCs w:val="24"/>
          <w:lang w:val="pt-PT"/>
        </w:rPr>
      </w:pPr>
      <w:r w:rsidRPr="00683909">
        <w:rPr>
          <w:rFonts w:ascii="Times New Roman" w:hAnsi="Times New Roman"/>
          <w:b/>
          <w:sz w:val="24"/>
          <w:szCs w:val="24"/>
          <w:lang w:val="pt-PT"/>
        </w:rPr>
        <w:t>APRAŠAS</w:t>
      </w:r>
    </w:p>
    <w:p w:rsidR="00634EBF" w:rsidRPr="00683909" w:rsidRDefault="00634EBF" w:rsidP="00634EBF">
      <w:pPr>
        <w:spacing w:after="0" w:line="240" w:lineRule="auto"/>
        <w:jc w:val="both"/>
        <w:rPr>
          <w:rFonts w:ascii="Times New Roman" w:hAnsi="Times New Roman"/>
          <w:sz w:val="24"/>
          <w:szCs w:val="24"/>
          <w:lang w:val="pt-PT"/>
        </w:rPr>
      </w:pPr>
    </w:p>
    <w:p w:rsidR="00634EBF" w:rsidRPr="00683909" w:rsidRDefault="00634EBF" w:rsidP="00634EBF">
      <w:pPr>
        <w:spacing w:after="0" w:line="240" w:lineRule="auto"/>
        <w:jc w:val="center"/>
        <w:rPr>
          <w:rFonts w:ascii="Times New Roman" w:hAnsi="Times New Roman"/>
          <w:b/>
          <w:sz w:val="24"/>
          <w:szCs w:val="24"/>
          <w:lang w:val="pt-PT"/>
        </w:rPr>
      </w:pPr>
      <w:r w:rsidRPr="00683909">
        <w:rPr>
          <w:rFonts w:ascii="Times New Roman" w:hAnsi="Times New Roman"/>
          <w:b/>
          <w:sz w:val="24"/>
          <w:szCs w:val="24"/>
          <w:lang w:val="pt-PT"/>
        </w:rPr>
        <w:t>I. BENDROSIOS NUOSTATOS</w:t>
      </w:r>
    </w:p>
    <w:p w:rsidR="00634EBF" w:rsidRPr="00683909" w:rsidRDefault="00634EBF" w:rsidP="00634EBF">
      <w:pPr>
        <w:spacing w:after="0" w:line="240" w:lineRule="auto"/>
        <w:jc w:val="center"/>
        <w:rPr>
          <w:rFonts w:ascii="Times New Roman" w:hAnsi="Times New Roman"/>
          <w:b/>
          <w:sz w:val="24"/>
          <w:szCs w:val="24"/>
          <w:lang w:val="pt-PT"/>
        </w:rPr>
      </w:pPr>
    </w:p>
    <w:p w:rsidR="00634EBF" w:rsidRPr="00683909" w:rsidRDefault="00634EBF" w:rsidP="00634EBF">
      <w:pPr>
        <w:spacing w:after="0" w:line="240" w:lineRule="auto"/>
        <w:ind w:firstLine="720"/>
        <w:jc w:val="both"/>
        <w:rPr>
          <w:rFonts w:ascii="Times New Roman" w:hAnsi="Times New Roman"/>
          <w:sz w:val="24"/>
          <w:szCs w:val="24"/>
          <w:lang w:val="pt-PT"/>
        </w:rPr>
      </w:pPr>
      <w:r w:rsidRPr="00683909">
        <w:rPr>
          <w:rFonts w:ascii="Times New Roman" w:hAnsi="Times New Roman"/>
          <w:sz w:val="24"/>
          <w:szCs w:val="24"/>
          <w:lang w:val="pt-PT"/>
        </w:rPr>
        <w:t>1. Trakų r. Senųjų Trakų Andžejaus Stelmachovskio pagrindinės mokyklos mokinių pažangos ir pasiekimų vertinimo tvarkos aprašas (toliau – Tvarkos aprašas) reglamentuoja mokinių mokymosi pažangos ir pasiekimų vertinimą, įsivertinimą, kontrolinių darbų krūvį ir tvarką, tėvų (globėjų, rūpintojų) apie mokinių mokymosi sėkmingumą ir pažangą informavimą.</w:t>
      </w:r>
    </w:p>
    <w:p w:rsidR="00634EBF" w:rsidRPr="00683909" w:rsidRDefault="00634EBF" w:rsidP="006035F8">
      <w:pPr>
        <w:spacing w:after="0" w:line="240" w:lineRule="auto"/>
        <w:ind w:firstLine="720"/>
        <w:jc w:val="both"/>
        <w:rPr>
          <w:rFonts w:ascii="Times New Roman" w:hAnsi="Times New Roman"/>
          <w:sz w:val="24"/>
          <w:szCs w:val="24"/>
          <w:lang w:val="pt-PT"/>
        </w:rPr>
      </w:pPr>
      <w:r w:rsidRPr="00683909">
        <w:rPr>
          <w:rFonts w:ascii="Times New Roman" w:hAnsi="Times New Roman"/>
          <w:sz w:val="24"/>
          <w:szCs w:val="24"/>
          <w:lang w:val="pt-PT"/>
        </w:rPr>
        <w:t>2. Tvarkos apraše aptariami vertinimo tikslai ir uždaviniai, nuostatos ir principai, vertinimas ugdymo procese ir baigus programą.</w:t>
      </w:r>
    </w:p>
    <w:p w:rsidR="00634EBF" w:rsidRPr="00683909" w:rsidRDefault="00634EBF" w:rsidP="006035F8">
      <w:pPr>
        <w:spacing w:after="0" w:line="240" w:lineRule="auto"/>
        <w:ind w:firstLine="720"/>
        <w:jc w:val="both"/>
        <w:rPr>
          <w:rFonts w:ascii="Times New Roman" w:hAnsi="Times New Roman"/>
          <w:sz w:val="24"/>
          <w:szCs w:val="24"/>
          <w:lang w:val="pt-PT"/>
        </w:rPr>
      </w:pPr>
      <w:r w:rsidRPr="00683909">
        <w:rPr>
          <w:rFonts w:ascii="Times New Roman" w:hAnsi="Times New Roman"/>
          <w:sz w:val="24"/>
          <w:szCs w:val="24"/>
          <w:lang w:val="pt-PT"/>
        </w:rPr>
        <w:t xml:space="preserve">3. Tvarkos aprašas parengtas vadovaujantis: </w:t>
      </w:r>
    </w:p>
    <w:p w:rsidR="00634EBF" w:rsidRPr="00676778" w:rsidRDefault="00634EBF" w:rsidP="006035F8">
      <w:pPr>
        <w:spacing w:after="0" w:line="240" w:lineRule="auto"/>
        <w:ind w:firstLine="720"/>
        <w:jc w:val="both"/>
        <w:rPr>
          <w:rFonts w:ascii="Times New Roman" w:hAnsi="Times New Roman"/>
          <w:sz w:val="24"/>
          <w:szCs w:val="24"/>
          <w:lang w:val="pt-PT"/>
        </w:rPr>
      </w:pPr>
      <w:r w:rsidRPr="00683909">
        <w:rPr>
          <w:rFonts w:ascii="Times New Roman" w:hAnsi="Times New Roman"/>
          <w:sz w:val="24"/>
          <w:szCs w:val="24"/>
          <w:lang w:val="pt-PT"/>
        </w:rPr>
        <w:t xml:space="preserve">3.1. </w:t>
      </w:r>
      <w:r w:rsidRPr="00676778">
        <w:rPr>
          <w:rFonts w:ascii="Times New Roman" w:hAnsi="Times New Roman"/>
          <w:sz w:val="24"/>
          <w:szCs w:val="24"/>
          <w:lang w:val="pt-PT"/>
        </w:rPr>
        <w:t xml:space="preserve">Bendrosiomis programomis; </w:t>
      </w:r>
    </w:p>
    <w:p w:rsidR="00634EBF" w:rsidRPr="00CE3F0C" w:rsidRDefault="00634EBF" w:rsidP="006035F8">
      <w:pPr>
        <w:spacing w:after="0" w:line="240" w:lineRule="auto"/>
        <w:ind w:firstLine="720"/>
        <w:jc w:val="both"/>
        <w:rPr>
          <w:rFonts w:ascii="Times New Roman" w:hAnsi="Times New Roman"/>
          <w:sz w:val="24"/>
          <w:szCs w:val="24"/>
          <w:lang w:val="pt-PT"/>
        </w:rPr>
      </w:pPr>
      <w:r w:rsidRPr="00CE3F0C">
        <w:rPr>
          <w:rFonts w:ascii="Times New Roman" w:hAnsi="Times New Roman"/>
          <w:sz w:val="24"/>
          <w:szCs w:val="24"/>
          <w:lang w:val="pt-PT"/>
        </w:rPr>
        <w:t>3.2. Mokinių pažangos ir pasiekimų vertinimo samprata, patvirtinta Lietuvos Respublikos švietimo ir mokslo ministro 2004 m. vasario 25 d. įsakymu Nr. ISAK–256;</w:t>
      </w:r>
    </w:p>
    <w:p w:rsidR="00634EBF" w:rsidRPr="000D7087" w:rsidRDefault="00634EBF" w:rsidP="006035F8">
      <w:pPr>
        <w:spacing w:after="0" w:line="240" w:lineRule="auto"/>
        <w:ind w:firstLine="720"/>
        <w:jc w:val="both"/>
        <w:rPr>
          <w:rFonts w:ascii="Times New Roman" w:hAnsi="Times New Roman"/>
          <w:sz w:val="24"/>
          <w:szCs w:val="24"/>
        </w:rPr>
      </w:pPr>
      <w:r w:rsidRPr="00CE3F0C">
        <w:rPr>
          <w:rFonts w:ascii="Times New Roman" w:hAnsi="Times New Roman"/>
          <w:sz w:val="24"/>
          <w:szCs w:val="24"/>
          <w:lang w:val="pt-PT"/>
        </w:rPr>
        <w:t xml:space="preserve">3.3. Nuosekliojo mokymosi pagal bendrojo ugdymo programos tvarkos aprašu, patvirtintu Lietuvos Respublikos švietimo ir mokslo ministro 2005 m. balandžio 5 d. įsakymu Nr. </w:t>
      </w:r>
      <w:r w:rsidRPr="000D7087">
        <w:rPr>
          <w:rFonts w:ascii="Times New Roman" w:hAnsi="Times New Roman"/>
          <w:sz w:val="24"/>
          <w:szCs w:val="24"/>
        </w:rPr>
        <w:t>ISAK – 556 (Lietuvos Respublikos švietimo ir mokslo ministro 2012 m. gegužės 8 d. įsakymo Nr. V-766 redakcija);</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3.4. Lietuvos Respublikos švietimo ir mokslo ministro įsakymu “Dėl 2013–2014 ir 2014–2015 mokslo metų pagrindinio ir vidurinio ugdymo programų bendrųjų ugdymo planų patvirtinimo 2013 m. gegužės 27 d. Nr. V-459”;</w:t>
      </w:r>
    </w:p>
    <w:p w:rsidR="00634EBF" w:rsidRPr="00676778" w:rsidRDefault="00634EBF" w:rsidP="00634EBF">
      <w:pPr>
        <w:spacing w:after="0" w:line="240" w:lineRule="auto"/>
        <w:ind w:firstLine="720"/>
        <w:jc w:val="both"/>
        <w:rPr>
          <w:rFonts w:ascii="Times New Roman" w:hAnsi="Times New Roman"/>
          <w:sz w:val="24"/>
          <w:szCs w:val="24"/>
        </w:rPr>
      </w:pPr>
      <w:r w:rsidRPr="00676778">
        <w:rPr>
          <w:rFonts w:ascii="Times New Roman" w:hAnsi="Times New Roman"/>
          <w:sz w:val="24"/>
          <w:szCs w:val="24"/>
        </w:rPr>
        <w:t>3.5. 2013–2014 ir 2014–2015 mokslo metų pradinio ugdymo programos bendruoju ugdymo planu, patvirtintu Lietuvos Respublikos švietimo ir mokslo ministro 2013 m. gegužės 27 d. įsakymu Nr. V-460;</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3.6. Lietuvos higienos </w:t>
      </w:r>
      <w:proofErr w:type="gramStart"/>
      <w:r w:rsidRPr="000D7087">
        <w:rPr>
          <w:rFonts w:ascii="Times New Roman" w:hAnsi="Times New Roman"/>
          <w:sz w:val="24"/>
          <w:szCs w:val="24"/>
        </w:rPr>
        <w:t>norma</w:t>
      </w:r>
      <w:proofErr w:type="gramEnd"/>
      <w:r w:rsidRPr="000D7087">
        <w:rPr>
          <w:rFonts w:ascii="Times New Roman" w:hAnsi="Times New Roman"/>
          <w:sz w:val="24"/>
          <w:szCs w:val="24"/>
        </w:rPr>
        <w:t xml:space="preserve"> HN 21:2010 „Bendrojo lavinimo mokykla. Bendrieji sveikatos saugos reikalavimai“, patvirtinta Lietuvos Respublikos sveikatos apsaugos ministro 2010 m. sausio 22 d. įsakymu Nr. V-60;</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3.7. Mokyklos administracijos, mokytojų, mokinių ir jų tėvų (globėjų, rūpintojų) susitarimais.</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4. Tvarkos apraše vartojamos sąvokos:</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4.1. </w:t>
      </w:r>
      <w:proofErr w:type="gramStart"/>
      <w:r w:rsidRPr="000D7087">
        <w:rPr>
          <w:rFonts w:ascii="Times New Roman" w:hAnsi="Times New Roman"/>
          <w:sz w:val="24"/>
          <w:szCs w:val="24"/>
        </w:rPr>
        <w:t>vertinimas</w:t>
      </w:r>
      <w:proofErr w:type="gramEnd"/>
      <w:r w:rsidRPr="000D7087">
        <w:rPr>
          <w:rFonts w:ascii="Times New Roman" w:hAnsi="Times New Roman"/>
          <w:sz w:val="24"/>
          <w:szCs w:val="24"/>
        </w:rPr>
        <w:t xml:space="preserve"> – nuolatinis informacijos apie mokinių mokymosi pažangą ir pasiekimus kaupimo, interpretavimo ir apibendrinimo procesas;</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4.2. </w:t>
      </w:r>
      <w:proofErr w:type="gramStart"/>
      <w:r w:rsidRPr="000D7087">
        <w:rPr>
          <w:rFonts w:ascii="Times New Roman" w:hAnsi="Times New Roman"/>
          <w:sz w:val="24"/>
          <w:szCs w:val="24"/>
        </w:rPr>
        <w:t>įvertinimas</w:t>
      </w:r>
      <w:proofErr w:type="gramEnd"/>
      <w:r w:rsidRPr="000D7087">
        <w:rPr>
          <w:rFonts w:ascii="Times New Roman" w:hAnsi="Times New Roman"/>
          <w:sz w:val="24"/>
          <w:szCs w:val="24"/>
        </w:rPr>
        <w:t xml:space="preserve"> – vertinimo proceso rezultatas, konkretus sprendimas apie mokinio pasiekimus ir padarytą pažangą;</w:t>
      </w:r>
    </w:p>
    <w:p w:rsidR="00634EBF" w:rsidRPr="00683909" w:rsidRDefault="00634EBF" w:rsidP="00634EBF">
      <w:pPr>
        <w:spacing w:after="0" w:line="240" w:lineRule="auto"/>
        <w:ind w:firstLine="720"/>
        <w:jc w:val="both"/>
        <w:rPr>
          <w:rFonts w:ascii="Times New Roman" w:hAnsi="Times New Roman"/>
          <w:sz w:val="24"/>
          <w:szCs w:val="24"/>
        </w:rPr>
      </w:pPr>
      <w:r w:rsidRPr="00683909">
        <w:rPr>
          <w:rFonts w:ascii="Times New Roman" w:hAnsi="Times New Roman"/>
          <w:sz w:val="24"/>
          <w:szCs w:val="24"/>
        </w:rPr>
        <w:t xml:space="preserve">4.3. </w:t>
      </w:r>
      <w:proofErr w:type="gramStart"/>
      <w:r w:rsidRPr="00683909">
        <w:rPr>
          <w:rFonts w:ascii="Times New Roman" w:hAnsi="Times New Roman"/>
          <w:sz w:val="24"/>
          <w:szCs w:val="24"/>
        </w:rPr>
        <w:t>įsivertinimas</w:t>
      </w:r>
      <w:proofErr w:type="gramEnd"/>
      <w:r w:rsidRPr="00683909">
        <w:rPr>
          <w:rFonts w:ascii="Times New Roman" w:hAnsi="Times New Roman"/>
          <w:sz w:val="24"/>
          <w:szCs w:val="24"/>
        </w:rPr>
        <w:t xml:space="preserve"> (refleksija) - paties mokinio daromi sprendimai apie daromą pažangą bei pasiekimus;</w:t>
      </w:r>
    </w:p>
    <w:p w:rsidR="00634EBF" w:rsidRPr="00683909" w:rsidRDefault="00634EBF" w:rsidP="00634EBF">
      <w:pPr>
        <w:spacing w:after="0" w:line="240" w:lineRule="auto"/>
        <w:ind w:firstLine="720"/>
        <w:jc w:val="both"/>
        <w:rPr>
          <w:rFonts w:ascii="Times New Roman" w:hAnsi="Times New Roman"/>
          <w:sz w:val="24"/>
          <w:szCs w:val="24"/>
        </w:rPr>
      </w:pPr>
      <w:r w:rsidRPr="00683909">
        <w:rPr>
          <w:rFonts w:ascii="Times New Roman" w:hAnsi="Times New Roman"/>
          <w:sz w:val="24"/>
          <w:szCs w:val="24"/>
        </w:rPr>
        <w:t xml:space="preserve">4.4. </w:t>
      </w:r>
      <w:proofErr w:type="gramStart"/>
      <w:r w:rsidRPr="00683909">
        <w:rPr>
          <w:rFonts w:ascii="Times New Roman" w:hAnsi="Times New Roman"/>
          <w:sz w:val="24"/>
          <w:szCs w:val="24"/>
        </w:rPr>
        <w:t>vertinimo</w:t>
      </w:r>
      <w:proofErr w:type="gramEnd"/>
      <w:r w:rsidRPr="00683909">
        <w:rPr>
          <w:rFonts w:ascii="Times New Roman" w:hAnsi="Times New Roman"/>
          <w:sz w:val="24"/>
          <w:szCs w:val="24"/>
        </w:rPr>
        <w:t xml:space="preserve"> informacija – įvairiais būdais iš įvairių šaltinių surinkta informacija apie mokinio mokymosi patirtį, jo daromą pažangą ir pasiekimus (žinias ir supratimą, gebėjimus, nuostatas);</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4.5. </w:t>
      </w:r>
      <w:proofErr w:type="gramStart"/>
      <w:r w:rsidRPr="000D7087">
        <w:rPr>
          <w:rFonts w:ascii="Times New Roman" w:hAnsi="Times New Roman"/>
          <w:sz w:val="24"/>
          <w:szCs w:val="24"/>
        </w:rPr>
        <w:t>individualios</w:t>
      </w:r>
      <w:proofErr w:type="gramEnd"/>
      <w:r w:rsidRPr="000D7087">
        <w:rPr>
          <w:rFonts w:ascii="Times New Roman" w:hAnsi="Times New Roman"/>
          <w:sz w:val="24"/>
          <w:szCs w:val="24"/>
        </w:rPr>
        <w:t xml:space="preserve"> pažangos (idiografinis) vertinimas – vertinimo principas, pagal kurį lyginant dabartinius mokinio pasiekimus su ankstesniaisiais stebima ir vertinama daroma pažanga;</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lastRenderedPageBreak/>
        <w:t xml:space="preserve">4.6. </w:t>
      </w:r>
      <w:proofErr w:type="gramStart"/>
      <w:r w:rsidRPr="000D7087">
        <w:rPr>
          <w:rFonts w:ascii="Times New Roman" w:hAnsi="Times New Roman"/>
          <w:sz w:val="24"/>
          <w:szCs w:val="24"/>
        </w:rPr>
        <w:t>kaupiamasis</w:t>
      </w:r>
      <w:proofErr w:type="gramEnd"/>
      <w:r w:rsidRPr="000D7087">
        <w:rPr>
          <w:rFonts w:ascii="Times New Roman" w:hAnsi="Times New Roman"/>
          <w:sz w:val="24"/>
          <w:szCs w:val="24"/>
        </w:rPr>
        <w:t xml:space="preserve"> vertinimas – tai informacijos apie mokinio mokymosi pažangą ir pasiekimus  kaupimas taškais ar susitartais simboliais;</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4.7. </w:t>
      </w:r>
      <w:proofErr w:type="gramStart"/>
      <w:r w:rsidRPr="000D7087">
        <w:rPr>
          <w:rFonts w:ascii="Times New Roman" w:hAnsi="Times New Roman"/>
          <w:sz w:val="24"/>
          <w:szCs w:val="24"/>
        </w:rPr>
        <w:t>sudėtinis</w:t>
      </w:r>
      <w:proofErr w:type="gramEnd"/>
      <w:r w:rsidRPr="000D7087">
        <w:rPr>
          <w:rFonts w:ascii="Times New Roman" w:hAnsi="Times New Roman"/>
          <w:sz w:val="24"/>
          <w:szCs w:val="24"/>
        </w:rPr>
        <w:t xml:space="preserve"> pažymys – tai sudėtinis įvairių mokinio veiklų, pastangų, pasiekimų suminis balas, kurio kriterijus pritaiko visi atitinkamo dalyko mokytojai, vertinantys mokinių pasiekimus 10 balų vertinimo sistemos pažymiais;</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4.8. </w:t>
      </w:r>
      <w:proofErr w:type="gramStart"/>
      <w:r w:rsidRPr="000D7087">
        <w:rPr>
          <w:rFonts w:ascii="Times New Roman" w:hAnsi="Times New Roman"/>
          <w:sz w:val="24"/>
          <w:szCs w:val="24"/>
        </w:rPr>
        <w:t>signalinis</w:t>
      </w:r>
      <w:proofErr w:type="gramEnd"/>
      <w:r w:rsidRPr="000D7087">
        <w:rPr>
          <w:rFonts w:ascii="Times New Roman" w:hAnsi="Times New Roman"/>
          <w:sz w:val="24"/>
          <w:szCs w:val="24"/>
        </w:rPr>
        <w:t xml:space="preserve"> </w:t>
      </w:r>
      <w:r w:rsidRPr="00676778">
        <w:rPr>
          <w:rFonts w:ascii="Times New Roman" w:hAnsi="Times New Roman"/>
          <w:sz w:val="24"/>
          <w:szCs w:val="24"/>
        </w:rPr>
        <w:t xml:space="preserve">trimestro </w:t>
      </w:r>
      <w:r w:rsidRPr="000D7087">
        <w:rPr>
          <w:rFonts w:ascii="Times New Roman" w:hAnsi="Times New Roman"/>
          <w:sz w:val="24"/>
          <w:szCs w:val="24"/>
        </w:rPr>
        <w:t>įvertinimas – kartą per trimestrą iš esamų pažymių vedamas aritmetinis vidurkis, leidžiantis mokiniui įsivertinti esamą situaciją;</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4.9. </w:t>
      </w:r>
      <w:proofErr w:type="gramStart"/>
      <w:r w:rsidRPr="000D7087">
        <w:rPr>
          <w:rFonts w:ascii="Times New Roman" w:hAnsi="Times New Roman"/>
          <w:sz w:val="24"/>
          <w:szCs w:val="24"/>
        </w:rPr>
        <w:t>darbų</w:t>
      </w:r>
      <w:proofErr w:type="gramEnd"/>
      <w:r w:rsidRPr="000D7087">
        <w:rPr>
          <w:rFonts w:ascii="Times New Roman" w:hAnsi="Times New Roman"/>
          <w:sz w:val="24"/>
          <w:szCs w:val="24"/>
        </w:rPr>
        <w:t xml:space="preserve"> aplankas – kaupiami mokinių darbai raštu.</w:t>
      </w:r>
    </w:p>
    <w:p w:rsidR="00634EBF" w:rsidRPr="000D7087" w:rsidRDefault="00634EBF" w:rsidP="00634EBF">
      <w:pPr>
        <w:spacing w:after="0" w:line="240" w:lineRule="auto"/>
        <w:ind w:firstLine="720"/>
        <w:rPr>
          <w:rFonts w:ascii="Times New Roman" w:hAnsi="Times New Roman"/>
          <w:sz w:val="24"/>
          <w:szCs w:val="24"/>
        </w:rPr>
      </w:pPr>
      <w:r w:rsidRPr="000D7087">
        <w:rPr>
          <w:rFonts w:ascii="Times New Roman" w:hAnsi="Times New Roman"/>
          <w:sz w:val="24"/>
          <w:szCs w:val="24"/>
        </w:rPr>
        <w:t>5. Atsižvelgiant į vertinimo tikslus, taikomi šie vertinimo tipai:</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5.1. </w:t>
      </w:r>
      <w:proofErr w:type="gramStart"/>
      <w:r w:rsidRPr="000D7087">
        <w:rPr>
          <w:rFonts w:ascii="Times New Roman" w:hAnsi="Times New Roman"/>
          <w:sz w:val="24"/>
          <w:szCs w:val="24"/>
        </w:rPr>
        <w:t>diagnostinis</w:t>
      </w:r>
      <w:proofErr w:type="gramEnd"/>
      <w:r w:rsidRPr="000D7087">
        <w:rPr>
          <w:rFonts w:ascii="Times New Roman" w:hAnsi="Times New Roman"/>
          <w:sz w:val="24"/>
          <w:szCs w:val="24"/>
        </w:rPr>
        <w:t xml:space="preserve"> vertinimas – vertinimas, kuriuo naudojamasi siekiant išsiaiškinti mokinio mokymosi pasiekimus ir padarytą pažangą, baigus temą ar kurso dalį, kad būtų galima numatyti </w:t>
      </w:r>
    </w:p>
    <w:p w:rsidR="00634EBF" w:rsidRPr="000D7087" w:rsidRDefault="00634EBF" w:rsidP="00634EBF">
      <w:pPr>
        <w:spacing w:after="0" w:line="240" w:lineRule="auto"/>
        <w:jc w:val="both"/>
        <w:rPr>
          <w:rFonts w:ascii="Times New Roman" w:hAnsi="Times New Roman"/>
          <w:sz w:val="24"/>
          <w:szCs w:val="24"/>
        </w:rPr>
      </w:pPr>
      <w:proofErr w:type="gramStart"/>
      <w:r w:rsidRPr="000D7087">
        <w:rPr>
          <w:rFonts w:ascii="Times New Roman" w:hAnsi="Times New Roman"/>
          <w:sz w:val="24"/>
          <w:szCs w:val="24"/>
        </w:rPr>
        <w:t>tolesnio</w:t>
      </w:r>
      <w:proofErr w:type="gramEnd"/>
      <w:r w:rsidRPr="000D7087">
        <w:rPr>
          <w:rFonts w:ascii="Times New Roman" w:hAnsi="Times New Roman"/>
          <w:sz w:val="24"/>
          <w:szCs w:val="24"/>
        </w:rPr>
        <w:t xml:space="preserve"> mokymosi galimybes, įveikiant sunkumus;</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5.2. formuojamasis vertinimas – nuolatinis vertinimas ugdymo procese, kuriuo siekiama operatyviai suteikti detalią informaciją apie tolesnio mokinio mokymosi bei tobulėjimo galimybes, numatant mokymosi perspektyvą, pastiprinant daromą pažangą, Formuojamasis vertinimas skatina mokinius analizuoti esamus pasiekimus ir mokymosi spragas, stiprina motyvaciją, sudaro galimybes mokiniams ir mokytojams geranoriškai bendradarbiauti;</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5.3. </w:t>
      </w:r>
      <w:proofErr w:type="gramStart"/>
      <w:r w:rsidRPr="000D7087">
        <w:rPr>
          <w:rFonts w:ascii="Times New Roman" w:hAnsi="Times New Roman"/>
          <w:sz w:val="24"/>
          <w:szCs w:val="24"/>
        </w:rPr>
        <w:t>apibendrinamasis</w:t>
      </w:r>
      <w:proofErr w:type="gramEnd"/>
      <w:r w:rsidRPr="000D7087">
        <w:rPr>
          <w:rFonts w:ascii="Times New Roman" w:hAnsi="Times New Roman"/>
          <w:sz w:val="24"/>
          <w:szCs w:val="24"/>
        </w:rPr>
        <w:t xml:space="preserve"> vertinimas – vertinimas, kuris naudojamas baigus programą, kursą, modulį. Jo rezultatai formaliai patvirtina mokinio pasiekimus ugdymo programos pabaigoje;</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5.4. </w:t>
      </w:r>
      <w:proofErr w:type="gramStart"/>
      <w:r w:rsidRPr="000D7087">
        <w:rPr>
          <w:rFonts w:ascii="Times New Roman" w:hAnsi="Times New Roman"/>
          <w:sz w:val="24"/>
          <w:szCs w:val="24"/>
        </w:rPr>
        <w:t>norminis</w:t>
      </w:r>
      <w:proofErr w:type="gramEnd"/>
      <w:r w:rsidRPr="000D7087">
        <w:rPr>
          <w:rFonts w:ascii="Times New Roman" w:hAnsi="Times New Roman"/>
          <w:sz w:val="24"/>
          <w:szCs w:val="24"/>
        </w:rPr>
        <w:t xml:space="preserve"> vertinimas – vertinimas, kuris sudaro galimybes palyginti mokinių pasiekimus, taikomas per egzaminus;</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5.5. </w:t>
      </w:r>
      <w:proofErr w:type="gramStart"/>
      <w:r w:rsidRPr="000D7087">
        <w:rPr>
          <w:rFonts w:ascii="Times New Roman" w:hAnsi="Times New Roman"/>
          <w:sz w:val="24"/>
          <w:szCs w:val="24"/>
        </w:rPr>
        <w:t>kriterinis</w:t>
      </w:r>
      <w:proofErr w:type="gramEnd"/>
      <w:r w:rsidRPr="000D7087">
        <w:rPr>
          <w:rFonts w:ascii="Times New Roman" w:hAnsi="Times New Roman"/>
          <w:sz w:val="24"/>
          <w:szCs w:val="24"/>
        </w:rPr>
        <w:t xml:space="preserve"> vertinimas – vertinimas, kurio pagrindas yra tam tikri kriterijai (pasiekimų </w:t>
      </w:r>
      <w:r w:rsidRPr="00683909">
        <w:rPr>
          <w:rFonts w:ascii="Times New Roman" w:hAnsi="Times New Roman"/>
          <w:sz w:val="24"/>
          <w:szCs w:val="24"/>
        </w:rPr>
        <w:t>lygiai), su kuriais lyginami mokinio pasiekimai.</w:t>
      </w:r>
    </w:p>
    <w:p w:rsidR="00634EBF" w:rsidRPr="000D7087" w:rsidRDefault="00634EBF" w:rsidP="00634EBF">
      <w:pPr>
        <w:spacing w:after="0" w:line="240" w:lineRule="auto"/>
        <w:rPr>
          <w:rFonts w:ascii="Times New Roman" w:hAnsi="Times New Roman"/>
          <w:sz w:val="24"/>
          <w:szCs w:val="24"/>
        </w:rPr>
      </w:pPr>
    </w:p>
    <w:p w:rsidR="00634EBF" w:rsidRPr="00683909" w:rsidRDefault="00634EBF" w:rsidP="00634EBF">
      <w:pPr>
        <w:spacing w:after="0" w:line="240" w:lineRule="auto"/>
        <w:jc w:val="center"/>
        <w:rPr>
          <w:rFonts w:ascii="Times New Roman" w:hAnsi="Times New Roman"/>
          <w:b/>
          <w:sz w:val="24"/>
          <w:szCs w:val="24"/>
        </w:rPr>
      </w:pPr>
      <w:r w:rsidRPr="00683909">
        <w:rPr>
          <w:rFonts w:ascii="Times New Roman" w:hAnsi="Times New Roman"/>
          <w:b/>
          <w:sz w:val="24"/>
          <w:szCs w:val="24"/>
        </w:rPr>
        <w:t>II. VERTINIMO TIKSLAI IR UŽDAVINIAI</w:t>
      </w:r>
    </w:p>
    <w:p w:rsidR="00634EBF" w:rsidRPr="00683909" w:rsidRDefault="00634EBF" w:rsidP="00634EBF">
      <w:pPr>
        <w:spacing w:after="0" w:line="240" w:lineRule="auto"/>
        <w:rPr>
          <w:rFonts w:ascii="Times New Roman" w:hAnsi="Times New Roman"/>
          <w:sz w:val="24"/>
          <w:szCs w:val="24"/>
        </w:rPr>
      </w:pPr>
    </w:p>
    <w:p w:rsidR="00634EBF" w:rsidRPr="00683909" w:rsidRDefault="00634EBF" w:rsidP="00634EBF">
      <w:pPr>
        <w:spacing w:after="0" w:line="240" w:lineRule="auto"/>
        <w:ind w:firstLine="720"/>
        <w:jc w:val="both"/>
        <w:rPr>
          <w:rFonts w:ascii="Times New Roman" w:hAnsi="Times New Roman"/>
          <w:sz w:val="24"/>
          <w:szCs w:val="24"/>
        </w:rPr>
      </w:pPr>
      <w:r w:rsidRPr="00683909">
        <w:rPr>
          <w:rFonts w:ascii="Times New Roman" w:hAnsi="Times New Roman"/>
          <w:sz w:val="24"/>
          <w:szCs w:val="24"/>
        </w:rPr>
        <w:t>6. Vertinimo tikslai:</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 xml:space="preserve">6.1. </w:t>
      </w:r>
      <w:proofErr w:type="gramStart"/>
      <w:r w:rsidRPr="00CE3F0C">
        <w:rPr>
          <w:rFonts w:ascii="Times New Roman" w:hAnsi="Times New Roman"/>
          <w:sz w:val="24"/>
          <w:szCs w:val="24"/>
        </w:rPr>
        <w:t>padėti</w:t>
      </w:r>
      <w:proofErr w:type="gramEnd"/>
      <w:r w:rsidRPr="00CE3F0C">
        <w:rPr>
          <w:rFonts w:ascii="Times New Roman" w:hAnsi="Times New Roman"/>
          <w:sz w:val="24"/>
          <w:szCs w:val="24"/>
        </w:rPr>
        <w:t xml:space="preserve"> mokiniui mokytis ir bręsti kaip asmenybei; </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 xml:space="preserve">6.2. </w:t>
      </w:r>
      <w:proofErr w:type="gramStart"/>
      <w:r w:rsidRPr="00CE3F0C">
        <w:rPr>
          <w:rFonts w:ascii="Times New Roman" w:hAnsi="Times New Roman"/>
          <w:sz w:val="24"/>
          <w:szCs w:val="24"/>
        </w:rPr>
        <w:t>stiprinti</w:t>
      </w:r>
      <w:proofErr w:type="gramEnd"/>
      <w:r w:rsidRPr="00CE3F0C">
        <w:rPr>
          <w:rFonts w:ascii="Times New Roman" w:hAnsi="Times New Roman"/>
          <w:sz w:val="24"/>
          <w:szCs w:val="24"/>
        </w:rPr>
        <w:t xml:space="preserve"> mokinių mokymosi motyvaciją ir pasiekimų rezultatų pažangą;</w:t>
      </w:r>
    </w:p>
    <w:p w:rsidR="00634EBF" w:rsidRPr="000D7087" w:rsidRDefault="00634EBF" w:rsidP="00634EBF">
      <w:pPr>
        <w:spacing w:after="0" w:line="240" w:lineRule="auto"/>
        <w:ind w:firstLine="720"/>
        <w:jc w:val="both"/>
        <w:rPr>
          <w:rFonts w:ascii="Times New Roman" w:hAnsi="Times New Roman"/>
          <w:sz w:val="24"/>
          <w:szCs w:val="24"/>
          <w:lang w:val="pl-PL"/>
        </w:rPr>
      </w:pPr>
      <w:r w:rsidRPr="000D7087">
        <w:rPr>
          <w:rFonts w:ascii="Times New Roman" w:hAnsi="Times New Roman"/>
          <w:sz w:val="24"/>
          <w:szCs w:val="24"/>
          <w:lang w:val="pl-PL"/>
        </w:rPr>
        <w:t>6.3. diagnozuoti mokinio pažangą bei pasiekimus;</w:t>
      </w:r>
    </w:p>
    <w:p w:rsidR="00634EBF" w:rsidRPr="000D7087" w:rsidRDefault="00634EBF" w:rsidP="00634EBF">
      <w:pPr>
        <w:spacing w:after="0" w:line="240" w:lineRule="auto"/>
        <w:ind w:firstLine="720"/>
        <w:jc w:val="both"/>
        <w:rPr>
          <w:rFonts w:ascii="Times New Roman" w:hAnsi="Times New Roman"/>
          <w:sz w:val="24"/>
          <w:szCs w:val="24"/>
          <w:lang w:val="pl-PL"/>
        </w:rPr>
      </w:pPr>
      <w:r w:rsidRPr="000D7087">
        <w:rPr>
          <w:rFonts w:ascii="Times New Roman" w:hAnsi="Times New Roman"/>
          <w:sz w:val="24"/>
          <w:szCs w:val="24"/>
          <w:lang w:val="pl-PL"/>
        </w:rPr>
        <w:t>6.4. pateikti informaciją apie mokinio mokymosi patirtį, pažangą ir pasiekimus;</w:t>
      </w:r>
    </w:p>
    <w:p w:rsidR="00634EBF" w:rsidRPr="000D7087" w:rsidRDefault="00634EBF" w:rsidP="00634EBF">
      <w:pPr>
        <w:spacing w:after="0" w:line="240" w:lineRule="auto"/>
        <w:ind w:firstLine="720"/>
        <w:jc w:val="both"/>
        <w:rPr>
          <w:rFonts w:ascii="Times New Roman" w:hAnsi="Times New Roman"/>
          <w:sz w:val="24"/>
          <w:szCs w:val="24"/>
          <w:lang w:val="pl-PL"/>
        </w:rPr>
      </w:pPr>
      <w:r w:rsidRPr="000D7087">
        <w:rPr>
          <w:rFonts w:ascii="Times New Roman" w:hAnsi="Times New Roman"/>
          <w:sz w:val="24"/>
          <w:szCs w:val="24"/>
          <w:lang w:val="pl-PL"/>
        </w:rPr>
        <w:t>6.5. nustatyti mokinio, mokytojo, mokyklos darbo sėkmę.</w:t>
      </w:r>
    </w:p>
    <w:p w:rsidR="00634EBF" w:rsidRPr="000D7087" w:rsidRDefault="00634EBF" w:rsidP="00634EBF">
      <w:pPr>
        <w:spacing w:after="0" w:line="240" w:lineRule="auto"/>
        <w:ind w:firstLine="720"/>
        <w:jc w:val="both"/>
        <w:rPr>
          <w:rFonts w:ascii="Times New Roman" w:hAnsi="Times New Roman"/>
          <w:sz w:val="24"/>
          <w:szCs w:val="24"/>
          <w:lang w:val="pl-PL"/>
        </w:rPr>
      </w:pPr>
      <w:r w:rsidRPr="000D7087">
        <w:rPr>
          <w:rFonts w:ascii="Times New Roman" w:hAnsi="Times New Roman"/>
          <w:sz w:val="24"/>
          <w:szCs w:val="24"/>
          <w:lang w:val="pl-PL"/>
        </w:rPr>
        <w:t>7. Vertinimo uždaviniai:</w:t>
      </w:r>
    </w:p>
    <w:p w:rsidR="00634EBF" w:rsidRPr="00AC0917" w:rsidRDefault="00634EBF" w:rsidP="00634EBF">
      <w:pPr>
        <w:spacing w:after="0" w:line="240" w:lineRule="auto"/>
        <w:ind w:firstLine="720"/>
        <w:jc w:val="both"/>
        <w:rPr>
          <w:rFonts w:ascii="Times New Roman" w:hAnsi="Times New Roman"/>
          <w:sz w:val="24"/>
          <w:szCs w:val="24"/>
          <w:lang w:val="pl-PL"/>
        </w:rPr>
      </w:pPr>
      <w:r w:rsidRPr="00AC0917">
        <w:rPr>
          <w:rFonts w:ascii="Times New Roman" w:hAnsi="Times New Roman"/>
          <w:sz w:val="24"/>
          <w:szCs w:val="24"/>
          <w:lang w:val="pl-PL"/>
        </w:rPr>
        <w:t>7.1. padėti mokiniui pažinti save, suprasti savo stipriąsias ir tobulintinas puses;</w:t>
      </w:r>
    </w:p>
    <w:p w:rsidR="00634EBF" w:rsidRPr="00AC0917" w:rsidRDefault="00634EBF" w:rsidP="00634EBF">
      <w:pPr>
        <w:spacing w:after="0" w:line="240" w:lineRule="auto"/>
        <w:ind w:firstLine="720"/>
        <w:jc w:val="both"/>
        <w:rPr>
          <w:rFonts w:ascii="Times New Roman" w:hAnsi="Times New Roman"/>
          <w:sz w:val="24"/>
          <w:szCs w:val="24"/>
          <w:lang w:val="pl-PL"/>
        </w:rPr>
      </w:pPr>
      <w:r w:rsidRPr="00AC0917">
        <w:rPr>
          <w:rFonts w:ascii="Times New Roman" w:hAnsi="Times New Roman"/>
          <w:sz w:val="24"/>
          <w:szCs w:val="24"/>
          <w:lang w:val="pl-PL"/>
        </w:rPr>
        <w:t>7.2. padėti mokytojui įžvelgti mokinio mokymosi galimybes, nustatyti problemas ir spragas;</w:t>
      </w:r>
    </w:p>
    <w:p w:rsidR="00634EBF" w:rsidRPr="00AC0917" w:rsidRDefault="00634EBF" w:rsidP="00634EBF">
      <w:pPr>
        <w:spacing w:after="0" w:line="240" w:lineRule="auto"/>
        <w:ind w:firstLine="720"/>
        <w:jc w:val="both"/>
        <w:rPr>
          <w:rFonts w:ascii="Times New Roman" w:hAnsi="Times New Roman"/>
          <w:sz w:val="24"/>
          <w:szCs w:val="24"/>
          <w:lang w:val="pl-PL"/>
        </w:rPr>
      </w:pPr>
      <w:r w:rsidRPr="00AC0917">
        <w:rPr>
          <w:rFonts w:ascii="Times New Roman" w:hAnsi="Times New Roman"/>
          <w:sz w:val="24"/>
          <w:szCs w:val="24"/>
          <w:lang w:val="pl-PL"/>
        </w:rPr>
        <w:t>7.3. diferencijuoti ir individualizuoti darbą;</w:t>
      </w:r>
    </w:p>
    <w:p w:rsidR="00634EBF" w:rsidRPr="00AC0917" w:rsidRDefault="00634EBF" w:rsidP="00634EBF">
      <w:pPr>
        <w:spacing w:after="0" w:line="240" w:lineRule="auto"/>
        <w:ind w:firstLine="720"/>
        <w:jc w:val="both"/>
        <w:rPr>
          <w:rFonts w:ascii="Times New Roman" w:hAnsi="Times New Roman"/>
          <w:sz w:val="24"/>
          <w:szCs w:val="24"/>
          <w:lang w:val="pl-PL"/>
        </w:rPr>
      </w:pPr>
      <w:r w:rsidRPr="00AC0917">
        <w:rPr>
          <w:rFonts w:ascii="Times New Roman" w:hAnsi="Times New Roman"/>
          <w:sz w:val="24"/>
          <w:szCs w:val="24"/>
          <w:lang w:val="pl-PL"/>
        </w:rPr>
        <w:t>7.4. koreguoti ugdymo procesą, parinkti ugdymo turinį ir metodus;</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7.5. </w:t>
      </w:r>
      <w:proofErr w:type="gramStart"/>
      <w:r w:rsidRPr="000D7087">
        <w:rPr>
          <w:rFonts w:ascii="Times New Roman" w:hAnsi="Times New Roman"/>
          <w:sz w:val="24"/>
          <w:szCs w:val="24"/>
        </w:rPr>
        <w:t>taikyti</w:t>
      </w:r>
      <w:proofErr w:type="gramEnd"/>
      <w:r w:rsidRPr="000D7087">
        <w:rPr>
          <w:rFonts w:ascii="Times New Roman" w:hAnsi="Times New Roman"/>
          <w:sz w:val="24"/>
          <w:szCs w:val="24"/>
        </w:rPr>
        <w:t xml:space="preserve"> formalų ir neformalų vertinimą;</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7.6. </w:t>
      </w:r>
      <w:proofErr w:type="gramStart"/>
      <w:r w:rsidRPr="000D7087">
        <w:rPr>
          <w:rFonts w:ascii="Times New Roman" w:hAnsi="Times New Roman"/>
          <w:sz w:val="24"/>
          <w:szCs w:val="24"/>
        </w:rPr>
        <w:t>suteikti</w:t>
      </w:r>
      <w:proofErr w:type="gramEnd"/>
      <w:r w:rsidRPr="000D7087">
        <w:rPr>
          <w:rFonts w:ascii="Times New Roman" w:hAnsi="Times New Roman"/>
          <w:sz w:val="24"/>
          <w:szCs w:val="24"/>
        </w:rPr>
        <w:t xml:space="preserve"> tėvams (globėjams, rūpintojams) informaciją apie vaiko mokymąsi ir gebėjimus;</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7.7. </w:t>
      </w:r>
      <w:proofErr w:type="gramStart"/>
      <w:r w:rsidRPr="000D7087">
        <w:rPr>
          <w:rFonts w:ascii="Times New Roman" w:hAnsi="Times New Roman"/>
          <w:sz w:val="24"/>
          <w:szCs w:val="24"/>
        </w:rPr>
        <w:t>stiprinti</w:t>
      </w:r>
      <w:proofErr w:type="gramEnd"/>
      <w:r w:rsidRPr="000D7087">
        <w:rPr>
          <w:rFonts w:ascii="Times New Roman" w:hAnsi="Times New Roman"/>
          <w:sz w:val="24"/>
          <w:szCs w:val="24"/>
        </w:rPr>
        <w:t xml:space="preserve"> ryšius tarp mokyklos, mokinio ir tėvų;</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7.8. </w:t>
      </w:r>
      <w:proofErr w:type="gramStart"/>
      <w:r w:rsidRPr="000D7087">
        <w:rPr>
          <w:rFonts w:ascii="Times New Roman" w:hAnsi="Times New Roman"/>
          <w:sz w:val="24"/>
          <w:szCs w:val="24"/>
        </w:rPr>
        <w:t>padėti</w:t>
      </w:r>
      <w:proofErr w:type="gramEnd"/>
      <w:r w:rsidRPr="000D7087">
        <w:rPr>
          <w:rFonts w:ascii="Times New Roman" w:hAnsi="Times New Roman"/>
          <w:sz w:val="24"/>
          <w:szCs w:val="24"/>
        </w:rPr>
        <w:t xml:space="preserve"> mokyklai įsivertinti savo darbo kokybę.</w:t>
      </w:r>
    </w:p>
    <w:p w:rsidR="00634EBF" w:rsidRPr="000D7087" w:rsidRDefault="00634EBF" w:rsidP="00634EBF">
      <w:pPr>
        <w:spacing w:after="0" w:line="240" w:lineRule="auto"/>
        <w:jc w:val="both"/>
        <w:rPr>
          <w:rFonts w:ascii="Times New Roman" w:hAnsi="Times New Roman"/>
          <w:sz w:val="24"/>
          <w:szCs w:val="24"/>
        </w:rPr>
      </w:pPr>
    </w:p>
    <w:p w:rsidR="00634EBF" w:rsidRPr="000D7087" w:rsidRDefault="00634EBF" w:rsidP="00634EBF">
      <w:pPr>
        <w:spacing w:after="0" w:line="240" w:lineRule="auto"/>
        <w:jc w:val="center"/>
        <w:rPr>
          <w:rFonts w:ascii="Times New Roman" w:hAnsi="Times New Roman"/>
          <w:b/>
          <w:sz w:val="24"/>
          <w:szCs w:val="24"/>
        </w:rPr>
      </w:pPr>
      <w:r w:rsidRPr="000D7087">
        <w:rPr>
          <w:rFonts w:ascii="Times New Roman" w:hAnsi="Times New Roman"/>
          <w:b/>
          <w:sz w:val="24"/>
          <w:szCs w:val="24"/>
        </w:rPr>
        <w:t>III. VERTINIMO NUOSTATOS IR PRINCIPAI</w:t>
      </w:r>
    </w:p>
    <w:p w:rsidR="00634EBF" w:rsidRPr="000D7087" w:rsidRDefault="00634EBF" w:rsidP="00634EBF">
      <w:pPr>
        <w:spacing w:after="0" w:line="240" w:lineRule="auto"/>
        <w:jc w:val="both"/>
        <w:rPr>
          <w:rFonts w:ascii="Times New Roman" w:hAnsi="Times New Roman"/>
          <w:sz w:val="24"/>
          <w:szCs w:val="24"/>
        </w:rPr>
      </w:pP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8. Vertinimo nuostatos:</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8.1. </w:t>
      </w:r>
      <w:proofErr w:type="gramStart"/>
      <w:r w:rsidRPr="000D7087">
        <w:rPr>
          <w:rFonts w:ascii="Times New Roman" w:hAnsi="Times New Roman"/>
          <w:sz w:val="24"/>
          <w:szCs w:val="24"/>
        </w:rPr>
        <w:t>vertinimas</w:t>
      </w:r>
      <w:proofErr w:type="gramEnd"/>
      <w:r w:rsidRPr="000D7087">
        <w:rPr>
          <w:rFonts w:ascii="Times New Roman" w:hAnsi="Times New Roman"/>
          <w:sz w:val="24"/>
          <w:szCs w:val="24"/>
        </w:rPr>
        <w:t xml:space="preserve"> grindžiamas šiuolaikine mokymosi samprata, amžiaus tarpsnių psichologiniais ypatumais, individualiais poreikiais, atitinka ugdymo(si) tikslus;</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8.2. </w:t>
      </w:r>
      <w:proofErr w:type="gramStart"/>
      <w:r w:rsidRPr="000D7087">
        <w:rPr>
          <w:rFonts w:ascii="Times New Roman" w:hAnsi="Times New Roman"/>
          <w:sz w:val="24"/>
          <w:szCs w:val="24"/>
        </w:rPr>
        <w:t>vertinama</w:t>
      </w:r>
      <w:proofErr w:type="gramEnd"/>
      <w:r w:rsidRPr="000D7087">
        <w:rPr>
          <w:rFonts w:ascii="Times New Roman" w:hAnsi="Times New Roman"/>
          <w:sz w:val="24"/>
          <w:szCs w:val="24"/>
        </w:rPr>
        <w:t xml:space="preserve"> tai, kas buvo numatyta pasiekti ugdymo procese: mokinių žinios, jų taikymas ir supratimas, įgūdžiai, nuostatos, bendrieji ir dalyko gebėjimai, pastangos, pažanga ir pasiekimai;</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lastRenderedPageBreak/>
        <w:t xml:space="preserve">8.3. </w:t>
      </w:r>
      <w:proofErr w:type="gramStart"/>
      <w:r w:rsidRPr="000D7087">
        <w:rPr>
          <w:rFonts w:ascii="Times New Roman" w:hAnsi="Times New Roman"/>
          <w:sz w:val="24"/>
          <w:szCs w:val="24"/>
        </w:rPr>
        <w:t>vertinimas</w:t>
      </w:r>
      <w:proofErr w:type="gramEnd"/>
      <w:r w:rsidRPr="000D7087">
        <w:rPr>
          <w:rFonts w:ascii="Times New Roman" w:hAnsi="Times New Roman"/>
          <w:sz w:val="24"/>
          <w:szCs w:val="24"/>
        </w:rPr>
        <w:t xml:space="preserve"> yra formalus ir neformalus. Formalaus vertinimo galutinis rezultatas – pažymys, įskaita, diagnostinis vertinimas, neformalaus – žodžiu ar raštu išreikšta pastaba ar pagyrimas, nedarantis įtakos galutiniam vertinimui pažymiu; </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8.4. </w:t>
      </w:r>
      <w:proofErr w:type="gramStart"/>
      <w:r w:rsidRPr="000D7087">
        <w:rPr>
          <w:rFonts w:ascii="Times New Roman" w:hAnsi="Times New Roman"/>
          <w:sz w:val="24"/>
          <w:szCs w:val="24"/>
        </w:rPr>
        <w:t>mokinys</w:t>
      </w:r>
      <w:proofErr w:type="gramEnd"/>
      <w:r w:rsidRPr="000D7087">
        <w:rPr>
          <w:rFonts w:ascii="Times New Roman" w:hAnsi="Times New Roman"/>
          <w:sz w:val="24"/>
          <w:szCs w:val="24"/>
        </w:rPr>
        <w:t xml:space="preserve"> laiku gauna grįžtamąją informaciją apie savo pažangą ir pasiekimus;</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8.5. </w:t>
      </w:r>
      <w:proofErr w:type="gramStart"/>
      <w:r w:rsidRPr="000D7087">
        <w:rPr>
          <w:rFonts w:ascii="Times New Roman" w:hAnsi="Times New Roman"/>
          <w:sz w:val="24"/>
          <w:szCs w:val="24"/>
        </w:rPr>
        <w:t>vengiama</w:t>
      </w:r>
      <w:proofErr w:type="gramEnd"/>
      <w:r w:rsidRPr="000D7087">
        <w:rPr>
          <w:rFonts w:ascii="Times New Roman" w:hAnsi="Times New Roman"/>
          <w:sz w:val="24"/>
          <w:szCs w:val="24"/>
        </w:rPr>
        <w:t xml:space="preserve"> lyginti mokinių pasiekimus tarpusavyje;</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8.6. </w:t>
      </w:r>
      <w:proofErr w:type="gramStart"/>
      <w:r w:rsidRPr="000D7087">
        <w:rPr>
          <w:rFonts w:ascii="Times New Roman" w:hAnsi="Times New Roman"/>
          <w:sz w:val="24"/>
          <w:szCs w:val="24"/>
        </w:rPr>
        <w:t>ugdymo</w:t>
      </w:r>
      <w:proofErr w:type="gramEnd"/>
      <w:r w:rsidRPr="000D7087">
        <w:rPr>
          <w:rFonts w:ascii="Times New Roman" w:hAnsi="Times New Roman"/>
          <w:sz w:val="24"/>
          <w:szCs w:val="24"/>
        </w:rPr>
        <w:t xml:space="preserve"> procese vyrauja mokytis padedantis vertinimas - formuojamasis vertinimas.</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9. Vertinimo principai:</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9.1. </w:t>
      </w:r>
      <w:proofErr w:type="gramStart"/>
      <w:r w:rsidRPr="000D7087">
        <w:rPr>
          <w:rFonts w:ascii="Times New Roman" w:hAnsi="Times New Roman"/>
          <w:sz w:val="24"/>
          <w:szCs w:val="24"/>
        </w:rPr>
        <w:t>humaniškumas</w:t>
      </w:r>
      <w:proofErr w:type="gramEnd"/>
      <w:r w:rsidRPr="000D7087">
        <w:rPr>
          <w:rFonts w:ascii="Times New Roman" w:hAnsi="Times New Roman"/>
          <w:sz w:val="24"/>
          <w:szCs w:val="24"/>
        </w:rPr>
        <w:t xml:space="preserve"> – pripažįstamas kiekvieno mokinio individualumas, asmens vertingumas, tikima geriausiais mokinio pradais, jo galiomis įveikti sunkumus;</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9.2. </w:t>
      </w:r>
      <w:proofErr w:type="gramStart"/>
      <w:r w:rsidRPr="000D7087">
        <w:rPr>
          <w:rFonts w:ascii="Times New Roman" w:hAnsi="Times New Roman"/>
          <w:sz w:val="24"/>
          <w:szCs w:val="24"/>
        </w:rPr>
        <w:t>objektyvumas</w:t>
      </w:r>
      <w:proofErr w:type="gramEnd"/>
      <w:r w:rsidRPr="000D7087">
        <w:rPr>
          <w:rFonts w:ascii="Times New Roman" w:hAnsi="Times New Roman"/>
          <w:sz w:val="24"/>
          <w:szCs w:val="24"/>
        </w:rPr>
        <w:t xml:space="preserve"> – vertinimas atspindi realų mokinių žinių lygį, gebėjimą jas suvokti ir taikyti praktikoje; siekiant padėti mokiniams suvokti vertinimo rezultatus, vertinimas pažymiu papildomas </w:t>
      </w:r>
    </w:p>
    <w:p w:rsidR="00634EBF" w:rsidRPr="000D7087" w:rsidRDefault="00634EBF" w:rsidP="00634EBF">
      <w:pPr>
        <w:spacing w:after="0" w:line="240" w:lineRule="auto"/>
        <w:jc w:val="both"/>
        <w:rPr>
          <w:rFonts w:ascii="Times New Roman" w:hAnsi="Times New Roman"/>
          <w:sz w:val="24"/>
          <w:szCs w:val="24"/>
        </w:rPr>
      </w:pPr>
      <w:proofErr w:type="gramStart"/>
      <w:r w:rsidRPr="000D7087">
        <w:rPr>
          <w:rFonts w:ascii="Times New Roman" w:hAnsi="Times New Roman"/>
          <w:sz w:val="24"/>
          <w:szCs w:val="24"/>
        </w:rPr>
        <w:t>mokytojo</w:t>
      </w:r>
      <w:proofErr w:type="gramEnd"/>
      <w:r w:rsidRPr="000D7087">
        <w:rPr>
          <w:rFonts w:ascii="Times New Roman" w:hAnsi="Times New Roman"/>
          <w:sz w:val="24"/>
          <w:szCs w:val="24"/>
        </w:rPr>
        <w:t xml:space="preserve"> paaiškinimu žodžiu (motyvuotai paaiškinama, kodėl gautas vienas ar kitas įvertinimas);</w:t>
      </w:r>
    </w:p>
    <w:p w:rsidR="00634EBF" w:rsidRPr="000D7087" w:rsidRDefault="00634EBF" w:rsidP="00634EBF">
      <w:pPr>
        <w:spacing w:after="0" w:line="240" w:lineRule="auto"/>
        <w:jc w:val="both"/>
        <w:rPr>
          <w:rFonts w:ascii="Times New Roman" w:hAnsi="Times New Roman"/>
          <w:sz w:val="24"/>
          <w:szCs w:val="24"/>
        </w:rPr>
      </w:pPr>
      <w:proofErr w:type="gramStart"/>
      <w:r w:rsidRPr="000D7087">
        <w:rPr>
          <w:rFonts w:ascii="Times New Roman" w:hAnsi="Times New Roman"/>
          <w:sz w:val="24"/>
          <w:szCs w:val="24"/>
        </w:rPr>
        <w:t>vertinama</w:t>
      </w:r>
      <w:proofErr w:type="gramEnd"/>
      <w:r w:rsidRPr="000D7087">
        <w:rPr>
          <w:rFonts w:ascii="Times New Roman" w:hAnsi="Times New Roman"/>
          <w:sz w:val="24"/>
          <w:szCs w:val="24"/>
        </w:rPr>
        <w:t xml:space="preserve"> tik tai, ko mokinys mokėsi;</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9.3. </w:t>
      </w:r>
      <w:proofErr w:type="gramStart"/>
      <w:r w:rsidRPr="000D7087">
        <w:rPr>
          <w:rFonts w:ascii="Times New Roman" w:hAnsi="Times New Roman"/>
          <w:sz w:val="24"/>
          <w:szCs w:val="24"/>
        </w:rPr>
        <w:t>tikslingumas</w:t>
      </w:r>
      <w:proofErr w:type="gramEnd"/>
      <w:r w:rsidRPr="000D7087">
        <w:rPr>
          <w:rFonts w:ascii="Times New Roman" w:hAnsi="Times New Roman"/>
          <w:sz w:val="24"/>
          <w:szCs w:val="24"/>
        </w:rPr>
        <w:t xml:space="preserve"> – vertinimo metodai atitinka mokymosi turinį, vertinimu siekiama padėti mokiniui suvokti savo mokymosi rezultatų lygį bei mokymosi spragas, ugdyti atsakomybės jausmą, žadinti pasitikėjimą savo jėgomis, skatinti norą mokytis;</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9.4. </w:t>
      </w:r>
      <w:proofErr w:type="gramStart"/>
      <w:r w:rsidRPr="000D7087">
        <w:rPr>
          <w:rFonts w:ascii="Times New Roman" w:hAnsi="Times New Roman"/>
          <w:sz w:val="24"/>
          <w:szCs w:val="24"/>
        </w:rPr>
        <w:t>įvairiapusiškumas</w:t>
      </w:r>
      <w:proofErr w:type="gramEnd"/>
      <w:r w:rsidRPr="000D7087">
        <w:rPr>
          <w:rFonts w:ascii="Times New Roman" w:hAnsi="Times New Roman"/>
          <w:sz w:val="24"/>
          <w:szCs w:val="24"/>
        </w:rPr>
        <w:t xml:space="preserve"> – taikomi įvairūs vertinimo metodai (apklausa raštu ir žodžiu, testai, rašiniai ir t.t.) ir būdai (norminis ir kaupiamasis);</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9.5. </w:t>
      </w:r>
      <w:proofErr w:type="gramStart"/>
      <w:r w:rsidRPr="000D7087">
        <w:rPr>
          <w:rFonts w:ascii="Times New Roman" w:hAnsi="Times New Roman"/>
          <w:sz w:val="24"/>
          <w:szCs w:val="24"/>
        </w:rPr>
        <w:t>sistemingumas</w:t>
      </w:r>
      <w:proofErr w:type="gramEnd"/>
      <w:r w:rsidRPr="000D7087">
        <w:rPr>
          <w:rFonts w:ascii="Times New Roman" w:hAnsi="Times New Roman"/>
          <w:sz w:val="24"/>
          <w:szCs w:val="24"/>
        </w:rPr>
        <w:t xml:space="preserve"> – mokiniai skatinami mokytis sistemingai, didėja jų atsakomybės jausmas, matoma, kaip mokinys mokėsi trimestro, pusmečio ar mokslo metų eigoje; tėvai nuolat </w:t>
      </w:r>
      <w:r w:rsidRPr="00683909">
        <w:rPr>
          <w:rFonts w:ascii="Times New Roman" w:hAnsi="Times New Roman"/>
          <w:sz w:val="24"/>
          <w:szCs w:val="24"/>
        </w:rPr>
        <w:t>informuojami apie vaikų mokymąsi bei jo rezultatus;</w:t>
      </w:r>
    </w:p>
    <w:p w:rsidR="00634EBF" w:rsidRPr="00683909" w:rsidRDefault="00634EBF" w:rsidP="00634EBF">
      <w:pPr>
        <w:spacing w:after="0" w:line="240" w:lineRule="auto"/>
        <w:ind w:firstLine="720"/>
        <w:jc w:val="both"/>
        <w:rPr>
          <w:rFonts w:ascii="Times New Roman" w:hAnsi="Times New Roman"/>
          <w:sz w:val="24"/>
          <w:szCs w:val="24"/>
        </w:rPr>
      </w:pPr>
      <w:r w:rsidRPr="00683909">
        <w:rPr>
          <w:rFonts w:ascii="Times New Roman" w:hAnsi="Times New Roman"/>
          <w:sz w:val="24"/>
          <w:szCs w:val="24"/>
        </w:rPr>
        <w:t xml:space="preserve">9.6. </w:t>
      </w:r>
      <w:proofErr w:type="gramStart"/>
      <w:r w:rsidRPr="00683909">
        <w:rPr>
          <w:rFonts w:ascii="Times New Roman" w:hAnsi="Times New Roman"/>
          <w:sz w:val="24"/>
          <w:szCs w:val="24"/>
        </w:rPr>
        <w:t>aiškumas</w:t>
      </w:r>
      <w:proofErr w:type="gramEnd"/>
      <w:r w:rsidRPr="00683909">
        <w:rPr>
          <w:rFonts w:ascii="Times New Roman" w:hAnsi="Times New Roman"/>
          <w:sz w:val="24"/>
          <w:szCs w:val="24"/>
        </w:rPr>
        <w:t xml:space="preserve"> (skaidrumas) – vertinimas neturi sukelti mokiniui baimės ar nuoskaudos jausmo; mokinys iš anksto turi žinoti vertinimo kriterijus ir taisykles, pats aktyviai dalyvauti vertinimo </w:t>
      </w:r>
      <w:r w:rsidRPr="000D7087">
        <w:rPr>
          <w:rFonts w:ascii="Times New Roman" w:hAnsi="Times New Roman"/>
          <w:sz w:val="24"/>
          <w:szCs w:val="24"/>
        </w:rPr>
        <w:t>planavime ir procese;</w:t>
      </w:r>
    </w:p>
    <w:p w:rsidR="00634EBF" w:rsidRPr="00683909" w:rsidRDefault="00634EBF" w:rsidP="00634EBF">
      <w:pPr>
        <w:spacing w:after="0" w:line="240" w:lineRule="auto"/>
        <w:ind w:firstLine="720"/>
        <w:jc w:val="both"/>
        <w:rPr>
          <w:rFonts w:ascii="Times New Roman" w:hAnsi="Times New Roman"/>
          <w:sz w:val="24"/>
          <w:szCs w:val="24"/>
        </w:rPr>
      </w:pPr>
      <w:r w:rsidRPr="00683909">
        <w:rPr>
          <w:rFonts w:ascii="Times New Roman" w:hAnsi="Times New Roman"/>
          <w:sz w:val="24"/>
          <w:szCs w:val="24"/>
        </w:rPr>
        <w:t xml:space="preserve">9.7. </w:t>
      </w:r>
      <w:proofErr w:type="gramStart"/>
      <w:r w:rsidRPr="00683909">
        <w:rPr>
          <w:rFonts w:ascii="Times New Roman" w:hAnsi="Times New Roman"/>
          <w:sz w:val="24"/>
          <w:szCs w:val="24"/>
        </w:rPr>
        <w:t>vertinimas</w:t>
      </w:r>
      <w:proofErr w:type="gramEnd"/>
      <w:r w:rsidRPr="00683909">
        <w:rPr>
          <w:rFonts w:ascii="Times New Roman" w:hAnsi="Times New Roman"/>
          <w:sz w:val="24"/>
          <w:szCs w:val="24"/>
        </w:rPr>
        <w:t xml:space="preserve"> yra informatyvus – taikomi šiuolaikiniai vertinimo informacijos tvarkymo ir pateikimo būdai: mokinio darbų aplankas, aprašai, mokinio dienoraščiai. </w:t>
      </w:r>
    </w:p>
    <w:p w:rsidR="00634EBF" w:rsidRPr="00683909" w:rsidRDefault="00634EBF" w:rsidP="00634EBF">
      <w:pPr>
        <w:spacing w:after="0" w:line="240" w:lineRule="auto"/>
        <w:jc w:val="both"/>
        <w:rPr>
          <w:rFonts w:ascii="Times New Roman" w:hAnsi="Times New Roman"/>
          <w:sz w:val="24"/>
          <w:szCs w:val="24"/>
        </w:rPr>
      </w:pPr>
    </w:p>
    <w:p w:rsidR="00634EBF" w:rsidRPr="000D7087" w:rsidRDefault="00634EBF" w:rsidP="00634EBF">
      <w:pPr>
        <w:spacing w:after="0" w:line="240" w:lineRule="auto"/>
        <w:jc w:val="center"/>
        <w:rPr>
          <w:rFonts w:ascii="Times New Roman" w:hAnsi="Times New Roman"/>
          <w:b/>
          <w:sz w:val="24"/>
          <w:szCs w:val="24"/>
        </w:rPr>
      </w:pPr>
      <w:r w:rsidRPr="000D7087">
        <w:rPr>
          <w:rFonts w:ascii="Times New Roman" w:hAnsi="Times New Roman"/>
          <w:b/>
          <w:sz w:val="24"/>
          <w:szCs w:val="24"/>
        </w:rPr>
        <w:t>IV. VERTINIMAS UGDYMO PROCESE (MOKANT IR MOKANTIS)</w:t>
      </w:r>
    </w:p>
    <w:p w:rsidR="00634EBF" w:rsidRPr="000D7087" w:rsidRDefault="00634EBF" w:rsidP="00634EBF">
      <w:pPr>
        <w:spacing w:after="0" w:line="240" w:lineRule="auto"/>
        <w:jc w:val="both"/>
        <w:rPr>
          <w:rFonts w:ascii="Times New Roman" w:hAnsi="Times New Roman"/>
          <w:sz w:val="24"/>
          <w:szCs w:val="24"/>
        </w:rPr>
      </w:pP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10. Mokinių žinios, gebėjimai, įgūdžiai, pastangos, pažanga vertinami pagal:</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10.1. </w:t>
      </w:r>
      <w:proofErr w:type="gramStart"/>
      <w:r w:rsidRPr="000D7087">
        <w:rPr>
          <w:rFonts w:ascii="Times New Roman" w:hAnsi="Times New Roman"/>
          <w:sz w:val="24"/>
          <w:szCs w:val="24"/>
        </w:rPr>
        <w:t>išsilavinimo</w:t>
      </w:r>
      <w:proofErr w:type="gramEnd"/>
      <w:r w:rsidRPr="000D7087">
        <w:rPr>
          <w:rFonts w:ascii="Times New Roman" w:hAnsi="Times New Roman"/>
          <w:sz w:val="24"/>
          <w:szCs w:val="24"/>
        </w:rPr>
        <w:t xml:space="preserve"> standartų ir bendrųjų programų reikalavimus;</w:t>
      </w:r>
    </w:p>
    <w:p w:rsidR="00634EBF" w:rsidRPr="00683909" w:rsidRDefault="00634EBF" w:rsidP="00634EBF">
      <w:pPr>
        <w:spacing w:after="0" w:line="240" w:lineRule="auto"/>
        <w:ind w:firstLine="720"/>
        <w:jc w:val="both"/>
        <w:rPr>
          <w:rFonts w:ascii="Times New Roman" w:hAnsi="Times New Roman"/>
          <w:sz w:val="24"/>
          <w:szCs w:val="24"/>
          <w:lang w:val="pl-PL"/>
        </w:rPr>
      </w:pPr>
      <w:r w:rsidRPr="00683909">
        <w:rPr>
          <w:rFonts w:ascii="Times New Roman" w:hAnsi="Times New Roman"/>
          <w:sz w:val="24"/>
          <w:szCs w:val="24"/>
          <w:lang w:val="pl-PL"/>
        </w:rPr>
        <w:t>10.2. 10 klasės pasiekimų patikrinimo vertinimo instrukcijas;</w:t>
      </w:r>
    </w:p>
    <w:p w:rsidR="00634EBF" w:rsidRPr="00CE3F0C" w:rsidRDefault="00634EBF" w:rsidP="00634EBF">
      <w:pPr>
        <w:spacing w:after="0" w:line="240" w:lineRule="auto"/>
        <w:ind w:firstLine="720"/>
        <w:jc w:val="both"/>
        <w:rPr>
          <w:rFonts w:ascii="Times New Roman" w:hAnsi="Times New Roman"/>
          <w:sz w:val="24"/>
          <w:szCs w:val="24"/>
          <w:lang w:val="pl-PL"/>
        </w:rPr>
      </w:pPr>
      <w:r w:rsidRPr="00CE3F0C">
        <w:rPr>
          <w:rFonts w:ascii="Times New Roman" w:hAnsi="Times New Roman"/>
          <w:sz w:val="24"/>
          <w:szCs w:val="24"/>
          <w:lang w:val="pl-PL"/>
        </w:rPr>
        <w:t>10.3. metodinėse grupėse parengtas ir aprobuotas dalyko vertinimo metodikas ar individualią mokytojo vertinimo metodiką, parengtą vadovaujantis Mokinių pažangos ir pasiekimų vertinimo samprata, Švietimo ir mokslo ministerijos rekomendacijomis.</w:t>
      </w:r>
    </w:p>
    <w:p w:rsidR="00634EBF" w:rsidRPr="00CE3F0C" w:rsidRDefault="00634EBF" w:rsidP="00634EBF">
      <w:pPr>
        <w:spacing w:after="0" w:line="240" w:lineRule="auto"/>
        <w:ind w:firstLine="720"/>
        <w:jc w:val="both"/>
        <w:rPr>
          <w:rFonts w:ascii="Times New Roman" w:hAnsi="Times New Roman"/>
          <w:sz w:val="24"/>
          <w:szCs w:val="24"/>
          <w:lang w:val="pl-PL"/>
        </w:rPr>
      </w:pPr>
      <w:r w:rsidRPr="00CE3F0C">
        <w:rPr>
          <w:rFonts w:ascii="Times New Roman" w:hAnsi="Times New Roman"/>
          <w:sz w:val="24"/>
          <w:szCs w:val="24"/>
          <w:lang w:val="pl-PL"/>
        </w:rPr>
        <w:t>11. Planuodamas ugdymo procesą mokytojas planuoja ir vertinimą:</w:t>
      </w:r>
    </w:p>
    <w:p w:rsidR="00634EBF" w:rsidRPr="000D7087" w:rsidRDefault="00634EBF" w:rsidP="00634EBF">
      <w:pPr>
        <w:spacing w:after="0" w:line="240" w:lineRule="auto"/>
        <w:ind w:firstLine="720"/>
        <w:jc w:val="both"/>
        <w:rPr>
          <w:rFonts w:ascii="Times New Roman" w:hAnsi="Times New Roman"/>
          <w:sz w:val="24"/>
          <w:szCs w:val="24"/>
          <w:lang w:val="pl-PL"/>
        </w:rPr>
      </w:pPr>
      <w:r w:rsidRPr="000D7087">
        <w:rPr>
          <w:rFonts w:ascii="Times New Roman" w:hAnsi="Times New Roman"/>
          <w:sz w:val="24"/>
          <w:szCs w:val="24"/>
          <w:lang w:val="pl-PL"/>
        </w:rPr>
        <w:t>11.1. jį sieja su mokymosi tikslais, atsižvelgdamas į mokinių mokymosi patirtį, gebėjimus;</w:t>
      </w:r>
    </w:p>
    <w:p w:rsidR="00634EBF" w:rsidRPr="000D7087" w:rsidRDefault="00634EBF" w:rsidP="00634EBF">
      <w:pPr>
        <w:spacing w:after="0" w:line="240" w:lineRule="auto"/>
        <w:ind w:firstLine="720"/>
        <w:jc w:val="both"/>
        <w:rPr>
          <w:rFonts w:ascii="Times New Roman" w:hAnsi="Times New Roman"/>
          <w:sz w:val="24"/>
          <w:szCs w:val="24"/>
          <w:lang w:val="pl-PL"/>
        </w:rPr>
      </w:pPr>
      <w:r w:rsidRPr="000D7087">
        <w:rPr>
          <w:rFonts w:ascii="Times New Roman" w:hAnsi="Times New Roman"/>
          <w:sz w:val="24"/>
          <w:szCs w:val="24"/>
          <w:lang w:val="pl-PL"/>
        </w:rPr>
        <w:t>11.2. siekia ugdymo turinio, išsilavinimo standartų, mokymo(si) ir vertinimo dermės;</w:t>
      </w:r>
    </w:p>
    <w:p w:rsidR="00634EBF" w:rsidRPr="000D7087" w:rsidRDefault="00634EBF" w:rsidP="00634EBF">
      <w:pPr>
        <w:spacing w:after="0" w:line="240" w:lineRule="auto"/>
        <w:ind w:firstLine="720"/>
        <w:jc w:val="both"/>
        <w:rPr>
          <w:rFonts w:ascii="Times New Roman" w:hAnsi="Times New Roman"/>
          <w:sz w:val="24"/>
          <w:szCs w:val="24"/>
          <w:lang w:val="pl-PL"/>
        </w:rPr>
      </w:pPr>
      <w:r w:rsidRPr="000D7087">
        <w:rPr>
          <w:rFonts w:ascii="Times New Roman" w:hAnsi="Times New Roman"/>
          <w:sz w:val="24"/>
          <w:szCs w:val="24"/>
          <w:lang w:val="pl-PL"/>
        </w:rPr>
        <w:t xml:space="preserve">11.3. dalyko programoje/ilgalaikiame plane aprašo mokinių mokymosi pažangos ir pasiekimų </w:t>
      </w:r>
      <w:r w:rsidRPr="00683909">
        <w:rPr>
          <w:rFonts w:ascii="Times New Roman" w:hAnsi="Times New Roman"/>
          <w:sz w:val="24"/>
          <w:szCs w:val="24"/>
          <w:lang w:val="pl-PL"/>
        </w:rPr>
        <w:t>informacijos ir jos fiksavimo sistemą, aptaria vertinimo kriterijus, metodus ir formas;</w:t>
      </w:r>
    </w:p>
    <w:p w:rsidR="00634EBF" w:rsidRPr="000D7087" w:rsidRDefault="00634EBF" w:rsidP="00634EBF">
      <w:pPr>
        <w:spacing w:after="0" w:line="240" w:lineRule="auto"/>
        <w:ind w:firstLine="720"/>
        <w:jc w:val="both"/>
        <w:rPr>
          <w:rFonts w:ascii="Times New Roman" w:hAnsi="Times New Roman"/>
          <w:sz w:val="24"/>
          <w:szCs w:val="24"/>
          <w:lang w:val="pl-PL"/>
        </w:rPr>
      </w:pPr>
      <w:r w:rsidRPr="000D7087">
        <w:rPr>
          <w:rFonts w:ascii="Times New Roman" w:hAnsi="Times New Roman"/>
          <w:sz w:val="24"/>
          <w:szCs w:val="24"/>
          <w:lang w:val="pl-PL"/>
        </w:rPr>
        <w:t>11.4. planuodamas kiekvieną mokymo(si) etapą (temą, pamoką), atsižvelgdamas į mokinių mokymosi patirtį, gebėjimus ir poreikius, planuoja vertinimą, formuluoja uždavinius, numato rezultatus. Diagnostinį vertinimą fiksuoja dalyko programoje, ilgalaikiame plane ir kontrolinių darbų grafike;</w:t>
      </w:r>
    </w:p>
    <w:p w:rsidR="00634EBF" w:rsidRPr="000D7087" w:rsidRDefault="00634EBF" w:rsidP="00634EBF">
      <w:pPr>
        <w:spacing w:after="0" w:line="240" w:lineRule="auto"/>
        <w:ind w:firstLine="720"/>
        <w:jc w:val="both"/>
        <w:rPr>
          <w:rFonts w:ascii="Times New Roman" w:hAnsi="Times New Roman"/>
          <w:sz w:val="24"/>
          <w:szCs w:val="24"/>
          <w:lang w:val="pl-PL"/>
        </w:rPr>
      </w:pPr>
      <w:r w:rsidRPr="000D7087">
        <w:rPr>
          <w:rFonts w:ascii="Times New Roman" w:hAnsi="Times New Roman"/>
          <w:sz w:val="24"/>
          <w:szCs w:val="24"/>
          <w:lang w:val="pl-PL"/>
        </w:rPr>
        <w:t xml:space="preserve">11.5. per pirmąsias savo dalyko pamokas rugsėjo mėnesį mokinius supažindina su programa/ilgalaikiu planu, mokymosi pažangos ir pasiekimų informacijos kaupimo ir jos fiksavimo </w:t>
      </w:r>
    </w:p>
    <w:p w:rsidR="00634EBF" w:rsidRPr="00683909" w:rsidRDefault="00634EBF" w:rsidP="00634EBF">
      <w:pPr>
        <w:spacing w:after="0" w:line="240" w:lineRule="auto"/>
        <w:jc w:val="both"/>
        <w:rPr>
          <w:rFonts w:ascii="Times New Roman" w:hAnsi="Times New Roman"/>
          <w:sz w:val="24"/>
          <w:szCs w:val="24"/>
          <w:lang w:val="pl-PL"/>
        </w:rPr>
      </w:pPr>
      <w:r w:rsidRPr="00683909">
        <w:rPr>
          <w:rFonts w:ascii="Times New Roman" w:hAnsi="Times New Roman"/>
          <w:sz w:val="24"/>
          <w:szCs w:val="24"/>
          <w:lang w:val="pl-PL"/>
        </w:rPr>
        <w:t xml:space="preserve">sistema, aptaria vertinimo kriterijus, metodus ir formas, atsiskaitymo terminais, supažindina su kriterijais, kuriais vadovaudamasis rašo sudėtinį pažymį. Mokytojai, taikantys kaupiamąjį vertinimą, supažindina mokinius su kaupiamojo vertinimo kriterijais, informuoja, kokiu būdu bus kaupiami ir fiksuojami taškai ar simboliai, kaip bus konvertuojami į 10 balų vertinimo sistemą. </w:t>
      </w:r>
    </w:p>
    <w:p w:rsidR="00634EBF" w:rsidRPr="00683909" w:rsidRDefault="00634EBF" w:rsidP="00634EBF">
      <w:pPr>
        <w:spacing w:after="0" w:line="240" w:lineRule="auto"/>
        <w:ind w:firstLine="720"/>
        <w:jc w:val="both"/>
        <w:rPr>
          <w:rFonts w:ascii="Times New Roman" w:hAnsi="Times New Roman"/>
          <w:sz w:val="24"/>
          <w:szCs w:val="24"/>
          <w:lang w:val="pl-PL"/>
        </w:rPr>
      </w:pPr>
      <w:r w:rsidRPr="00683909">
        <w:rPr>
          <w:rFonts w:ascii="Times New Roman" w:hAnsi="Times New Roman"/>
          <w:sz w:val="24"/>
          <w:szCs w:val="24"/>
          <w:lang w:val="pl-PL"/>
        </w:rPr>
        <w:lastRenderedPageBreak/>
        <w:t>11.6. nuolat informuoja mokinius, kurios veiklos bus vertinamos, kokį vertinimą rašo, kada surinkta vertinimo informacija konvertuojama į sudėtinį pažymį ar 10 balų vertinimo sistemą.</w:t>
      </w:r>
    </w:p>
    <w:p w:rsidR="00634EBF" w:rsidRPr="000D7087" w:rsidRDefault="00634EBF" w:rsidP="00634EBF">
      <w:pPr>
        <w:spacing w:after="0" w:line="240" w:lineRule="auto"/>
        <w:ind w:firstLine="720"/>
        <w:jc w:val="both"/>
        <w:rPr>
          <w:rFonts w:ascii="Times New Roman" w:hAnsi="Times New Roman"/>
          <w:sz w:val="24"/>
          <w:szCs w:val="24"/>
          <w:lang w:val="pl-PL"/>
        </w:rPr>
      </w:pPr>
      <w:r w:rsidRPr="000D7087">
        <w:rPr>
          <w:rFonts w:ascii="Times New Roman" w:hAnsi="Times New Roman"/>
          <w:sz w:val="24"/>
          <w:szCs w:val="24"/>
          <w:lang w:val="pl-PL"/>
        </w:rPr>
        <w:t>12. Mokyklos administracija kartu su dalyko mokytojais mokslo metų pradžioje 5 ir 9 klasių mokinių tėvus (globėjus, rūpintojus) Visuotiniame tėvų susirinkime supažindina su Trakų r. Senųjų Trakų Andžejaus Stelmachovskio pagrindinės mokyklos Mokinių pažangos ir pasiekimų vertinimo tvarkos aprašu.</w:t>
      </w:r>
    </w:p>
    <w:p w:rsidR="00634EBF" w:rsidRPr="000D7087" w:rsidRDefault="00634EBF" w:rsidP="00634EBF">
      <w:pPr>
        <w:spacing w:after="0" w:line="240" w:lineRule="auto"/>
        <w:ind w:firstLine="720"/>
        <w:jc w:val="both"/>
        <w:rPr>
          <w:rFonts w:ascii="Times New Roman" w:hAnsi="Times New Roman"/>
          <w:sz w:val="24"/>
          <w:szCs w:val="24"/>
          <w:lang w:val="pl-PL"/>
        </w:rPr>
      </w:pPr>
      <w:r w:rsidRPr="000D7087">
        <w:rPr>
          <w:rFonts w:ascii="Times New Roman" w:hAnsi="Times New Roman"/>
          <w:sz w:val="24"/>
          <w:szCs w:val="24"/>
          <w:lang w:val="pl-PL"/>
        </w:rPr>
        <w:t>13. Pradinio ugdymo programos mokinių pažanga ir pasiekimai pažymiais nevertinami.</w:t>
      </w:r>
    </w:p>
    <w:p w:rsidR="00634EBF" w:rsidRPr="00683909" w:rsidRDefault="00634EBF" w:rsidP="00634EBF">
      <w:pPr>
        <w:spacing w:after="0" w:line="240" w:lineRule="auto"/>
        <w:ind w:firstLine="720"/>
        <w:jc w:val="both"/>
        <w:rPr>
          <w:rFonts w:ascii="Times New Roman" w:hAnsi="Times New Roman"/>
          <w:sz w:val="24"/>
          <w:szCs w:val="24"/>
        </w:rPr>
      </w:pPr>
      <w:r w:rsidRPr="00683909">
        <w:rPr>
          <w:rFonts w:ascii="Times New Roman" w:hAnsi="Times New Roman"/>
          <w:sz w:val="24"/>
          <w:szCs w:val="24"/>
        </w:rPr>
        <w:t xml:space="preserve">13.1. Taikomas idiografinis vertinimas, t.y. kai vertinama individuali mokinio pažanga. </w:t>
      </w:r>
      <w:proofErr w:type="gramStart"/>
      <w:r w:rsidRPr="00683909">
        <w:rPr>
          <w:rFonts w:ascii="Times New Roman" w:hAnsi="Times New Roman"/>
          <w:sz w:val="24"/>
          <w:szCs w:val="24"/>
        </w:rPr>
        <w:t>Įvertinami dabartiniai mokinio pasiekimai, lyginant su ankstesniaisiais.</w:t>
      </w:r>
      <w:proofErr w:type="gramEnd"/>
    </w:p>
    <w:p w:rsidR="00634EBF" w:rsidRPr="00683909" w:rsidRDefault="00634EBF" w:rsidP="00634EBF">
      <w:pPr>
        <w:spacing w:after="0" w:line="240" w:lineRule="auto"/>
        <w:ind w:firstLine="720"/>
        <w:jc w:val="both"/>
        <w:rPr>
          <w:rFonts w:ascii="Times New Roman" w:hAnsi="Times New Roman"/>
          <w:sz w:val="24"/>
          <w:szCs w:val="24"/>
        </w:rPr>
      </w:pPr>
      <w:r w:rsidRPr="00683909">
        <w:rPr>
          <w:rFonts w:ascii="Times New Roman" w:hAnsi="Times New Roman"/>
          <w:sz w:val="24"/>
          <w:szCs w:val="24"/>
        </w:rPr>
        <w:t xml:space="preserve">13. 2. </w:t>
      </w:r>
      <w:proofErr w:type="gramStart"/>
      <w:r w:rsidRPr="00683909">
        <w:rPr>
          <w:rFonts w:ascii="Times New Roman" w:hAnsi="Times New Roman"/>
          <w:sz w:val="24"/>
          <w:szCs w:val="24"/>
        </w:rPr>
        <w:t>Informacija apie pasiekimus kaupiama mokinių pasiekimų vertinimo aplanke.</w:t>
      </w:r>
      <w:proofErr w:type="gramEnd"/>
    </w:p>
    <w:p w:rsidR="00634EBF" w:rsidRPr="00683909" w:rsidRDefault="00634EBF" w:rsidP="00634EBF">
      <w:pPr>
        <w:spacing w:after="0" w:line="240" w:lineRule="auto"/>
        <w:ind w:firstLine="720"/>
        <w:jc w:val="both"/>
        <w:rPr>
          <w:rFonts w:ascii="Times New Roman" w:hAnsi="Times New Roman"/>
          <w:sz w:val="24"/>
          <w:szCs w:val="24"/>
        </w:rPr>
      </w:pPr>
      <w:r w:rsidRPr="00683909">
        <w:rPr>
          <w:rFonts w:ascii="Times New Roman" w:hAnsi="Times New Roman"/>
          <w:sz w:val="24"/>
          <w:szCs w:val="24"/>
        </w:rPr>
        <w:t xml:space="preserve">14. Mokiniams, pradedantiems mokytis pagal pagrindinio ugdymo programos pirmąją </w:t>
      </w:r>
      <w:proofErr w:type="gramStart"/>
      <w:r w:rsidRPr="00683909">
        <w:rPr>
          <w:rFonts w:ascii="Times New Roman" w:hAnsi="Times New Roman"/>
          <w:sz w:val="24"/>
          <w:szCs w:val="24"/>
        </w:rPr>
        <w:t>dalį</w:t>
      </w:r>
      <w:proofErr w:type="gramEnd"/>
      <w:r w:rsidRPr="00683909">
        <w:rPr>
          <w:rFonts w:ascii="Times New Roman" w:hAnsi="Times New Roman"/>
          <w:sz w:val="24"/>
          <w:szCs w:val="24"/>
        </w:rPr>
        <w:t xml:space="preserve"> (5 klasė), skiriamas adaptacinis laikotarpis, kuris trunka pirmąjį trimestrą. </w:t>
      </w:r>
      <w:proofErr w:type="gramStart"/>
      <w:r w:rsidRPr="00683909">
        <w:rPr>
          <w:rFonts w:ascii="Times New Roman" w:hAnsi="Times New Roman"/>
          <w:sz w:val="24"/>
          <w:szCs w:val="24"/>
        </w:rPr>
        <w:t>Adaptaciniu laikotarpiu 5 klasių mokinių mokymosi pasiekimai nepatenkinamais įvertinimais nevertinami.</w:t>
      </w:r>
      <w:proofErr w:type="gramEnd"/>
    </w:p>
    <w:p w:rsidR="00634EBF" w:rsidRPr="00683909" w:rsidRDefault="00634EBF" w:rsidP="00634EBF">
      <w:pPr>
        <w:spacing w:after="0" w:line="240" w:lineRule="auto"/>
        <w:ind w:firstLine="720"/>
        <w:jc w:val="both"/>
        <w:rPr>
          <w:rFonts w:ascii="Times New Roman" w:hAnsi="Times New Roman"/>
          <w:sz w:val="24"/>
          <w:szCs w:val="24"/>
        </w:rPr>
      </w:pPr>
      <w:r w:rsidRPr="00683909">
        <w:rPr>
          <w:rFonts w:ascii="Times New Roman" w:hAnsi="Times New Roman"/>
          <w:sz w:val="24"/>
          <w:szCs w:val="24"/>
        </w:rPr>
        <w:t>15. Mokinių žinios, gebėjimai, įgūdžiai, pastangos, pažanga vertinama pagal pagrindinio ugdymo pasiekimų patikrinimo vertinimo instrukcijas, tą patį dalyką mokančių mokytojų aptarus ir suderintus dalyko vertinimo metodus, formas ir kriterijus.</w:t>
      </w:r>
    </w:p>
    <w:p w:rsidR="00634EBF" w:rsidRPr="00683909" w:rsidRDefault="00634EBF" w:rsidP="00634EBF">
      <w:pPr>
        <w:spacing w:after="0" w:line="240" w:lineRule="auto"/>
        <w:ind w:firstLine="720"/>
        <w:jc w:val="both"/>
        <w:rPr>
          <w:rFonts w:ascii="Times New Roman" w:hAnsi="Times New Roman"/>
          <w:sz w:val="24"/>
          <w:szCs w:val="24"/>
        </w:rPr>
      </w:pPr>
      <w:r w:rsidRPr="00683909">
        <w:rPr>
          <w:rFonts w:ascii="Times New Roman" w:hAnsi="Times New Roman"/>
          <w:sz w:val="24"/>
          <w:szCs w:val="24"/>
        </w:rPr>
        <w:t>16. Siekiant stebėti mokinių daromą pažangą ir mokant mokinius įsivertinti, analizuoti savo daromą pažangą, rekomenduojama bendru mokytojų ir mokinių susitarimu darbus raštu kaupti darbų aplanke ar kontrolinių darbų aplanke.</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17. Pagrindinio ugdymo programos mokinių pažangai ir pasiekimams įvertinti taikoma 10 balų vertinimo sistema ar įskaita.</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17.2. Pasiekimų įvertinimų reikšmė:</w:t>
      </w:r>
    </w:p>
    <w:p w:rsidR="00634EBF" w:rsidRPr="00676778" w:rsidRDefault="00634EBF" w:rsidP="00634EBF">
      <w:pPr>
        <w:spacing w:after="0" w:line="240" w:lineRule="auto"/>
        <w:ind w:firstLine="720"/>
        <w:jc w:val="both"/>
        <w:rPr>
          <w:rFonts w:ascii="Times New Roman" w:hAnsi="Times New Roman"/>
          <w:sz w:val="24"/>
          <w:szCs w:val="24"/>
        </w:rPr>
      </w:pPr>
      <w:r w:rsidRPr="00676778">
        <w:rPr>
          <w:rFonts w:ascii="Times New Roman" w:hAnsi="Times New Roman"/>
          <w:sz w:val="24"/>
          <w:szCs w:val="24"/>
        </w:rPr>
        <w:t>17.2.1. ugdymo procese taikomos 10 balų vertinimo sistemos pasiekimų įvertinimų reikšmė: 10 – puikiai, 9 – labai gerai, 8 – gerai, 7 – pakankamai gerai, 6 – patenkinamai, 4 – silpnai, 3 - blogai, 2 – labai blogai, 1 – nieko neatsakė. Patenkinami įvertinimai – 4 -10 balų, nepatenkinami įvertinimai – 1-3 balai, „neatestuota“;</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 xml:space="preserve">17.2.2. </w:t>
      </w:r>
      <w:proofErr w:type="gramStart"/>
      <w:r w:rsidRPr="00CE3F0C">
        <w:rPr>
          <w:rFonts w:ascii="Times New Roman" w:hAnsi="Times New Roman"/>
          <w:sz w:val="24"/>
          <w:szCs w:val="24"/>
        </w:rPr>
        <w:t>įskaita</w:t>
      </w:r>
      <w:proofErr w:type="gramEnd"/>
      <w:r w:rsidRPr="00CE3F0C">
        <w:rPr>
          <w:rFonts w:ascii="Times New Roman" w:hAnsi="Times New Roman"/>
          <w:sz w:val="24"/>
          <w:szCs w:val="24"/>
        </w:rPr>
        <w:t xml:space="preserve"> vertinamų pasiekimų įvertinimų reikšmė: patenkinamas įvertinimas –„įskaityta“, nepatenkinamas – „neįskaityta“, „neatestuota“.</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 xml:space="preserve">17.3. Sprendimą </w:t>
      </w:r>
      <w:proofErr w:type="gramStart"/>
      <w:r w:rsidRPr="00CE3F0C">
        <w:rPr>
          <w:rFonts w:ascii="Times New Roman" w:hAnsi="Times New Roman"/>
          <w:sz w:val="24"/>
          <w:szCs w:val="24"/>
        </w:rPr>
        <w:t>dėl</w:t>
      </w:r>
      <w:proofErr w:type="gramEnd"/>
      <w:r w:rsidRPr="00CE3F0C">
        <w:rPr>
          <w:rFonts w:ascii="Times New Roman" w:hAnsi="Times New Roman"/>
          <w:sz w:val="24"/>
          <w:szCs w:val="24"/>
        </w:rPr>
        <w:t xml:space="preserve"> mokinių pažangos ir pasiekimų vertinimo mokantis žmogaus saugos, pilietiškumo pagrindų, ekonomikos, dailės, muzikos, technologijų – 5-10 klasėse, dorinio ugdymo </w:t>
      </w:r>
    </w:p>
    <w:p w:rsidR="00634EBF" w:rsidRPr="005F6B80" w:rsidRDefault="00634EBF" w:rsidP="00634EBF">
      <w:pPr>
        <w:spacing w:after="0" w:line="240" w:lineRule="auto"/>
        <w:jc w:val="both"/>
        <w:rPr>
          <w:rFonts w:ascii="Times New Roman" w:hAnsi="Times New Roman"/>
          <w:strike/>
          <w:sz w:val="24"/>
          <w:szCs w:val="24"/>
        </w:rPr>
      </w:pPr>
      <w:r w:rsidRPr="00AC0917">
        <w:rPr>
          <w:rFonts w:ascii="Times New Roman" w:hAnsi="Times New Roman"/>
          <w:sz w:val="24"/>
          <w:szCs w:val="24"/>
        </w:rPr>
        <w:t>(</w:t>
      </w:r>
      <w:proofErr w:type="gramStart"/>
      <w:r w:rsidRPr="00AC0917">
        <w:rPr>
          <w:rFonts w:ascii="Times New Roman" w:hAnsi="Times New Roman"/>
          <w:sz w:val="24"/>
          <w:szCs w:val="24"/>
        </w:rPr>
        <w:t>etikos</w:t>
      </w:r>
      <w:proofErr w:type="gramEnd"/>
      <w:r w:rsidRPr="00AC0917">
        <w:rPr>
          <w:rFonts w:ascii="Times New Roman" w:hAnsi="Times New Roman"/>
          <w:sz w:val="24"/>
          <w:szCs w:val="24"/>
        </w:rPr>
        <w:t>, katalikų tikybos), kūno kultūros – 5-10 klasėse, pasirenkamųjų dalykų ir dalyko modulių priima mokytojų taryba, atsižvelgdama į mokinių ir jų tėvų pageidavimus.</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 xml:space="preserve">17.3.1. </w:t>
      </w:r>
      <w:proofErr w:type="gramStart"/>
      <w:r w:rsidRPr="00CE3F0C">
        <w:rPr>
          <w:rFonts w:ascii="Times New Roman" w:hAnsi="Times New Roman"/>
          <w:sz w:val="24"/>
          <w:szCs w:val="24"/>
        </w:rPr>
        <w:t>sprendimas</w:t>
      </w:r>
      <w:proofErr w:type="gramEnd"/>
      <w:r w:rsidRPr="00CE3F0C">
        <w:rPr>
          <w:rFonts w:ascii="Times New Roman" w:hAnsi="Times New Roman"/>
          <w:sz w:val="24"/>
          <w:szCs w:val="24"/>
        </w:rPr>
        <w:t xml:space="preserve"> dėl mokinių pažangos ir pasiekimų vertinimo mokantis 20 punkte išvardintų dalykų (vieno ar kelių) bendru susitarimu gali būti keičiamas. </w:t>
      </w:r>
      <w:proofErr w:type="gramStart"/>
      <w:r w:rsidRPr="00CE3F0C">
        <w:rPr>
          <w:rFonts w:ascii="Times New Roman" w:hAnsi="Times New Roman"/>
          <w:sz w:val="24"/>
          <w:szCs w:val="24"/>
        </w:rPr>
        <w:t>Pakeista dalyko vertinimo sistema - 10 balų ar įskaita – pradedama taikyti tik naujų mokslo metų pradžioje.</w:t>
      </w:r>
      <w:proofErr w:type="gramEnd"/>
      <w:r w:rsidRPr="00CE3F0C">
        <w:rPr>
          <w:rFonts w:ascii="Times New Roman" w:hAnsi="Times New Roman"/>
          <w:sz w:val="24"/>
          <w:szCs w:val="24"/>
        </w:rPr>
        <w:t xml:space="preserve"> </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 xml:space="preserve">17.3.2. </w:t>
      </w:r>
      <w:proofErr w:type="gramStart"/>
      <w:r w:rsidRPr="00CE3F0C">
        <w:rPr>
          <w:rFonts w:ascii="Times New Roman" w:hAnsi="Times New Roman"/>
          <w:sz w:val="24"/>
          <w:szCs w:val="24"/>
        </w:rPr>
        <w:t>įskaitos</w:t>
      </w:r>
      <w:proofErr w:type="gramEnd"/>
      <w:r w:rsidRPr="00CE3F0C">
        <w:rPr>
          <w:rFonts w:ascii="Times New Roman" w:hAnsi="Times New Roman"/>
          <w:sz w:val="24"/>
          <w:szCs w:val="24"/>
        </w:rPr>
        <w:t xml:space="preserve"> įvertinimas elektroniniame dienyne įrašomas „įskaityta” („įsk.”), „neįskaityta („neįsk.”), „neatestuota“ („neat.“);</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17.3.3. dalyko mokytojų metodinės grupės sprendimu mokinių pažangos ir pasiekimų įvertinimai „įskaityta“ ar „neįskaityta“ gali būti fiksuojami elektroniniame dienyne trimestro pabaigoje;</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17.4. Mokiniui, pagal gydytojo pažymą ir mokyklos direktoriaus įsakymą atleistam nuo kūno kultūros pamokų, trimestro, ar metinių pažymių stulpelyje elektroni</w:t>
      </w:r>
      <w:r>
        <w:rPr>
          <w:rFonts w:ascii="Times New Roman" w:hAnsi="Times New Roman"/>
          <w:sz w:val="24"/>
          <w:szCs w:val="24"/>
        </w:rPr>
        <w:t>niame dienyne rašoma</w:t>
      </w:r>
      <w:r w:rsidR="006035F8">
        <w:rPr>
          <w:rFonts w:ascii="Times New Roman" w:hAnsi="Times New Roman"/>
          <w:sz w:val="24"/>
          <w:szCs w:val="24"/>
        </w:rPr>
        <w:t xml:space="preserve"> „atleista</w:t>
      </w:r>
      <w:proofErr w:type="gramStart"/>
      <w:r w:rsidR="006035F8">
        <w:rPr>
          <w:rFonts w:ascii="Times New Roman" w:hAnsi="Times New Roman"/>
          <w:sz w:val="24"/>
          <w:szCs w:val="24"/>
        </w:rPr>
        <w:t xml:space="preserve">“ </w:t>
      </w:r>
      <w:r w:rsidRPr="00CE3F0C">
        <w:rPr>
          <w:rFonts w:ascii="Times New Roman" w:hAnsi="Times New Roman"/>
          <w:sz w:val="24"/>
          <w:szCs w:val="24"/>
        </w:rPr>
        <w:t>(</w:t>
      </w:r>
      <w:proofErr w:type="gramEnd"/>
      <w:r w:rsidRPr="00CE3F0C">
        <w:rPr>
          <w:rFonts w:ascii="Times New Roman" w:hAnsi="Times New Roman"/>
          <w:sz w:val="24"/>
          <w:szCs w:val="24"/>
        </w:rPr>
        <w:t>„atl.“).</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17.5. Integruotai ugdomų bendrojo lavinimo klasėse mokinių, turinčių specialiųjų ugdymosi poreikių, pasiekimų vertinimas individualizuojamas.</w:t>
      </w:r>
    </w:p>
    <w:p w:rsidR="00634EBF" w:rsidRPr="000D7087" w:rsidRDefault="00634EBF" w:rsidP="00634EBF">
      <w:pPr>
        <w:spacing w:after="0" w:line="240" w:lineRule="auto"/>
        <w:ind w:firstLine="720"/>
        <w:jc w:val="both"/>
        <w:rPr>
          <w:rFonts w:ascii="Times New Roman" w:hAnsi="Times New Roman"/>
          <w:sz w:val="24"/>
          <w:szCs w:val="24"/>
          <w:lang w:val="pl-PL"/>
        </w:rPr>
      </w:pPr>
      <w:r w:rsidRPr="000D7087">
        <w:rPr>
          <w:rFonts w:ascii="Times New Roman" w:hAnsi="Times New Roman"/>
          <w:sz w:val="24"/>
          <w:szCs w:val="24"/>
          <w:lang w:val="pl-PL"/>
        </w:rPr>
        <w:t xml:space="preserve">18. Mokinių mokymosi pasiekimai vertinami sistemingai. Vertinimo informacija panaudojama analizuojant mokinių daromą pažangą, poreikius, keliant tolesnius mokymo(si) tikslus. Rekomenduojama pasiekimus vertinti tokiu dažnumu per trimestrą: </w:t>
      </w:r>
    </w:p>
    <w:p w:rsidR="00634EBF" w:rsidRPr="000D7087" w:rsidRDefault="00634EBF" w:rsidP="00634EBF">
      <w:pPr>
        <w:spacing w:after="0" w:line="240" w:lineRule="auto"/>
        <w:ind w:firstLine="720"/>
        <w:jc w:val="both"/>
        <w:rPr>
          <w:rFonts w:ascii="Times New Roman" w:hAnsi="Times New Roman"/>
          <w:sz w:val="24"/>
          <w:szCs w:val="24"/>
          <w:lang w:val="pl-PL"/>
        </w:rPr>
      </w:pPr>
      <w:r w:rsidRPr="000D7087">
        <w:rPr>
          <w:rFonts w:ascii="Times New Roman" w:hAnsi="Times New Roman"/>
          <w:sz w:val="24"/>
          <w:szCs w:val="24"/>
          <w:lang w:val="pl-PL"/>
        </w:rPr>
        <w:t>18.1. jei dalykui mokyti skirta 1 savaitinė pamoka, vertinama ne mažiau kaip 3 pažymiais (5 pažymiais);</w:t>
      </w:r>
    </w:p>
    <w:p w:rsidR="00634EBF" w:rsidRPr="000D7087" w:rsidRDefault="00634EBF" w:rsidP="00634EBF">
      <w:pPr>
        <w:spacing w:after="0" w:line="240" w:lineRule="auto"/>
        <w:ind w:firstLine="720"/>
        <w:jc w:val="both"/>
        <w:rPr>
          <w:rFonts w:ascii="Times New Roman" w:hAnsi="Times New Roman"/>
          <w:sz w:val="24"/>
          <w:szCs w:val="24"/>
          <w:lang w:val="pl-PL"/>
        </w:rPr>
      </w:pPr>
      <w:r w:rsidRPr="000D7087">
        <w:rPr>
          <w:rFonts w:ascii="Times New Roman" w:hAnsi="Times New Roman"/>
          <w:sz w:val="24"/>
          <w:szCs w:val="24"/>
          <w:lang w:val="pl-PL"/>
        </w:rPr>
        <w:t>18.2. jei dalykui mokyti skirtos 2 savaitinės pamokos, vertinama ne mažiau kaip 4 pažymiais (6 pažymiais);</w:t>
      </w:r>
    </w:p>
    <w:p w:rsidR="00634EBF" w:rsidRPr="000D7087" w:rsidRDefault="00634EBF" w:rsidP="00634EBF">
      <w:pPr>
        <w:spacing w:after="0" w:line="240" w:lineRule="auto"/>
        <w:ind w:firstLine="720"/>
        <w:jc w:val="both"/>
        <w:rPr>
          <w:rFonts w:ascii="Times New Roman" w:hAnsi="Times New Roman"/>
          <w:sz w:val="24"/>
          <w:szCs w:val="24"/>
          <w:lang w:val="pl-PL"/>
        </w:rPr>
      </w:pPr>
      <w:r w:rsidRPr="000D7087">
        <w:rPr>
          <w:rFonts w:ascii="Times New Roman" w:hAnsi="Times New Roman"/>
          <w:sz w:val="24"/>
          <w:szCs w:val="24"/>
          <w:lang w:val="pl-PL"/>
        </w:rPr>
        <w:lastRenderedPageBreak/>
        <w:t>18.3. jei dalykui mokyti skirtos 3-5 savaitinės pamokos, vertinama ne mažiau kaip 5 pažymiais (7 pažymiais).</w:t>
      </w:r>
    </w:p>
    <w:p w:rsidR="00634EBF" w:rsidRPr="000D7087" w:rsidRDefault="00634EBF" w:rsidP="00634EBF">
      <w:pPr>
        <w:spacing w:after="0" w:line="240" w:lineRule="auto"/>
        <w:ind w:firstLine="720"/>
        <w:jc w:val="both"/>
        <w:rPr>
          <w:rFonts w:ascii="Times New Roman" w:hAnsi="Times New Roman"/>
          <w:sz w:val="24"/>
          <w:szCs w:val="24"/>
          <w:lang w:val="pl-PL"/>
        </w:rPr>
      </w:pPr>
      <w:r w:rsidRPr="000D7087">
        <w:rPr>
          <w:rFonts w:ascii="Times New Roman" w:hAnsi="Times New Roman"/>
          <w:sz w:val="24"/>
          <w:szCs w:val="24"/>
          <w:lang w:val="pl-PL"/>
        </w:rPr>
        <w:t>19. Mokinių mokymosi pasiekimų vertinimo formos, už kurias rašomas pažymys:</w:t>
      </w:r>
    </w:p>
    <w:p w:rsidR="00634EBF" w:rsidRPr="000D7087" w:rsidRDefault="00634EBF" w:rsidP="00634EBF">
      <w:pPr>
        <w:spacing w:after="0" w:line="240" w:lineRule="auto"/>
        <w:ind w:firstLine="720"/>
        <w:jc w:val="both"/>
        <w:rPr>
          <w:rFonts w:ascii="Times New Roman" w:hAnsi="Times New Roman"/>
          <w:sz w:val="24"/>
          <w:szCs w:val="24"/>
          <w:lang w:val="pl-PL"/>
        </w:rPr>
      </w:pPr>
      <w:r w:rsidRPr="000D7087">
        <w:rPr>
          <w:rFonts w:ascii="Times New Roman" w:hAnsi="Times New Roman"/>
          <w:sz w:val="24"/>
          <w:szCs w:val="24"/>
          <w:lang w:val="pl-PL"/>
        </w:rPr>
        <w:t>19.1. Kontrolinis darbas:</w:t>
      </w:r>
    </w:p>
    <w:p w:rsidR="00634EBF" w:rsidRPr="000D7087" w:rsidRDefault="00634EBF" w:rsidP="00634EBF">
      <w:pPr>
        <w:spacing w:after="0" w:line="240" w:lineRule="auto"/>
        <w:ind w:firstLine="720"/>
        <w:jc w:val="both"/>
        <w:rPr>
          <w:rFonts w:ascii="Times New Roman" w:hAnsi="Times New Roman"/>
          <w:sz w:val="24"/>
          <w:szCs w:val="24"/>
          <w:lang w:val="pl-PL"/>
        </w:rPr>
      </w:pPr>
      <w:r w:rsidRPr="000D7087">
        <w:rPr>
          <w:rFonts w:ascii="Times New Roman" w:hAnsi="Times New Roman"/>
          <w:sz w:val="24"/>
          <w:szCs w:val="24"/>
          <w:lang w:val="pl-PL"/>
        </w:rPr>
        <w:t xml:space="preserve">19.1.1. kontrolinis darbas - ne mažesnės kaip 30 minučių trukmės raštu atliekamas ir formaliai vertinamas darbas, skirtas mokinio pasiekimams ir pažangai patikrinti baigus dalyko programos dalį </w:t>
      </w:r>
    </w:p>
    <w:p w:rsidR="00634EBF" w:rsidRPr="00683909" w:rsidRDefault="00634EBF" w:rsidP="00634EBF">
      <w:pPr>
        <w:spacing w:after="0" w:line="240" w:lineRule="auto"/>
        <w:jc w:val="both"/>
        <w:rPr>
          <w:rFonts w:ascii="Times New Roman" w:hAnsi="Times New Roman"/>
          <w:sz w:val="24"/>
          <w:szCs w:val="24"/>
          <w:lang w:val="pl-PL"/>
        </w:rPr>
      </w:pPr>
      <w:r w:rsidRPr="00683909">
        <w:rPr>
          <w:rFonts w:ascii="Times New Roman" w:hAnsi="Times New Roman"/>
          <w:sz w:val="24"/>
          <w:szCs w:val="24"/>
          <w:lang w:val="pl-PL"/>
        </w:rPr>
        <w:t xml:space="preserve">(temą, kelias temas, skyrių ir pan.). Mokinių kontrolinio darbo įvertinimai elektroniniame dienyne </w:t>
      </w:r>
      <w:r w:rsidRPr="000D7087">
        <w:rPr>
          <w:rFonts w:ascii="Times New Roman" w:hAnsi="Times New Roman"/>
          <w:sz w:val="24"/>
          <w:szCs w:val="24"/>
          <w:lang w:val="pl-PL"/>
        </w:rPr>
        <w:t>įrašomi tą dieną, kurią buvo rašytas kontrolinis darbas;</w:t>
      </w:r>
    </w:p>
    <w:p w:rsidR="00634EBF" w:rsidRPr="00CE3F0C" w:rsidRDefault="00634EBF" w:rsidP="00634EBF">
      <w:pPr>
        <w:spacing w:after="0" w:line="240" w:lineRule="auto"/>
        <w:ind w:firstLine="720"/>
        <w:jc w:val="both"/>
        <w:rPr>
          <w:rFonts w:ascii="Times New Roman" w:hAnsi="Times New Roman"/>
          <w:sz w:val="24"/>
          <w:szCs w:val="24"/>
          <w:lang w:val="pl-PL"/>
        </w:rPr>
      </w:pPr>
      <w:r w:rsidRPr="00CE3F0C">
        <w:rPr>
          <w:rFonts w:ascii="Times New Roman" w:hAnsi="Times New Roman"/>
          <w:sz w:val="24"/>
          <w:szCs w:val="24"/>
          <w:lang w:val="pl-PL"/>
        </w:rPr>
        <w:t>19.1.2. adaptaciniu laikotarpiu 5 klasės mokiniai pirmą mokslo metų mėnesį kontrolinių darbų nerašo;</w:t>
      </w:r>
    </w:p>
    <w:p w:rsidR="00634EBF" w:rsidRPr="00683909" w:rsidRDefault="00634EBF" w:rsidP="00634EBF">
      <w:pPr>
        <w:spacing w:after="0" w:line="240" w:lineRule="auto"/>
        <w:ind w:firstLine="720"/>
        <w:jc w:val="both"/>
        <w:rPr>
          <w:rFonts w:ascii="Times New Roman" w:hAnsi="Times New Roman"/>
          <w:sz w:val="24"/>
          <w:szCs w:val="24"/>
        </w:rPr>
      </w:pPr>
      <w:r w:rsidRPr="00683909">
        <w:rPr>
          <w:rFonts w:ascii="Times New Roman" w:hAnsi="Times New Roman"/>
          <w:sz w:val="24"/>
          <w:szCs w:val="24"/>
        </w:rPr>
        <w:t xml:space="preserve">19.1.3. </w:t>
      </w:r>
      <w:proofErr w:type="gramStart"/>
      <w:r w:rsidRPr="00683909">
        <w:rPr>
          <w:rFonts w:ascii="Times New Roman" w:hAnsi="Times New Roman"/>
          <w:sz w:val="24"/>
          <w:szCs w:val="24"/>
        </w:rPr>
        <w:t>mokiniams</w:t>
      </w:r>
      <w:proofErr w:type="gramEnd"/>
      <w:r w:rsidRPr="00683909">
        <w:rPr>
          <w:rFonts w:ascii="Times New Roman" w:hAnsi="Times New Roman"/>
          <w:sz w:val="24"/>
          <w:szCs w:val="24"/>
        </w:rPr>
        <w:t xml:space="preserve"> per dieną gali būti skiriamas ne daugiau kaip vienas kontrolinis darbas;</w:t>
      </w:r>
    </w:p>
    <w:p w:rsidR="00634EBF" w:rsidRPr="00683909" w:rsidRDefault="00634EBF" w:rsidP="00634EBF">
      <w:pPr>
        <w:spacing w:after="0" w:line="240" w:lineRule="auto"/>
        <w:ind w:firstLine="720"/>
        <w:jc w:val="both"/>
        <w:rPr>
          <w:rFonts w:ascii="Times New Roman" w:hAnsi="Times New Roman"/>
          <w:sz w:val="24"/>
          <w:szCs w:val="24"/>
        </w:rPr>
      </w:pPr>
      <w:r w:rsidRPr="00683909">
        <w:rPr>
          <w:rFonts w:ascii="Times New Roman" w:hAnsi="Times New Roman"/>
          <w:sz w:val="24"/>
          <w:szCs w:val="24"/>
        </w:rPr>
        <w:t xml:space="preserve">19.1.4. </w:t>
      </w:r>
      <w:proofErr w:type="gramStart"/>
      <w:r w:rsidRPr="00683909">
        <w:rPr>
          <w:rFonts w:ascii="Times New Roman" w:hAnsi="Times New Roman"/>
          <w:sz w:val="24"/>
          <w:szCs w:val="24"/>
        </w:rPr>
        <w:t>dalyko</w:t>
      </w:r>
      <w:proofErr w:type="gramEnd"/>
      <w:r w:rsidRPr="00683909">
        <w:rPr>
          <w:rFonts w:ascii="Times New Roman" w:hAnsi="Times New Roman"/>
          <w:sz w:val="24"/>
          <w:szCs w:val="24"/>
        </w:rPr>
        <w:t xml:space="preserve"> mokytojai, rengdami ilgalaikius planus, planuoja kontrolinių darbų konkretų atlikimo laiką, kurį koreguoja tik dėl svarbių priežasčių;</w:t>
      </w:r>
    </w:p>
    <w:p w:rsidR="00634EBF" w:rsidRPr="00683909" w:rsidRDefault="00634EBF" w:rsidP="00634EBF">
      <w:pPr>
        <w:spacing w:after="0" w:line="240" w:lineRule="auto"/>
        <w:ind w:firstLine="720"/>
        <w:jc w:val="both"/>
        <w:rPr>
          <w:rFonts w:ascii="Times New Roman" w:hAnsi="Times New Roman"/>
          <w:sz w:val="24"/>
          <w:szCs w:val="24"/>
        </w:rPr>
      </w:pPr>
      <w:r w:rsidRPr="00683909">
        <w:rPr>
          <w:rFonts w:ascii="Times New Roman" w:hAnsi="Times New Roman"/>
          <w:sz w:val="24"/>
          <w:szCs w:val="24"/>
        </w:rPr>
        <w:t xml:space="preserve">19.1.5. </w:t>
      </w:r>
      <w:proofErr w:type="gramStart"/>
      <w:r w:rsidRPr="00683909">
        <w:rPr>
          <w:rFonts w:ascii="Times New Roman" w:hAnsi="Times New Roman"/>
          <w:sz w:val="24"/>
          <w:szCs w:val="24"/>
        </w:rPr>
        <w:t>rekomenduojama</w:t>
      </w:r>
      <w:proofErr w:type="gramEnd"/>
      <w:r w:rsidRPr="00683909">
        <w:rPr>
          <w:rFonts w:ascii="Times New Roman" w:hAnsi="Times New Roman"/>
          <w:sz w:val="24"/>
          <w:szCs w:val="24"/>
        </w:rPr>
        <w:t xml:space="preserve"> per trimestrą organizuoti ne mažiau kontrolinių darbų, kiek yra to dalyko savaitinių pamokų;</w:t>
      </w:r>
    </w:p>
    <w:p w:rsidR="00634EBF" w:rsidRPr="00683909" w:rsidRDefault="00634EBF" w:rsidP="00634EBF">
      <w:pPr>
        <w:spacing w:after="0" w:line="240" w:lineRule="auto"/>
        <w:ind w:firstLine="720"/>
        <w:jc w:val="both"/>
        <w:rPr>
          <w:rFonts w:ascii="Times New Roman" w:hAnsi="Times New Roman"/>
          <w:sz w:val="24"/>
          <w:szCs w:val="24"/>
        </w:rPr>
      </w:pPr>
      <w:r w:rsidRPr="00683909">
        <w:rPr>
          <w:rFonts w:ascii="Times New Roman" w:hAnsi="Times New Roman"/>
          <w:sz w:val="24"/>
          <w:szCs w:val="24"/>
        </w:rPr>
        <w:t xml:space="preserve">19.1.6. </w:t>
      </w:r>
      <w:proofErr w:type="gramStart"/>
      <w:r w:rsidRPr="00683909">
        <w:rPr>
          <w:rFonts w:ascii="Times New Roman" w:hAnsi="Times New Roman"/>
          <w:sz w:val="24"/>
          <w:szCs w:val="24"/>
        </w:rPr>
        <w:t>kontrolinių</w:t>
      </w:r>
      <w:proofErr w:type="gramEnd"/>
      <w:r w:rsidRPr="00683909">
        <w:rPr>
          <w:rFonts w:ascii="Times New Roman" w:hAnsi="Times New Roman"/>
          <w:sz w:val="24"/>
          <w:szCs w:val="24"/>
        </w:rPr>
        <w:t xml:space="preserve"> darbų atlikimo laiką derina klasėje dėstantys mokytojai iki einamo mėnesio 25 d., tai fiksuodami kontrolinių darbų grafike;</w:t>
      </w:r>
    </w:p>
    <w:p w:rsidR="00634EBF" w:rsidRPr="00683909" w:rsidRDefault="00634EBF" w:rsidP="00634EBF">
      <w:pPr>
        <w:spacing w:after="0" w:line="240" w:lineRule="auto"/>
        <w:ind w:firstLine="720"/>
        <w:jc w:val="both"/>
        <w:rPr>
          <w:rFonts w:ascii="Times New Roman" w:hAnsi="Times New Roman"/>
          <w:sz w:val="24"/>
          <w:szCs w:val="24"/>
        </w:rPr>
      </w:pPr>
      <w:r w:rsidRPr="00683909">
        <w:rPr>
          <w:rFonts w:ascii="Times New Roman" w:hAnsi="Times New Roman"/>
          <w:sz w:val="24"/>
          <w:szCs w:val="24"/>
        </w:rPr>
        <w:t xml:space="preserve">19.1.7. </w:t>
      </w:r>
      <w:proofErr w:type="gramStart"/>
      <w:r w:rsidRPr="00683909">
        <w:rPr>
          <w:rFonts w:ascii="Times New Roman" w:hAnsi="Times New Roman"/>
          <w:sz w:val="24"/>
          <w:szCs w:val="24"/>
        </w:rPr>
        <w:t>sutapus</w:t>
      </w:r>
      <w:proofErr w:type="gramEnd"/>
      <w:r w:rsidRPr="00683909">
        <w:rPr>
          <w:rFonts w:ascii="Times New Roman" w:hAnsi="Times New Roman"/>
          <w:sz w:val="24"/>
          <w:szCs w:val="24"/>
        </w:rPr>
        <w:t xml:space="preserve"> kelių dalykų kontrolinio darbo laikui, pirmenybė rašyti kontrolinį darbą teikiama mokomajam dalykui, kurio yra mažiau savaitinių pamokų;</w:t>
      </w:r>
    </w:p>
    <w:p w:rsidR="00634EBF" w:rsidRPr="00683909" w:rsidRDefault="00634EBF" w:rsidP="00634EBF">
      <w:pPr>
        <w:spacing w:after="0" w:line="240" w:lineRule="auto"/>
        <w:ind w:firstLine="720"/>
        <w:jc w:val="both"/>
        <w:rPr>
          <w:rFonts w:ascii="Times New Roman" w:hAnsi="Times New Roman"/>
          <w:sz w:val="24"/>
          <w:szCs w:val="24"/>
        </w:rPr>
      </w:pPr>
      <w:r w:rsidRPr="00683909">
        <w:rPr>
          <w:rFonts w:ascii="Times New Roman" w:hAnsi="Times New Roman"/>
          <w:sz w:val="24"/>
          <w:szCs w:val="24"/>
        </w:rPr>
        <w:t xml:space="preserve">19.1.8. </w:t>
      </w:r>
      <w:proofErr w:type="gramStart"/>
      <w:r w:rsidRPr="00683909">
        <w:rPr>
          <w:rFonts w:ascii="Times New Roman" w:hAnsi="Times New Roman"/>
          <w:sz w:val="24"/>
          <w:szCs w:val="24"/>
        </w:rPr>
        <w:t>suderintas</w:t>
      </w:r>
      <w:proofErr w:type="gramEnd"/>
      <w:r w:rsidRPr="00683909">
        <w:rPr>
          <w:rFonts w:ascii="Times New Roman" w:hAnsi="Times New Roman"/>
          <w:sz w:val="24"/>
          <w:szCs w:val="24"/>
        </w:rPr>
        <w:t xml:space="preserve"> ir kuruojančio pavaduotojo ugdymui patvirtintas kontrolinių darbų grafikas skelbiamas mokytojams;</w:t>
      </w:r>
    </w:p>
    <w:p w:rsidR="00634EBF" w:rsidRPr="00CE3F0C" w:rsidRDefault="00634EBF" w:rsidP="00634EBF">
      <w:pPr>
        <w:spacing w:after="0" w:line="240" w:lineRule="auto"/>
        <w:ind w:firstLine="720"/>
        <w:jc w:val="both"/>
        <w:rPr>
          <w:rFonts w:ascii="Times New Roman" w:hAnsi="Times New Roman"/>
          <w:sz w:val="24"/>
          <w:szCs w:val="24"/>
        </w:rPr>
      </w:pPr>
      <w:r w:rsidRPr="00683909">
        <w:rPr>
          <w:rFonts w:ascii="Times New Roman" w:hAnsi="Times New Roman"/>
          <w:sz w:val="24"/>
          <w:szCs w:val="24"/>
        </w:rPr>
        <w:t xml:space="preserve">19.1.9. </w:t>
      </w:r>
      <w:proofErr w:type="gramStart"/>
      <w:r w:rsidRPr="00683909">
        <w:rPr>
          <w:rFonts w:ascii="Times New Roman" w:hAnsi="Times New Roman"/>
          <w:sz w:val="24"/>
          <w:szCs w:val="24"/>
        </w:rPr>
        <w:t>pagal</w:t>
      </w:r>
      <w:proofErr w:type="gramEnd"/>
      <w:r w:rsidRPr="00683909">
        <w:rPr>
          <w:rFonts w:ascii="Times New Roman" w:hAnsi="Times New Roman"/>
          <w:sz w:val="24"/>
          <w:szCs w:val="24"/>
        </w:rPr>
        <w:t xml:space="preserve"> galimybes kontroliniams darbams rekomenduojama skirti darbingiausias savaitės dienas ir laiką – antrą, trečią, ketvirtą pamokas antradieniais, trečiadieniais ir ketvirtadieniais. </w:t>
      </w:r>
      <w:r w:rsidRPr="00CE3F0C">
        <w:rPr>
          <w:rFonts w:ascii="Times New Roman" w:hAnsi="Times New Roman"/>
          <w:sz w:val="24"/>
          <w:szCs w:val="24"/>
        </w:rPr>
        <w:t xml:space="preserve">Jeigu </w:t>
      </w:r>
    </w:p>
    <w:p w:rsidR="00634EBF" w:rsidRPr="00CE3F0C" w:rsidRDefault="00634EBF" w:rsidP="00634EBF">
      <w:pPr>
        <w:spacing w:after="0" w:line="240" w:lineRule="auto"/>
        <w:jc w:val="both"/>
        <w:rPr>
          <w:rFonts w:ascii="Times New Roman" w:hAnsi="Times New Roman"/>
          <w:sz w:val="24"/>
          <w:szCs w:val="24"/>
        </w:rPr>
      </w:pPr>
      <w:proofErr w:type="gramStart"/>
      <w:r w:rsidRPr="00CE3F0C">
        <w:rPr>
          <w:rFonts w:ascii="Times New Roman" w:hAnsi="Times New Roman"/>
          <w:sz w:val="24"/>
          <w:szCs w:val="24"/>
        </w:rPr>
        <w:t>dalykui</w:t>
      </w:r>
      <w:proofErr w:type="gramEnd"/>
      <w:r w:rsidRPr="00CE3F0C">
        <w:rPr>
          <w:rFonts w:ascii="Times New Roman" w:hAnsi="Times New Roman"/>
          <w:sz w:val="24"/>
          <w:szCs w:val="24"/>
        </w:rPr>
        <w:t xml:space="preserve"> skirta daugiau nei 1 savaitinė valanda, nerekomenduojama kontrolinių darbų rašyti pirmadieniais ir penktadieniais;</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 xml:space="preserve">19.1.10. </w:t>
      </w:r>
      <w:proofErr w:type="gramStart"/>
      <w:r w:rsidRPr="00CE3F0C">
        <w:rPr>
          <w:rFonts w:ascii="Times New Roman" w:hAnsi="Times New Roman"/>
          <w:sz w:val="24"/>
          <w:szCs w:val="24"/>
        </w:rPr>
        <w:t>kontrolinis</w:t>
      </w:r>
      <w:proofErr w:type="gramEnd"/>
      <w:r w:rsidRPr="00CE3F0C">
        <w:rPr>
          <w:rFonts w:ascii="Times New Roman" w:hAnsi="Times New Roman"/>
          <w:sz w:val="24"/>
          <w:szCs w:val="24"/>
        </w:rPr>
        <w:t xml:space="preserve"> darbas trimestro paskutinę dieną neorganizuojamas. Nerekomenduojama organizuoti kontrolinį darbą paskutinę dieną prieš mokinių atostogas ir pirmą dieną po mokinių atostogų;</w:t>
      </w:r>
    </w:p>
    <w:p w:rsidR="00634EBF" w:rsidRPr="00AC0917" w:rsidRDefault="00634EBF" w:rsidP="00634EBF">
      <w:pPr>
        <w:spacing w:after="0" w:line="240" w:lineRule="auto"/>
        <w:ind w:firstLine="720"/>
        <w:jc w:val="both"/>
        <w:rPr>
          <w:rFonts w:ascii="Times New Roman" w:hAnsi="Times New Roman"/>
          <w:sz w:val="24"/>
          <w:szCs w:val="24"/>
        </w:rPr>
      </w:pPr>
      <w:r w:rsidRPr="00AC0917">
        <w:rPr>
          <w:rFonts w:ascii="Times New Roman" w:hAnsi="Times New Roman"/>
          <w:sz w:val="24"/>
          <w:szCs w:val="24"/>
        </w:rPr>
        <w:t xml:space="preserve">19.1.11. </w:t>
      </w:r>
      <w:proofErr w:type="gramStart"/>
      <w:r w:rsidRPr="00AC0917">
        <w:rPr>
          <w:rFonts w:ascii="Times New Roman" w:hAnsi="Times New Roman"/>
          <w:sz w:val="24"/>
          <w:szCs w:val="24"/>
        </w:rPr>
        <w:t>pakartotinai</w:t>
      </w:r>
      <w:proofErr w:type="gramEnd"/>
      <w:r w:rsidRPr="00AC0917">
        <w:rPr>
          <w:rFonts w:ascii="Times New Roman" w:hAnsi="Times New Roman"/>
          <w:sz w:val="24"/>
          <w:szCs w:val="24"/>
        </w:rPr>
        <w:t xml:space="preserve"> apie kontrolinį darbą mokiniai informuojami ne vėliau kaip prieš savaitę, mokiniams turi būti aišku, ką jie turi mokėti, ką pasiekti ir kaip bus vertinama;</w:t>
      </w:r>
    </w:p>
    <w:p w:rsidR="00634EBF" w:rsidRPr="00AC0917" w:rsidRDefault="00634EBF" w:rsidP="00634EBF">
      <w:pPr>
        <w:spacing w:after="0" w:line="240" w:lineRule="auto"/>
        <w:ind w:firstLine="720"/>
        <w:jc w:val="both"/>
        <w:rPr>
          <w:rFonts w:ascii="Times New Roman" w:hAnsi="Times New Roman"/>
          <w:sz w:val="24"/>
          <w:szCs w:val="24"/>
        </w:rPr>
      </w:pPr>
      <w:r w:rsidRPr="00AC0917">
        <w:rPr>
          <w:rFonts w:ascii="Times New Roman" w:hAnsi="Times New Roman"/>
          <w:sz w:val="24"/>
          <w:szCs w:val="24"/>
        </w:rPr>
        <w:t xml:space="preserve">19.1.12. </w:t>
      </w:r>
      <w:proofErr w:type="gramStart"/>
      <w:r w:rsidRPr="00AC0917">
        <w:rPr>
          <w:rFonts w:ascii="Times New Roman" w:hAnsi="Times New Roman"/>
          <w:sz w:val="24"/>
          <w:szCs w:val="24"/>
        </w:rPr>
        <w:t>prieš</w:t>
      </w:r>
      <w:proofErr w:type="gramEnd"/>
      <w:r w:rsidRPr="00AC0917">
        <w:rPr>
          <w:rFonts w:ascii="Times New Roman" w:hAnsi="Times New Roman"/>
          <w:sz w:val="24"/>
          <w:szCs w:val="24"/>
        </w:rPr>
        <w:t xml:space="preserve"> vykdant kontrolinį darbą, skiriamas laikas išeitos medžiagos kartojimui, įtvirtinimui;</w:t>
      </w:r>
    </w:p>
    <w:p w:rsidR="00634EBF" w:rsidRPr="00AC0917" w:rsidRDefault="00634EBF" w:rsidP="00634EBF">
      <w:pPr>
        <w:spacing w:after="0" w:line="240" w:lineRule="auto"/>
        <w:ind w:firstLine="720"/>
        <w:jc w:val="both"/>
        <w:rPr>
          <w:rFonts w:ascii="Times New Roman" w:hAnsi="Times New Roman"/>
          <w:sz w:val="24"/>
          <w:szCs w:val="24"/>
        </w:rPr>
      </w:pPr>
      <w:r w:rsidRPr="00AC0917">
        <w:rPr>
          <w:rFonts w:ascii="Times New Roman" w:hAnsi="Times New Roman"/>
          <w:sz w:val="24"/>
          <w:szCs w:val="24"/>
        </w:rPr>
        <w:t xml:space="preserve">19.1.13. </w:t>
      </w:r>
      <w:proofErr w:type="gramStart"/>
      <w:r w:rsidRPr="00AC0917">
        <w:rPr>
          <w:rFonts w:ascii="Times New Roman" w:hAnsi="Times New Roman"/>
          <w:sz w:val="24"/>
          <w:szCs w:val="24"/>
        </w:rPr>
        <w:t>kontrolinio</w:t>
      </w:r>
      <w:proofErr w:type="gramEnd"/>
      <w:r w:rsidRPr="00AC0917">
        <w:rPr>
          <w:rFonts w:ascii="Times New Roman" w:hAnsi="Times New Roman"/>
          <w:sz w:val="24"/>
          <w:szCs w:val="24"/>
        </w:rPr>
        <w:t xml:space="preserve"> darbo sudėtingumas turi būti pagrįstas Bendrųjų programų reikalavimais, trukmė (30 ar daugiau min.) priklauso nuo tikrinamo dalyko specifikos;</w:t>
      </w:r>
    </w:p>
    <w:p w:rsidR="00634EBF" w:rsidRPr="00AC0917" w:rsidRDefault="00634EBF" w:rsidP="00634EBF">
      <w:pPr>
        <w:spacing w:after="0" w:line="240" w:lineRule="auto"/>
        <w:ind w:firstLine="720"/>
        <w:jc w:val="both"/>
        <w:rPr>
          <w:rFonts w:ascii="Times New Roman" w:hAnsi="Times New Roman"/>
          <w:sz w:val="24"/>
          <w:szCs w:val="24"/>
        </w:rPr>
      </w:pPr>
      <w:r w:rsidRPr="00AC0917">
        <w:rPr>
          <w:rFonts w:ascii="Times New Roman" w:hAnsi="Times New Roman"/>
          <w:sz w:val="24"/>
          <w:szCs w:val="24"/>
        </w:rPr>
        <w:t xml:space="preserve">19.1.14. </w:t>
      </w:r>
      <w:proofErr w:type="gramStart"/>
      <w:r w:rsidRPr="00AC0917">
        <w:rPr>
          <w:rFonts w:ascii="Times New Roman" w:hAnsi="Times New Roman"/>
          <w:sz w:val="24"/>
          <w:szCs w:val="24"/>
        </w:rPr>
        <w:t>rekomenduojama</w:t>
      </w:r>
      <w:proofErr w:type="gramEnd"/>
      <w:r w:rsidRPr="00AC0917">
        <w:rPr>
          <w:rFonts w:ascii="Times New Roman" w:hAnsi="Times New Roman"/>
          <w:sz w:val="24"/>
          <w:szCs w:val="24"/>
        </w:rPr>
        <w:t xml:space="preserve"> kontrolinio darbo užduotis sudaryti parenkant įvairaus sunkumo užduotis, laikytis eiliškumo: nuo lengvesnių užduočių pereiti prie sunkesnių. Užduotimis </w:t>
      </w:r>
      <w:proofErr w:type="gramStart"/>
      <w:r w:rsidRPr="00AC0917">
        <w:rPr>
          <w:rFonts w:ascii="Times New Roman" w:hAnsi="Times New Roman"/>
          <w:sz w:val="24"/>
          <w:szCs w:val="24"/>
        </w:rPr>
        <w:t>patikrinami  įvairūs</w:t>
      </w:r>
      <w:proofErr w:type="gramEnd"/>
      <w:r w:rsidRPr="00AC0917">
        <w:rPr>
          <w:rFonts w:ascii="Times New Roman" w:hAnsi="Times New Roman"/>
          <w:sz w:val="24"/>
          <w:szCs w:val="24"/>
        </w:rPr>
        <w:t xml:space="preserve"> mokinių gebėjimai (žinios, jų taikymas, analizė, lyginimas ir kt.).</w:t>
      </w:r>
    </w:p>
    <w:p w:rsidR="00634EBF" w:rsidRPr="00AC0917" w:rsidRDefault="00634EBF" w:rsidP="00634EBF">
      <w:pPr>
        <w:spacing w:after="0" w:line="240" w:lineRule="auto"/>
        <w:ind w:firstLine="720"/>
        <w:jc w:val="both"/>
        <w:rPr>
          <w:rFonts w:ascii="Times New Roman" w:hAnsi="Times New Roman"/>
          <w:sz w:val="24"/>
          <w:szCs w:val="24"/>
        </w:rPr>
      </w:pPr>
      <w:r w:rsidRPr="00AC0917">
        <w:rPr>
          <w:rFonts w:ascii="Times New Roman" w:hAnsi="Times New Roman"/>
          <w:sz w:val="24"/>
          <w:szCs w:val="24"/>
        </w:rPr>
        <w:t xml:space="preserve">19.1.15. </w:t>
      </w:r>
      <w:proofErr w:type="gramStart"/>
      <w:r w:rsidRPr="00AC0917">
        <w:rPr>
          <w:rFonts w:ascii="Times New Roman" w:hAnsi="Times New Roman"/>
          <w:sz w:val="24"/>
          <w:szCs w:val="24"/>
        </w:rPr>
        <w:t>kontrolinis</w:t>
      </w:r>
      <w:proofErr w:type="gramEnd"/>
      <w:r w:rsidRPr="00AC0917">
        <w:rPr>
          <w:rFonts w:ascii="Times New Roman" w:hAnsi="Times New Roman"/>
          <w:sz w:val="24"/>
          <w:szCs w:val="24"/>
        </w:rPr>
        <w:t xml:space="preserve"> darbas įvertinamas pažymiu;</w:t>
      </w:r>
    </w:p>
    <w:p w:rsidR="00634EBF" w:rsidRPr="00AC0917" w:rsidRDefault="00634EBF" w:rsidP="00634EBF">
      <w:pPr>
        <w:spacing w:after="0" w:line="240" w:lineRule="auto"/>
        <w:ind w:firstLine="720"/>
        <w:jc w:val="both"/>
        <w:rPr>
          <w:rFonts w:ascii="Times New Roman" w:hAnsi="Times New Roman"/>
          <w:sz w:val="24"/>
          <w:szCs w:val="24"/>
        </w:rPr>
      </w:pPr>
      <w:r w:rsidRPr="00AC0917">
        <w:rPr>
          <w:rFonts w:ascii="Times New Roman" w:hAnsi="Times New Roman"/>
          <w:sz w:val="24"/>
          <w:szCs w:val="24"/>
        </w:rPr>
        <w:t xml:space="preserve">19.1.16. </w:t>
      </w:r>
      <w:proofErr w:type="gramStart"/>
      <w:r w:rsidRPr="00AC0917">
        <w:rPr>
          <w:rFonts w:ascii="Times New Roman" w:hAnsi="Times New Roman"/>
          <w:sz w:val="24"/>
          <w:szCs w:val="24"/>
        </w:rPr>
        <w:t>kiekvienas</w:t>
      </w:r>
      <w:proofErr w:type="gramEnd"/>
      <w:r w:rsidRPr="00AC0917">
        <w:rPr>
          <w:rFonts w:ascii="Times New Roman" w:hAnsi="Times New Roman"/>
          <w:sz w:val="24"/>
          <w:szCs w:val="24"/>
        </w:rPr>
        <w:t xml:space="preserve"> mokinys privalo atsiskaityti visus kontrolinius darbus;</w:t>
      </w:r>
    </w:p>
    <w:p w:rsidR="00634EBF" w:rsidRPr="00AC0917" w:rsidRDefault="00634EBF" w:rsidP="00634EBF">
      <w:pPr>
        <w:spacing w:after="0" w:line="240" w:lineRule="auto"/>
        <w:ind w:firstLine="720"/>
        <w:jc w:val="both"/>
        <w:rPr>
          <w:rFonts w:ascii="Times New Roman" w:hAnsi="Times New Roman"/>
          <w:sz w:val="24"/>
          <w:szCs w:val="24"/>
        </w:rPr>
      </w:pPr>
      <w:r w:rsidRPr="00AC0917">
        <w:rPr>
          <w:rFonts w:ascii="Times New Roman" w:hAnsi="Times New Roman"/>
          <w:sz w:val="24"/>
          <w:szCs w:val="24"/>
        </w:rPr>
        <w:t xml:space="preserve">19.1.17. </w:t>
      </w:r>
      <w:proofErr w:type="gramStart"/>
      <w:r w:rsidRPr="00AC0917">
        <w:rPr>
          <w:rFonts w:ascii="Times New Roman" w:hAnsi="Times New Roman"/>
          <w:sz w:val="24"/>
          <w:szCs w:val="24"/>
        </w:rPr>
        <w:t>mokinys</w:t>
      </w:r>
      <w:proofErr w:type="gramEnd"/>
      <w:r w:rsidRPr="00AC0917">
        <w:rPr>
          <w:rFonts w:ascii="Times New Roman" w:hAnsi="Times New Roman"/>
          <w:sz w:val="24"/>
          <w:szCs w:val="24"/>
        </w:rPr>
        <w:t xml:space="preserve">, nerašęs kontrolinio darbo dėl pateisinamos priežasties (pateikė gydytojų pažymą ar tėvų paaiškinimą), privalo atsiskaityti per dvi savaites po atvykimo į mokyklą dienos sutartu, patogiu mokytojui ir mokiniui laiku. </w:t>
      </w:r>
      <w:proofErr w:type="gramStart"/>
      <w:r w:rsidRPr="00AC0917">
        <w:rPr>
          <w:rFonts w:ascii="Times New Roman" w:hAnsi="Times New Roman"/>
          <w:sz w:val="24"/>
          <w:szCs w:val="24"/>
        </w:rPr>
        <w:t>Įvertinimas fiksuojamas atsiskaitymo dieną.</w:t>
      </w:r>
      <w:proofErr w:type="gramEnd"/>
    </w:p>
    <w:p w:rsidR="00634EBF" w:rsidRPr="00AC0917" w:rsidRDefault="00634EBF" w:rsidP="00634EBF">
      <w:pPr>
        <w:spacing w:after="0" w:line="240" w:lineRule="auto"/>
        <w:ind w:firstLine="720"/>
        <w:jc w:val="both"/>
        <w:rPr>
          <w:rFonts w:ascii="Times New Roman" w:hAnsi="Times New Roman"/>
          <w:sz w:val="24"/>
          <w:szCs w:val="24"/>
        </w:rPr>
      </w:pPr>
      <w:r w:rsidRPr="00AC0917">
        <w:rPr>
          <w:rFonts w:ascii="Times New Roman" w:hAnsi="Times New Roman"/>
          <w:sz w:val="24"/>
          <w:szCs w:val="24"/>
        </w:rPr>
        <w:t xml:space="preserve">19.1.18. </w:t>
      </w:r>
      <w:proofErr w:type="gramStart"/>
      <w:r w:rsidRPr="00AC0917">
        <w:rPr>
          <w:rFonts w:ascii="Times New Roman" w:hAnsi="Times New Roman"/>
          <w:sz w:val="24"/>
          <w:szCs w:val="24"/>
        </w:rPr>
        <w:t>jei</w:t>
      </w:r>
      <w:proofErr w:type="gramEnd"/>
      <w:r w:rsidRPr="00AC0917">
        <w:rPr>
          <w:rFonts w:ascii="Times New Roman" w:hAnsi="Times New Roman"/>
          <w:sz w:val="24"/>
          <w:szCs w:val="24"/>
        </w:rPr>
        <w:t xml:space="preserve"> mokinys dėl ligos praleido daugiau nei dvi savaites (pateikė gydytojų pažymą), jis kreipiasi į klasės vadovą, kuris su dalyko mokytoju ir mokiniu suderina kontrolinio darbo atsiskaitymo laiką. </w:t>
      </w:r>
      <w:proofErr w:type="gramStart"/>
      <w:r w:rsidRPr="00AC0917">
        <w:rPr>
          <w:rFonts w:ascii="Times New Roman" w:hAnsi="Times New Roman"/>
          <w:sz w:val="24"/>
          <w:szCs w:val="24"/>
        </w:rPr>
        <w:t>Mokinio pageidavimu mokytojas teikia konsultacijas.</w:t>
      </w:r>
      <w:proofErr w:type="gramEnd"/>
    </w:p>
    <w:p w:rsidR="00634EBF" w:rsidRPr="00AC0917" w:rsidRDefault="00634EBF" w:rsidP="00634EBF">
      <w:pPr>
        <w:spacing w:after="0" w:line="240" w:lineRule="auto"/>
        <w:ind w:firstLine="720"/>
        <w:jc w:val="both"/>
        <w:rPr>
          <w:rFonts w:ascii="Times New Roman" w:hAnsi="Times New Roman"/>
          <w:sz w:val="24"/>
          <w:szCs w:val="24"/>
        </w:rPr>
      </w:pPr>
      <w:r w:rsidRPr="00AC0917">
        <w:rPr>
          <w:rFonts w:ascii="Times New Roman" w:hAnsi="Times New Roman"/>
          <w:sz w:val="24"/>
          <w:szCs w:val="24"/>
        </w:rPr>
        <w:t xml:space="preserve">19.1.19. </w:t>
      </w:r>
      <w:proofErr w:type="gramStart"/>
      <w:r w:rsidRPr="00AC0917">
        <w:rPr>
          <w:rFonts w:ascii="Times New Roman" w:hAnsi="Times New Roman"/>
          <w:sz w:val="24"/>
          <w:szCs w:val="24"/>
        </w:rPr>
        <w:t>mokinys</w:t>
      </w:r>
      <w:proofErr w:type="gramEnd"/>
      <w:r w:rsidRPr="00AC0917">
        <w:rPr>
          <w:rFonts w:ascii="Times New Roman" w:hAnsi="Times New Roman"/>
          <w:sz w:val="24"/>
          <w:szCs w:val="24"/>
        </w:rPr>
        <w:t xml:space="preserve">, nerašęs kontrolinio darbo be pateisinamos priežasties, privalo atsiskaityti per vieną savaitę nuo kontrolinio darbo rašymo dienos (patogiu mokytojui laiku). </w:t>
      </w:r>
      <w:proofErr w:type="gramStart"/>
      <w:r w:rsidRPr="00AC0917">
        <w:rPr>
          <w:rFonts w:ascii="Times New Roman" w:hAnsi="Times New Roman"/>
          <w:sz w:val="24"/>
          <w:szCs w:val="24"/>
        </w:rPr>
        <w:t>Kontroliniam darbui mokinys pasiruošia savarankiškai.</w:t>
      </w:r>
      <w:proofErr w:type="gramEnd"/>
      <w:r w:rsidRPr="00AC0917">
        <w:rPr>
          <w:rFonts w:ascii="Times New Roman" w:hAnsi="Times New Roman"/>
          <w:sz w:val="24"/>
          <w:szCs w:val="24"/>
        </w:rPr>
        <w:t xml:space="preserve"> Jei mokinys neatvyksta atsiskaityti, elektroniniame dienyne įrašomas 1 („vienetas</w:t>
      </w:r>
      <w:proofErr w:type="gramStart"/>
      <w:r w:rsidRPr="00AC0917">
        <w:rPr>
          <w:rFonts w:ascii="Times New Roman" w:hAnsi="Times New Roman"/>
          <w:sz w:val="24"/>
          <w:szCs w:val="24"/>
        </w:rPr>
        <w:t>“ -</w:t>
      </w:r>
      <w:proofErr w:type="gramEnd"/>
      <w:r w:rsidRPr="00AC0917">
        <w:rPr>
          <w:rFonts w:ascii="Times New Roman" w:hAnsi="Times New Roman"/>
          <w:sz w:val="24"/>
          <w:szCs w:val="24"/>
        </w:rPr>
        <w:t xml:space="preserve"> užduotis neatlikta).</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19.1.20. </w:t>
      </w:r>
      <w:proofErr w:type="gramStart"/>
      <w:r w:rsidRPr="000D7087">
        <w:rPr>
          <w:rFonts w:ascii="Times New Roman" w:hAnsi="Times New Roman"/>
          <w:sz w:val="24"/>
          <w:szCs w:val="24"/>
        </w:rPr>
        <w:t>kontrolinis</w:t>
      </w:r>
      <w:proofErr w:type="gramEnd"/>
      <w:r w:rsidRPr="000D7087">
        <w:rPr>
          <w:rFonts w:ascii="Times New Roman" w:hAnsi="Times New Roman"/>
          <w:sz w:val="24"/>
          <w:szCs w:val="24"/>
        </w:rPr>
        <w:t xml:space="preserve"> darbas įvertinamas per septynias kalendorines dienas;</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lastRenderedPageBreak/>
        <w:t xml:space="preserve">19.1.21. </w:t>
      </w:r>
      <w:proofErr w:type="gramStart"/>
      <w:r w:rsidRPr="000D7087">
        <w:rPr>
          <w:rFonts w:ascii="Times New Roman" w:hAnsi="Times New Roman"/>
          <w:sz w:val="24"/>
          <w:szCs w:val="24"/>
        </w:rPr>
        <w:t>su</w:t>
      </w:r>
      <w:proofErr w:type="gramEnd"/>
      <w:r w:rsidRPr="000D7087">
        <w:rPr>
          <w:rFonts w:ascii="Times New Roman" w:hAnsi="Times New Roman"/>
          <w:sz w:val="24"/>
          <w:szCs w:val="24"/>
        </w:rPr>
        <w:t xml:space="preserve"> ištaisytais kontroliniais darbais supažindinami mokiniai, rekomenduojama atlikti </w:t>
      </w:r>
      <w:r w:rsidRPr="00683909">
        <w:rPr>
          <w:rFonts w:ascii="Times New Roman" w:hAnsi="Times New Roman"/>
          <w:sz w:val="24"/>
          <w:szCs w:val="24"/>
        </w:rPr>
        <w:t xml:space="preserve">išsamią kontrolinio darbo analizę: bendrus kontrolinio darbo rezultatus pristatyti visiems klasės mokiniams, pasidžiaugti jų sėkmėmis, pagal galimybes ir poreikius nesėkmes aptarti su kiekvienu </w:t>
      </w:r>
    </w:p>
    <w:p w:rsidR="00634EBF" w:rsidRPr="000D7087" w:rsidRDefault="00634EBF" w:rsidP="00634EBF">
      <w:pPr>
        <w:spacing w:after="0" w:line="240" w:lineRule="auto"/>
        <w:jc w:val="both"/>
        <w:rPr>
          <w:rFonts w:ascii="Times New Roman" w:hAnsi="Times New Roman"/>
          <w:sz w:val="24"/>
          <w:szCs w:val="24"/>
        </w:rPr>
      </w:pPr>
      <w:proofErr w:type="gramStart"/>
      <w:r w:rsidRPr="000D7087">
        <w:rPr>
          <w:rFonts w:ascii="Times New Roman" w:hAnsi="Times New Roman"/>
          <w:sz w:val="24"/>
          <w:szCs w:val="24"/>
        </w:rPr>
        <w:t>mokiniu</w:t>
      </w:r>
      <w:proofErr w:type="gramEnd"/>
      <w:r w:rsidRPr="000D7087">
        <w:rPr>
          <w:rFonts w:ascii="Times New Roman" w:hAnsi="Times New Roman"/>
          <w:sz w:val="24"/>
          <w:szCs w:val="24"/>
        </w:rPr>
        <w:t xml:space="preserve"> individualiai bei numatyti būdus spragoms šalinti. Mokytojas, atsižvelgdamas į kontrolinio </w:t>
      </w:r>
    </w:p>
    <w:p w:rsidR="00634EBF" w:rsidRPr="005807CC" w:rsidRDefault="00634EBF" w:rsidP="00634EBF">
      <w:pPr>
        <w:spacing w:after="0" w:line="240" w:lineRule="auto"/>
        <w:jc w:val="both"/>
        <w:rPr>
          <w:rFonts w:ascii="Times New Roman" w:hAnsi="Times New Roman"/>
          <w:sz w:val="24"/>
          <w:szCs w:val="24"/>
          <w:lang w:val="pl-PL"/>
        </w:rPr>
      </w:pPr>
      <w:r w:rsidRPr="005807CC">
        <w:rPr>
          <w:rFonts w:ascii="Times New Roman" w:hAnsi="Times New Roman"/>
          <w:sz w:val="24"/>
          <w:szCs w:val="24"/>
          <w:lang w:val="pl-PL"/>
        </w:rPr>
        <w:t>darbo rezultatus, jei reikia, koreguoja ilgalaikį planą;</w:t>
      </w:r>
    </w:p>
    <w:p w:rsidR="00634EBF" w:rsidRPr="005807CC" w:rsidRDefault="00634EBF" w:rsidP="00634EBF">
      <w:pPr>
        <w:spacing w:after="0" w:line="240" w:lineRule="auto"/>
        <w:ind w:firstLine="720"/>
        <w:jc w:val="both"/>
        <w:rPr>
          <w:rFonts w:ascii="Times New Roman" w:hAnsi="Times New Roman"/>
          <w:sz w:val="24"/>
          <w:szCs w:val="24"/>
          <w:lang w:val="pl-PL"/>
        </w:rPr>
      </w:pPr>
      <w:r w:rsidRPr="005807CC">
        <w:rPr>
          <w:rFonts w:ascii="Times New Roman" w:hAnsi="Times New Roman"/>
          <w:sz w:val="24"/>
          <w:szCs w:val="24"/>
          <w:lang w:val="pl-PL"/>
        </w:rPr>
        <w:t>19.1.22. kontrolinis darbas neperrašomas, bet mokiniui, gavusiam nepatenkinamą įvertinimą, pageidaujant, sudaroma galimybė pasimokius atsiskaityti iš tos temos per savaitę nuo rezultatų paskelbimo dienos. Dėl pakartotinio kontrolinio darbo perrašymo mokinys gali kreiptis, jeigu jis  nepraleidžia be priežasties to dalyko pamokų.</w:t>
      </w:r>
    </w:p>
    <w:p w:rsidR="00634EBF" w:rsidRPr="005807CC" w:rsidRDefault="00634EBF" w:rsidP="00634EBF">
      <w:pPr>
        <w:spacing w:after="0" w:line="240" w:lineRule="auto"/>
        <w:jc w:val="both"/>
        <w:rPr>
          <w:rFonts w:ascii="Times New Roman" w:hAnsi="Times New Roman"/>
          <w:sz w:val="24"/>
          <w:szCs w:val="24"/>
          <w:lang w:val="pl-PL"/>
        </w:rPr>
      </w:pPr>
      <w:r w:rsidRPr="005807CC">
        <w:rPr>
          <w:rFonts w:ascii="Times New Roman" w:hAnsi="Times New Roman"/>
          <w:sz w:val="24"/>
          <w:szCs w:val="24"/>
          <w:lang w:val="pl-PL"/>
        </w:rPr>
        <w:t>19.1.23. kontrolinį darbą, pageidaujant mokiniams, rekomenduojama perrašyti, jei daugiau kaip 50% mokinių už jį gavo nepatenkinamus įvertinimus. Pirmojo kontrolinio darbo rezultatai į elektroninį dienyną neįrašomi.</w:t>
      </w:r>
    </w:p>
    <w:p w:rsidR="00634EBF" w:rsidRPr="005807CC" w:rsidRDefault="00634EBF" w:rsidP="00634EBF">
      <w:pPr>
        <w:spacing w:after="0" w:line="240" w:lineRule="auto"/>
        <w:ind w:firstLine="720"/>
        <w:jc w:val="both"/>
        <w:rPr>
          <w:rFonts w:ascii="Times New Roman" w:hAnsi="Times New Roman"/>
          <w:sz w:val="24"/>
          <w:szCs w:val="24"/>
          <w:lang w:val="pl-PL"/>
        </w:rPr>
      </w:pPr>
      <w:r w:rsidRPr="005807CC">
        <w:rPr>
          <w:rFonts w:ascii="Times New Roman" w:hAnsi="Times New Roman"/>
          <w:sz w:val="24"/>
          <w:szCs w:val="24"/>
          <w:lang w:val="pl-PL"/>
        </w:rPr>
        <w:t>19.1.24. vadovaujantis dalyko mokytojų metodinės grupės ar administracijos sprendimu gali būti organizuojami pasitikrinamieji kontroliniai darbai (diagnostiniai kontroliniai darbai), bandomieji egzaminai, INFO testai mokymosi pasiekimams įvertinti. Išvardintų kontrolinių darbų vykdymo tvarkaraštis sudaromas ne vėliau kaip prieš dvi savaites iki jų vykdymo pradžios. Rekomenduojama bandomųjų egzaminų vykdymo trukmė - 2-3 valandos.</w:t>
      </w:r>
    </w:p>
    <w:p w:rsidR="00634EBF" w:rsidRPr="005807CC" w:rsidRDefault="00634EBF" w:rsidP="00634EBF">
      <w:pPr>
        <w:spacing w:after="0" w:line="240" w:lineRule="auto"/>
        <w:ind w:firstLine="720"/>
        <w:jc w:val="both"/>
        <w:rPr>
          <w:rFonts w:ascii="Times New Roman" w:hAnsi="Times New Roman"/>
          <w:sz w:val="24"/>
          <w:szCs w:val="24"/>
          <w:lang w:val="pl-PL"/>
        </w:rPr>
      </w:pPr>
      <w:r w:rsidRPr="005807CC">
        <w:rPr>
          <w:rFonts w:ascii="Times New Roman" w:hAnsi="Times New Roman"/>
          <w:sz w:val="24"/>
          <w:szCs w:val="24"/>
          <w:lang w:val="pl-PL"/>
        </w:rPr>
        <w:t>19.1.25. mokslo metų pabaigoje pagrindinio ugdymo baigiamosios klasės mokiniams organizuojamas užsienio kalbos (anglų) lygio nustatymo (diagnostinis) testas. Dalyvavimas yra privalomas. Nedalyvauti leidžiama tik dėl ligos ar svarbių priežasčių. Testas įvertinamas taškais. Nerekomenduojama išvedant pusmečio pažymį atsižvelgti į užsienio kalbos lygio nustatymo testo įvertinimus. Dalyko mokytojas teikia rekomendacijas mokiniui dėl užsienio (anglų) kalbos mokymosi lygio rinkimosi (pagal Bendruosius Europos kalbų mokymosi, mokymo ir vertinimo metmenis – A2-B1 lygiais) 11 klasėje.</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19.2. Apklausa raštu:</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 xml:space="preserve">19.2.1. </w:t>
      </w:r>
      <w:proofErr w:type="gramStart"/>
      <w:r w:rsidRPr="00CE3F0C">
        <w:rPr>
          <w:rFonts w:ascii="Times New Roman" w:hAnsi="Times New Roman"/>
          <w:sz w:val="24"/>
          <w:szCs w:val="24"/>
        </w:rPr>
        <w:t>apklausa</w:t>
      </w:r>
      <w:proofErr w:type="gramEnd"/>
      <w:r w:rsidRPr="00CE3F0C">
        <w:rPr>
          <w:rFonts w:ascii="Times New Roman" w:hAnsi="Times New Roman"/>
          <w:sz w:val="24"/>
          <w:szCs w:val="24"/>
        </w:rPr>
        <w:t xml:space="preserve"> raštu - ne mažesnės kaip 15 minučių trukmės raštu atliekamas ir įvertinamas darbas, skirtas mokinio pasiekimams ir pažangai patikrinti ne daugiau kaip iš vienos pamokos medžiagos;</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 xml:space="preserve">19.2.2. </w:t>
      </w:r>
      <w:proofErr w:type="gramStart"/>
      <w:r w:rsidRPr="00CE3F0C">
        <w:rPr>
          <w:rFonts w:ascii="Times New Roman" w:hAnsi="Times New Roman"/>
          <w:sz w:val="24"/>
          <w:szCs w:val="24"/>
        </w:rPr>
        <w:t>apie</w:t>
      </w:r>
      <w:proofErr w:type="gramEnd"/>
      <w:r w:rsidRPr="00CE3F0C">
        <w:rPr>
          <w:rFonts w:ascii="Times New Roman" w:hAnsi="Times New Roman"/>
          <w:sz w:val="24"/>
          <w:szCs w:val="24"/>
        </w:rPr>
        <w:t xml:space="preserve"> apklausą raštu mokiniams būtina pranešti prieš vieną pamoką;</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 xml:space="preserve">19.2.3. </w:t>
      </w:r>
      <w:proofErr w:type="gramStart"/>
      <w:r w:rsidRPr="00CE3F0C">
        <w:rPr>
          <w:rFonts w:ascii="Times New Roman" w:hAnsi="Times New Roman"/>
          <w:sz w:val="24"/>
          <w:szCs w:val="24"/>
        </w:rPr>
        <w:t>ištaisyti</w:t>
      </w:r>
      <w:proofErr w:type="gramEnd"/>
      <w:r w:rsidRPr="00CE3F0C">
        <w:rPr>
          <w:rFonts w:ascii="Times New Roman" w:hAnsi="Times New Roman"/>
          <w:sz w:val="24"/>
          <w:szCs w:val="24"/>
        </w:rPr>
        <w:t xml:space="preserve"> darbai grąžinami ir su rezultatais mokiniai supažindinami ne vėliau kaip per septynias kalendorines dienas;</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 xml:space="preserve">19.2.4. </w:t>
      </w:r>
      <w:proofErr w:type="gramStart"/>
      <w:r w:rsidRPr="00CE3F0C">
        <w:rPr>
          <w:rFonts w:ascii="Times New Roman" w:hAnsi="Times New Roman"/>
          <w:sz w:val="24"/>
          <w:szCs w:val="24"/>
        </w:rPr>
        <w:t>apklausa</w:t>
      </w:r>
      <w:proofErr w:type="gramEnd"/>
      <w:r w:rsidRPr="00CE3F0C">
        <w:rPr>
          <w:rFonts w:ascii="Times New Roman" w:hAnsi="Times New Roman"/>
          <w:sz w:val="24"/>
          <w:szCs w:val="24"/>
        </w:rPr>
        <w:t xml:space="preserve"> raštu vertinama pažymiu, įvertinimas įrašomas į elektroninį dienyną; </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 xml:space="preserve">19.2.5. </w:t>
      </w:r>
      <w:proofErr w:type="gramStart"/>
      <w:r w:rsidRPr="00CE3F0C">
        <w:rPr>
          <w:rFonts w:ascii="Times New Roman" w:hAnsi="Times New Roman"/>
          <w:sz w:val="24"/>
          <w:szCs w:val="24"/>
        </w:rPr>
        <w:t>apklausa</w:t>
      </w:r>
      <w:proofErr w:type="gramEnd"/>
      <w:r w:rsidRPr="00CE3F0C">
        <w:rPr>
          <w:rFonts w:ascii="Times New Roman" w:hAnsi="Times New Roman"/>
          <w:sz w:val="24"/>
          <w:szCs w:val="24"/>
        </w:rPr>
        <w:t xml:space="preserve"> raštu gali būti vertinama pažymiu, taikant sudėtinio pažymio rašymo principą;</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 xml:space="preserve">19.2.6. </w:t>
      </w:r>
      <w:proofErr w:type="gramStart"/>
      <w:r w:rsidRPr="00CE3F0C">
        <w:rPr>
          <w:rFonts w:ascii="Times New Roman" w:hAnsi="Times New Roman"/>
          <w:sz w:val="24"/>
          <w:szCs w:val="24"/>
        </w:rPr>
        <w:t>mokiniai</w:t>
      </w:r>
      <w:proofErr w:type="gramEnd"/>
      <w:r w:rsidRPr="00CE3F0C">
        <w:rPr>
          <w:rFonts w:ascii="Times New Roman" w:hAnsi="Times New Roman"/>
          <w:sz w:val="24"/>
          <w:szCs w:val="24"/>
        </w:rPr>
        <w:t>, praleidę apklausą, atsiskaityti neprivalo.</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19.3. Apklausa (atsiskaitymas) žodžiu:</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19.3.1. </w:t>
      </w:r>
      <w:proofErr w:type="gramStart"/>
      <w:r w:rsidRPr="000D7087">
        <w:rPr>
          <w:rFonts w:ascii="Times New Roman" w:hAnsi="Times New Roman"/>
          <w:sz w:val="24"/>
          <w:szCs w:val="24"/>
        </w:rPr>
        <w:t>mokinį</w:t>
      </w:r>
      <w:proofErr w:type="gramEnd"/>
      <w:r w:rsidRPr="000D7087">
        <w:rPr>
          <w:rFonts w:ascii="Times New Roman" w:hAnsi="Times New Roman"/>
          <w:sz w:val="24"/>
          <w:szCs w:val="24"/>
        </w:rPr>
        <w:t>, praleidusį pamoką be priežasties, mokytojas turi teisę kitą pamoką kviesti atsakinėti žodžiu iš vienos ar kelių temų;</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19.3.2. </w:t>
      </w:r>
      <w:proofErr w:type="gramStart"/>
      <w:r w:rsidRPr="000D7087">
        <w:rPr>
          <w:rFonts w:ascii="Times New Roman" w:hAnsi="Times New Roman"/>
          <w:sz w:val="24"/>
          <w:szCs w:val="24"/>
        </w:rPr>
        <w:t>apklausos</w:t>
      </w:r>
      <w:proofErr w:type="gramEnd"/>
      <w:r w:rsidRPr="000D7087">
        <w:rPr>
          <w:rFonts w:ascii="Times New Roman" w:hAnsi="Times New Roman"/>
          <w:sz w:val="24"/>
          <w:szCs w:val="24"/>
        </w:rPr>
        <w:t xml:space="preserve"> žodžiu rezultatų motyvuotas įvertinimas pažymiu pasakomas mokiniui tą pačią pamoką ir įrašomas į elektroninį dienyną;</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19.3.3. </w:t>
      </w:r>
      <w:proofErr w:type="gramStart"/>
      <w:r w:rsidRPr="000D7087">
        <w:rPr>
          <w:rFonts w:ascii="Times New Roman" w:hAnsi="Times New Roman"/>
          <w:sz w:val="24"/>
          <w:szCs w:val="24"/>
        </w:rPr>
        <w:t>atsiskaitymas</w:t>
      </w:r>
      <w:proofErr w:type="gramEnd"/>
      <w:r w:rsidRPr="000D7087">
        <w:rPr>
          <w:rFonts w:ascii="Times New Roman" w:hAnsi="Times New Roman"/>
          <w:sz w:val="24"/>
          <w:szCs w:val="24"/>
        </w:rPr>
        <w:t xml:space="preserve"> žodžiu – tai monologinis ar dialoginis vertinamas kalbėjimas, skirtas patikrinti, kaip mokinys geba lietuvių ar užsienio kalba taisyklingai, argumentuotai, įtikinamai  reikšti mintis. Kalbų mokytojai organizuoja ne mažiau kaip vieną atsiskaitymą žodžiu per trimestrą </w:t>
      </w:r>
    </w:p>
    <w:p w:rsidR="00634EBF" w:rsidRPr="000D7087" w:rsidRDefault="00634EBF" w:rsidP="00634EBF">
      <w:pPr>
        <w:spacing w:after="0" w:line="240" w:lineRule="auto"/>
        <w:jc w:val="both"/>
        <w:rPr>
          <w:rFonts w:ascii="Times New Roman" w:hAnsi="Times New Roman"/>
          <w:sz w:val="24"/>
          <w:szCs w:val="24"/>
        </w:rPr>
      </w:pPr>
      <w:proofErr w:type="gramStart"/>
      <w:r w:rsidRPr="000D7087">
        <w:rPr>
          <w:rFonts w:ascii="Times New Roman" w:hAnsi="Times New Roman"/>
          <w:sz w:val="24"/>
          <w:szCs w:val="24"/>
        </w:rPr>
        <w:t>ar</w:t>
      </w:r>
      <w:proofErr w:type="gramEnd"/>
      <w:r w:rsidRPr="000D7087">
        <w:rPr>
          <w:rFonts w:ascii="Times New Roman" w:hAnsi="Times New Roman"/>
          <w:sz w:val="24"/>
          <w:szCs w:val="24"/>
        </w:rPr>
        <w:t xml:space="preserve"> pusmetį. </w:t>
      </w:r>
      <w:proofErr w:type="gramStart"/>
      <w:r w:rsidRPr="000D7087">
        <w:rPr>
          <w:rFonts w:ascii="Times New Roman" w:hAnsi="Times New Roman"/>
          <w:sz w:val="24"/>
          <w:szCs w:val="24"/>
        </w:rPr>
        <w:t>Atsiskaitymo užduočių pobūdis ir terminai turi būti mokiniams žinomi iš anksto.</w:t>
      </w:r>
      <w:proofErr w:type="gramEnd"/>
      <w:r w:rsidRPr="000D7087">
        <w:rPr>
          <w:rFonts w:ascii="Times New Roman" w:hAnsi="Times New Roman"/>
          <w:sz w:val="24"/>
          <w:szCs w:val="24"/>
        </w:rPr>
        <w:t xml:space="preserve"> </w:t>
      </w:r>
      <w:proofErr w:type="gramStart"/>
      <w:r w:rsidRPr="000D7087">
        <w:rPr>
          <w:rFonts w:ascii="Times New Roman" w:hAnsi="Times New Roman"/>
          <w:sz w:val="24"/>
          <w:szCs w:val="24"/>
        </w:rPr>
        <w:t>Mokinys įvertinamas tą pačią pamoką, įvertinimas įrašomas į elektroninį dienyną.</w:t>
      </w:r>
      <w:proofErr w:type="gramEnd"/>
      <w:r w:rsidRPr="000D7087">
        <w:rPr>
          <w:rFonts w:ascii="Times New Roman" w:hAnsi="Times New Roman"/>
          <w:sz w:val="24"/>
          <w:szCs w:val="24"/>
        </w:rPr>
        <w:t xml:space="preserve"> </w:t>
      </w:r>
      <w:proofErr w:type="gramStart"/>
      <w:r w:rsidRPr="000D7087">
        <w:rPr>
          <w:rFonts w:ascii="Times New Roman" w:hAnsi="Times New Roman"/>
          <w:sz w:val="24"/>
          <w:szCs w:val="24"/>
        </w:rPr>
        <w:t>Rekomenduojama atsiskaitymą žodžiu organizuoti ir socialinių mokslų mokytojams.</w:t>
      </w:r>
      <w:proofErr w:type="gramEnd"/>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19.3.4. Apklausa raštu ar apklausa žodžiu mokytojo nuožiūra, iš anksto informavus mokinius, gali būti vertinama kaupiamaisiais pažymiais ar sudėtiniu pažymiu.</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19.4. Savarankiškas darbas:</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19.4.1. </w:t>
      </w:r>
      <w:proofErr w:type="gramStart"/>
      <w:r w:rsidRPr="000D7087">
        <w:rPr>
          <w:rFonts w:ascii="Times New Roman" w:hAnsi="Times New Roman"/>
          <w:sz w:val="24"/>
          <w:szCs w:val="24"/>
        </w:rPr>
        <w:t>savarankiškas</w:t>
      </w:r>
      <w:proofErr w:type="gramEnd"/>
      <w:r w:rsidRPr="000D7087">
        <w:rPr>
          <w:rFonts w:ascii="Times New Roman" w:hAnsi="Times New Roman"/>
          <w:sz w:val="24"/>
          <w:szCs w:val="24"/>
        </w:rPr>
        <w:t xml:space="preserve"> darbas - darbas raštu, kurio trukmė pamokoje planuojama (ne daugiau kaip 30 minučių) mokytojo nuožiūra, kai mokiniai atlieka mokytojo pateiktas užduotis iš anksčiau (vienos ar dviejų) ar naujai išmoktų temų. Savarankiško darbo tikslas – išsiaiškinti, kiek mokinys, </w:t>
      </w:r>
      <w:r w:rsidRPr="000D7087">
        <w:rPr>
          <w:rFonts w:ascii="Times New Roman" w:hAnsi="Times New Roman"/>
          <w:sz w:val="24"/>
          <w:szCs w:val="24"/>
        </w:rPr>
        <w:lastRenderedPageBreak/>
        <w:t xml:space="preserve">naudodamasis įvairiais šaltiniais, </w:t>
      </w:r>
      <w:proofErr w:type="gramStart"/>
      <w:r w:rsidRPr="000D7087">
        <w:rPr>
          <w:rFonts w:ascii="Times New Roman" w:hAnsi="Times New Roman"/>
          <w:sz w:val="24"/>
          <w:szCs w:val="24"/>
        </w:rPr>
        <w:t>mokymo(</w:t>
      </w:r>
      <w:proofErr w:type="gramEnd"/>
      <w:r w:rsidRPr="000D7087">
        <w:rPr>
          <w:rFonts w:ascii="Times New Roman" w:hAnsi="Times New Roman"/>
          <w:sz w:val="24"/>
          <w:szCs w:val="24"/>
        </w:rPr>
        <w:t>si) priemonėmis, geba įgytas žinias pritaikyti individualiai.</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19.4.2. </w:t>
      </w:r>
      <w:proofErr w:type="gramStart"/>
      <w:r w:rsidRPr="000D7087">
        <w:rPr>
          <w:rFonts w:ascii="Times New Roman" w:hAnsi="Times New Roman"/>
          <w:sz w:val="24"/>
          <w:szCs w:val="24"/>
        </w:rPr>
        <w:t>savarankiško</w:t>
      </w:r>
      <w:proofErr w:type="gramEnd"/>
      <w:r w:rsidRPr="000D7087">
        <w:rPr>
          <w:rFonts w:ascii="Times New Roman" w:hAnsi="Times New Roman"/>
          <w:sz w:val="24"/>
          <w:szCs w:val="24"/>
        </w:rPr>
        <w:t xml:space="preserve"> darbo metu mokiniai gali naudotis vadovėliais ar kita darbui reikalinga informacine medžiaga;</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19.4.3. </w:t>
      </w:r>
      <w:proofErr w:type="gramStart"/>
      <w:r w:rsidRPr="000D7087">
        <w:rPr>
          <w:rFonts w:ascii="Times New Roman" w:hAnsi="Times New Roman"/>
          <w:sz w:val="24"/>
          <w:szCs w:val="24"/>
        </w:rPr>
        <w:t>apie</w:t>
      </w:r>
      <w:proofErr w:type="gramEnd"/>
      <w:r w:rsidRPr="000D7087">
        <w:rPr>
          <w:rFonts w:ascii="Times New Roman" w:hAnsi="Times New Roman"/>
          <w:sz w:val="24"/>
          <w:szCs w:val="24"/>
        </w:rPr>
        <w:t xml:space="preserve"> savarankiško darbo rašymą iš anksto informuoti mokinius neprivaloma (išskyrus atvejus, kai darbui atlikti reikalingos papildomos priemonės: žinynai, žodynai, skaičiuotuvai ir kt.);</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19.4.4. </w:t>
      </w:r>
      <w:proofErr w:type="gramStart"/>
      <w:r w:rsidRPr="000D7087">
        <w:rPr>
          <w:rFonts w:ascii="Times New Roman" w:hAnsi="Times New Roman"/>
          <w:sz w:val="24"/>
          <w:szCs w:val="24"/>
        </w:rPr>
        <w:t>patikrinimas</w:t>
      </w:r>
      <w:proofErr w:type="gramEnd"/>
      <w:r w:rsidRPr="000D7087">
        <w:rPr>
          <w:rFonts w:ascii="Times New Roman" w:hAnsi="Times New Roman"/>
          <w:sz w:val="24"/>
          <w:szCs w:val="24"/>
        </w:rPr>
        <w:t xml:space="preserve"> ir vertinimas gali vykti pasirinktinai (tikrinami ne visų mokinių darbai);</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19.4.5. </w:t>
      </w:r>
      <w:proofErr w:type="gramStart"/>
      <w:r w:rsidRPr="000D7087">
        <w:rPr>
          <w:rFonts w:ascii="Times New Roman" w:hAnsi="Times New Roman"/>
          <w:sz w:val="24"/>
          <w:szCs w:val="24"/>
        </w:rPr>
        <w:t>ištaisyti</w:t>
      </w:r>
      <w:proofErr w:type="gramEnd"/>
      <w:r w:rsidRPr="000D7087">
        <w:rPr>
          <w:rFonts w:ascii="Times New Roman" w:hAnsi="Times New Roman"/>
          <w:sz w:val="24"/>
          <w:szCs w:val="24"/>
        </w:rPr>
        <w:t xml:space="preserve"> darbai grąžinami ir su rezultatais mokiniai supažindinami ne vėliau kaip per septynias kalendorines dienas;</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19.4.6. </w:t>
      </w:r>
      <w:proofErr w:type="gramStart"/>
      <w:r w:rsidRPr="000D7087">
        <w:rPr>
          <w:rFonts w:ascii="Times New Roman" w:hAnsi="Times New Roman"/>
          <w:sz w:val="24"/>
          <w:szCs w:val="24"/>
        </w:rPr>
        <w:t>dėl</w:t>
      </w:r>
      <w:proofErr w:type="gramEnd"/>
      <w:r w:rsidRPr="000D7087">
        <w:rPr>
          <w:rFonts w:ascii="Times New Roman" w:hAnsi="Times New Roman"/>
          <w:sz w:val="24"/>
          <w:szCs w:val="24"/>
        </w:rPr>
        <w:t xml:space="preserve"> savarankiško darbo vertinimo yra susitariama. </w:t>
      </w:r>
      <w:proofErr w:type="gramStart"/>
      <w:r w:rsidRPr="000D7087">
        <w:rPr>
          <w:rFonts w:ascii="Times New Roman" w:hAnsi="Times New Roman"/>
          <w:sz w:val="24"/>
          <w:szCs w:val="24"/>
        </w:rPr>
        <w:t>Mokytojo nuožiūra savarankiški darbai gali būti įvertinami pažymiu arba pažymiu taikant kaupiamojo vertinimo ar sudėtinio pažymio vertinimo principą.</w:t>
      </w:r>
      <w:proofErr w:type="gramEnd"/>
      <w:r w:rsidRPr="000D7087">
        <w:rPr>
          <w:rFonts w:ascii="Times New Roman" w:hAnsi="Times New Roman"/>
          <w:sz w:val="24"/>
          <w:szCs w:val="24"/>
        </w:rPr>
        <w:t xml:space="preserve"> </w:t>
      </w:r>
      <w:proofErr w:type="gramStart"/>
      <w:r w:rsidRPr="000D7087">
        <w:rPr>
          <w:rFonts w:ascii="Times New Roman" w:hAnsi="Times New Roman"/>
          <w:sz w:val="24"/>
          <w:szCs w:val="24"/>
        </w:rPr>
        <w:t>Įvertinimas pažymiu įrašomas į elektroninį dienyną.</w:t>
      </w:r>
      <w:proofErr w:type="gramEnd"/>
      <w:r w:rsidRPr="000D7087">
        <w:rPr>
          <w:rFonts w:ascii="Times New Roman" w:hAnsi="Times New Roman"/>
          <w:sz w:val="24"/>
          <w:szCs w:val="24"/>
        </w:rPr>
        <w:t xml:space="preserve"> Nerekomenduojama įrašyti nepatenkinamą įvertinimą, jei savarankiškas darbas buvo rašomas iš naujos toje pamokoje mokomos temos;</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19.4.7. </w:t>
      </w:r>
      <w:proofErr w:type="gramStart"/>
      <w:r w:rsidRPr="000D7087">
        <w:rPr>
          <w:rFonts w:ascii="Times New Roman" w:hAnsi="Times New Roman"/>
          <w:sz w:val="24"/>
          <w:szCs w:val="24"/>
        </w:rPr>
        <w:t>mokiniai</w:t>
      </w:r>
      <w:proofErr w:type="gramEnd"/>
      <w:r w:rsidRPr="000D7087">
        <w:rPr>
          <w:rFonts w:ascii="Times New Roman" w:hAnsi="Times New Roman"/>
          <w:sz w:val="24"/>
          <w:szCs w:val="24"/>
        </w:rPr>
        <w:t>, praleidę savarankišką darbą, atsiskaityti neprivalo.</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19.5. Interpretacija, rašinys, kūrybinis darbas, bandomojo egzamino patikrinamasis darbas (testai) raštu:</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19.5.1. interpretacija, rašinys, kūrybinis darbas, bandomojo pasiekimų patikrinimo  darbas (testai) – rašomieji (lietuvių kalbos ir literatūros, lenkų kalbos, užsienio kalbos) darbai rašomi 1-2 pamokas, apie juos pranešama prieš mėnesį, data tikslinama prieš savaitę;</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19.5.2. </w:t>
      </w:r>
      <w:proofErr w:type="gramStart"/>
      <w:r w:rsidRPr="000D7087">
        <w:rPr>
          <w:rFonts w:ascii="Times New Roman" w:hAnsi="Times New Roman"/>
          <w:sz w:val="24"/>
          <w:szCs w:val="24"/>
        </w:rPr>
        <w:t>ištaisyti</w:t>
      </w:r>
      <w:proofErr w:type="gramEnd"/>
      <w:r w:rsidRPr="000D7087">
        <w:rPr>
          <w:rFonts w:ascii="Times New Roman" w:hAnsi="Times New Roman"/>
          <w:sz w:val="24"/>
          <w:szCs w:val="24"/>
        </w:rPr>
        <w:t xml:space="preserve"> darbai grąžinami ir su rezultatais mokiniai supažindinami ne vėliau kaip per dvi savaites nuo parašymo dienos;</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19.5.3. </w:t>
      </w:r>
      <w:proofErr w:type="gramStart"/>
      <w:r w:rsidRPr="000D7087">
        <w:rPr>
          <w:rFonts w:ascii="Times New Roman" w:hAnsi="Times New Roman"/>
          <w:sz w:val="24"/>
          <w:szCs w:val="24"/>
        </w:rPr>
        <w:t>interpretacija</w:t>
      </w:r>
      <w:proofErr w:type="gramEnd"/>
      <w:r w:rsidRPr="000D7087">
        <w:rPr>
          <w:rFonts w:ascii="Times New Roman" w:hAnsi="Times New Roman"/>
          <w:sz w:val="24"/>
          <w:szCs w:val="24"/>
        </w:rPr>
        <w:t>, rašinys, kūrybinis darbas, bandomojo egzamino testas įvertinamas pažymiu, pažymys įrašomas į elektroninį dienyną.</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19.5.4. </w:t>
      </w:r>
      <w:proofErr w:type="gramStart"/>
      <w:r w:rsidRPr="000D7087">
        <w:rPr>
          <w:rFonts w:ascii="Times New Roman" w:hAnsi="Times New Roman"/>
          <w:sz w:val="24"/>
          <w:szCs w:val="24"/>
        </w:rPr>
        <w:t>kiekvienas</w:t>
      </w:r>
      <w:proofErr w:type="gramEnd"/>
      <w:r w:rsidRPr="000D7087">
        <w:rPr>
          <w:rFonts w:ascii="Times New Roman" w:hAnsi="Times New Roman"/>
          <w:sz w:val="24"/>
          <w:szCs w:val="24"/>
        </w:rPr>
        <w:t xml:space="preserve"> mokinys privalo atsiskaityti visus rašomuosius darbus. </w:t>
      </w:r>
      <w:proofErr w:type="gramStart"/>
      <w:r w:rsidRPr="000D7087">
        <w:rPr>
          <w:rFonts w:ascii="Times New Roman" w:hAnsi="Times New Roman"/>
          <w:sz w:val="24"/>
          <w:szCs w:val="24"/>
        </w:rPr>
        <w:t>Mokinys, nedalyvavęs bandomajame pasiekimų patikrinime, neprivalo atsiskaityti.</w:t>
      </w:r>
      <w:proofErr w:type="gramEnd"/>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19.5.5. </w:t>
      </w:r>
      <w:proofErr w:type="gramStart"/>
      <w:r w:rsidRPr="000D7087">
        <w:rPr>
          <w:rFonts w:ascii="Times New Roman" w:hAnsi="Times New Roman"/>
          <w:sz w:val="24"/>
          <w:szCs w:val="24"/>
        </w:rPr>
        <w:t>rašomųjų</w:t>
      </w:r>
      <w:proofErr w:type="gramEnd"/>
      <w:r w:rsidRPr="000D7087">
        <w:rPr>
          <w:rFonts w:ascii="Times New Roman" w:hAnsi="Times New Roman"/>
          <w:sz w:val="24"/>
          <w:szCs w:val="24"/>
        </w:rPr>
        <w:t xml:space="preserve"> darbų (interpretacijos, rašinio, kūrybinio darbo) atsiskaitymo tvarka </w:t>
      </w:r>
      <w:r w:rsidRPr="00683909">
        <w:rPr>
          <w:rFonts w:ascii="Times New Roman" w:hAnsi="Times New Roman"/>
          <w:sz w:val="24"/>
          <w:szCs w:val="24"/>
        </w:rPr>
        <w:t>atitinka 19.1.16, 19.1.17, 19.1.18 , 19.1.19 punktuose nurodytą kontrolinių darbų atsiskaitymo tvarką.</w:t>
      </w:r>
    </w:p>
    <w:p w:rsidR="00634EBF" w:rsidRPr="00683909" w:rsidRDefault="00634EBF" w:rsidP="00634EBF">
      <w:pPr>
        <w:spacing w:after="0" w:line="240" w:lineRule="auto"/>
        <w:ind w:firstLine="720"/>
        <w:jc w:val="both"/>
        <w:rPr>
          <w:rFonts w:ascii="Times New Roman" w:hAnsi="Times New Roman"/>
          <w:sz w:val="24"/>
          <w:szCs w:val="24"/>
        </w:rPr>
      </w:pPr>
      <w:r w:rsidRPr="00683909">
        <w:rPr>
          <w:rFonts w:ascii="Times New Roman" w:hAnsi="Times New Roman"/>
          <w:sz w:val="24"/>
          <w:szCs w:val="24"/>
        </w:rPr>
        <w:t>19.5.6. Rašomieji (interpretacija, rašinys, bandomojo egzamino testas) darbai įtraukiami į kontrolinių darbų grafiką.</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19.6. Laboratoriniai ir praktikos darbai:</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 xml:space="preserve">19.6.1. </w:t>
      </w:r>
      <w:proofErr w:type="gramStart"/>
      <w:r w:rsidRPr="00CE3F0C">
        <w:rPr>
          <w:rFonts w:ascii="Times New Roman" w:hAnsi="Times New Roman"/>
          <w:sz w:val="24"/>
          <w:szCs w:val="24"/>
        </w:rPr>
        <w:t>laboratoriniai</w:t>
      </w:r>
      <w:proofErr w:type="gramEnd"/>
      <w:r w:rsidRPr="00CE3F0C">
        <w:rPr>
          <w:rFonts w:ascii="Times New Roman" w:hAnsi="Times New Roman"/>
          <w:sz w:val="24"/>
          <w:szCs w:val="24"/>
        </w:rPr>
        <w:t xml:space="preserve"> ir praktikos darbai - tikrinamieji darbai, trunkantys ne mažiau kaip 35 minutes, jų metu tikrinami mokinių gebėjimai teorines žinias taikyti praktikoje;</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 xml:space="preserve">19.6.2. </w:t>
      </w:r>
      <w:proofErr w:type="gramStart"/>
      <w:r w:rsidRPr="00CE3F0C">
        <w:rPr>
          <w:rFonts w:ascii="Times New Roman" w:hAnsi="Times New Roman"/>
          <w:sz w:val="24"/>
          <w:szCs w:val="24"/>
        </w:rPr>
        <w:t>apie</w:t>
      </w:r>
      <w:proofErr w:type="gramEnd"/>
      <w:r w:rsidRPr="00CE3F0C">
        <w:rPr>
          <w:rFonts w:ascii="Times New Roman" w:hAnsi="Times New Roman"/>
          <w:sz w:val="24"/>
          <w:szCs w:val="24"/>
        </w:rPr>
        <w:t xml:space="preserve"> laboratorinį (praktinį) darbą pranešama ne vėliau kaip prieš vieną pamoką;</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 xml:space="preserve">19.6.3. </w:t>
      </w:r>
      <w:proofErr w:type="gramStart"/>
      <w:r w:rsidRPr="00CE3F0C">
        <w:rPr>
          <w:rFonts w:ascii="Times New Roman" w:hAnsi="Times New Roman"/>
          <w:sz w:val="24"/>
          <w:szCs w:val="24"/>
        </w:rPr>
        <w:t>laboratoriniai</w:t>
      </w:r>
      <w:proofErr w:type="gramEnd"/>
      <w:r w:rsidRPr="00CE3F0C">
        <w:rPr>
          <w:rFonts w:ascii="Times New Roman" w:hAnsi="Times New Roman"/>
          <w:sz w:val="24"/>
          <w:szCs w:val="24"/>
        </w:rPr>
        <w:t xml:space="preserve"> (praktikos) darbai chemijos, fizikos ir biologijos pamokose įvertinami pažymiu;</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 xml:space="preserve">19.6.4. </w:t>
      </w:r>
      <w:proofErr w:type="gramStart"/>
      <w:r w:rsidRPr="00CE3F0C">
        <w:rPr>
          <w:rFonts w:ascii="Times New Roman" w:hAnsi="Times New Roman"/>
          <w:sz w:val="24"/>
          <w:szCs w:val="24"/>
        </w:rPr>
        <w:t>mokinys</w:t>
      </w:r>
      <w:proofErr w:type="gramEnd"/>
      <w:r w:rsidRPr="00CE3F0C">
        <w:rPr>
          <w:rFonts w:ascii="Times New Roman" w:hAnsi="Times New Roman"/>
          <w:sz w:val="24"/>
          <w:szCs w:val="24"/>
        </w:rPr>
        <w:t>, neatvykęs į laboratorinį (praktinį) darbą, atsiskaityti neprivalo.</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19.7. Praktiniai - kūrybiniai darbai:</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19.7.1. praktiniai-kūrybiniai darbai (meninio ir technologinio ugdymo pamokose) skiriami ugdyti moksleivių gebėjimus, teorines žinias pritaikyti praktikoje;</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19.7.2. praktinio-kūrybinio darbo pradžioje mokytojas privalo supažindinti mokinius su darbų saugos, sanitarijos bei higienos reikalavimais;</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19.7.3. praktinės-kūrybinės užduoties atlikimo laikas priklauso nuo darbo sudėtingumo;</w:t>
      </w:r>
    </w:p>
    <w:p w:rsidR="00634EBF" w:rsidRPr="00AC0917" w:rsidRDefault="00634EBF" w:rsidP="00634EBF">
      <w:pPr>
        <w:spacing w:after="0" w:line="240" w:lineRule="auto"/>
        <w:ind w:firstLine="720"/>
        <w:jc w:val="both"/>
        <w:rPr>
          <w:rFonts w:ascii="Times New Roman" w:hAnsi="Times New Roman"/>
          <w:sz w:val="24"/>
          <w:szCs w:val="24"/>
        </w:rPr>
      </w:pPr>
      <w:r w:rsidRPr="00AC0917">
        <w:rPr>
          <w:rFonts w:ascii="Times New Roman" w:hAnsi="Times New Roman"/>
          <w:sz w:val="24"/>
          <w:szCs w:val="24"/>
        </w:rPr>
        <w:t xml:space="preserve">19.7.4. </w:t>
      </w:r>
      <w:proofErr w:type="gramStart"/>
      <w:r w:rsidRPr="00AC0917">
        <w:rPr>
          <w:rFonts w:ascii="Times New Roman" w:hAnsi="Times New Roman"/>
          <w:sz w:val="24"/>
          <w:szCs w:val="24"/>
        </w:rPr>
        <w:t>sudėtingas</w:t>
      </w:r>
      <w:proofErr w:type="gramEnd"/>
      <w:r w:rsidRPr="00AC0917">
        <w:rPr>
          <w:rFonts w:ascii="Times New Roman" w:hAnsi="Times New Roman"/>
          <w:sz w:val="24"/>
          <w:szCs w:val="24"/>
        </w:rPr>
        <w:t xml:space="preserve"> praktinis-kūrybinis darbas mokytojo nuožiūra gali būti vertinamas darbo eigoje kaupiamuoju vertinimu;</w:t>
      </w:r>
    </w:p>
    <w:p w:rsidR="00634EBF" w:rsidRPr="00AC0917" w:rsidRDefault="00634EBF" w:rsidP="00634EBF">
      <w:pPr>
        <w:spacing w:after="0" w:line="240" w:lineRule="auto"/>
        <w:ind w:firstLine="720"/>
        <w:jc w:val="both"/>
        <w:rPr>
          <w:rFonts w:ascii="Times New Roman" w:hAnsi="Times New Roman"/>
          <w:sz w:val="24"/>
          <w:szCs w:val="24"/>
        </w:rPr>
      </w:pPr>
      <w:r w:rsidRPr="00AC0917">
        <w:rPr>
          <w:rFonts w:ascii="Times New Roman" w:hAnsi="Times New Roman"/>
          <w:sz w:val="24"/>
          <w:szCs w:val="24"/>
        </w:rPr>
        <w:t xml:space="preserve">19.7.5. </w:t>
      </w:r>
      <w:proofErr w:type="gramStart"/>
      <w:r w:rsidRPr="00AC0917">
        <w:rPr>
          <w:rFonts w:ascii="Times New Roman" w:hAnsi="Times New Roman"/>
          <w:sz w:val="24"/>
          <w:szCs w:val="24"/>
        </w:rPr>
        <w:t>užbaigti</w:t>
      </w:r>
      <w:proofErr w:type="gramEnd"/>
      <w:r w:rsidRPr="00AC0917">
        <w:rPr>
          <w:rFonts w:ascii="Times New Roman" w:hAnsi="Times New Roman"/>
          <w:sz w:val="24"/>
          <w:szCs w:val="24"/>
        </w:rPr>
        <w:t xml:space="preserve"> praktiniai - kūrybiniai darbai įvertinami pažymiu, įvertinimas įrašomas į dienyną.</w:t>
      </w:r>
    </w:p>
    <w:p w:rsidR="00634EBF" w:rsidRPr="00AC0917" w:rsidRDefault="00634EBF" w:rsidP="00634EBF">
      <w:pPr>
        <w:spacing w:after="0" w:line="240" w:lineRule="auto"/>
        <w:ind w:firstLine="720"/>
        <w:jc w:val="both"/>
        <w:rPr>
          <w:rFonts w:ascii="Times New Roman" w:hAnsi="Times New Roman"/>
          <w:sz w:val="24"/>
          <w:szCs w:val="24"/>
        </w:rPr>
      </w:pPr>
      <w:r w:rsidRPr="00AC0917">
        <w:rPr>
          <w:rFonts w:ascii="Times New Roman" w:hAnsi="Times New Roman"/>
          <w:sz w:val="24"/>
          <w:szCs w:val="24"/>
        </w:rPr>
        <w:t>20. Rekomenduojama skatinti gabių ir itin gabių vaikų siekį tobulėti, stiprinti dalyko įgūdžius, gilinti žinias, praktinę patirtį:</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20.1. </w:t>
      </w:r>
      <w:proofErr w:type="gramStart"/>
      <w:r w:rsidRPr="000D7087">
        <w:rPr>
          <w:rFonts w:ascii="Times New Roman" w:hAnsi="Times New Roman"/>
          <w:sz w:val="24"/>
          <w:szCs w:val="24"/>
        </w:rPr>
        <w:t>į</w:t>
      </w:r>
      <w:proofErr w:type="gramEnd"/>
      <w:r w:rsidRPr="000D7087">
        <w:rPr>
          <w:rFonts w:ascii="Times New Roman" w:hAnsi="Times New Roman"/>
          <w:sz w:val="24"/>
          <w:szCs w:val="24"/>
        </w:rPr>
        <w:t xml:space="preserve"> dienyną įrašyti 10 balų sistemos įvertinimus (mokytojo nuožiūra 9 ar 10):</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lastRenderedPageBreak/>
        <w:t xml:space="preserve">20.1.1. </w:t>
      </w:r>
      <w:proofErr w:type="gramStart"/>
      <w:r w:rsidRPr="000D7087">
        <w:rPr>
          <w:rFonts w:ascii="Times New Roman" w:hAnsi="Times New Roman"/>
          <w:sz w:val="24"/>
          <w:szCs w:val="24"/>
        </w:rPr>
        <w:t>olimpiadų</w:t>
      </w:r>
      <w:proofErr w:type="gramEnd"/>
      <w:r w:rsidRPr="000D7087">
        <w:rPr>
          <w:rFonts w:ascii="Times New Roman" w:hAnsi="Times New Roman"/>
          <w:sz w:val="24"/>
          <w:szCs w:val="24"/>
        </w:rPr>
        <w:t>, konkursų, varžybų prizininkams ir laureatams;</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20.1.2. </w:t>
      </w:r>
      <w:proofErr w:type="gramStart"/>
      <w:r w:rsidRPr="000D7087">
        <w:rPr>
          <w:rFonts w:ascii="Times New Roman" w:hAnsi="Times New Roman"/>
          <w:sz w:val="24"/>
          <w:szCs w:val="24"/>
        </w:rPr>
        <w:t>ilgalaikių</w:t>
      </w:r>
      <w:proofErr w:type="gramEnd"/>
      <w:r w:rsidRPr="000D7087">
        <w:rPr>
          <w:rFonts w:ascii="Times New Roman" w:hAnsi="Times New Roman"/>
          <w:sz w:val="24"/>
          <w:szCs w:val="24"/>
        </w:rPr>
        <w:t xml:space="preserve"> projektų dalyviams.</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21. Kaupiamasis vertinimas.</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21.1. </w:t>
      </w:r>
      <w:proofErr w:type="gramStart"/>
      <w:r w:rsidRPr="000D7087">
        <w:rPr>
          <w:rFonts w:ascii="Times New Roman" w:hAnsi="Times New Roman"/>
          <w:sz w:val="24"/>
          <w:szCs w:val="24"/>
        </w:rPr>
        <w:t>kaupiamasis</w:t>
      </w:r>
      <w:proofErr w:type="gramEnd"/>
      <w:r w:rsidRPr="000D7087">
        <w:rPr>
          <w:rFonts w:ascii="Times New Roman" w:hAnsi="Times New Roman"/>
          <w:sz w:val="24"/>
          <w:szCs w:val="24"/>
        </w:rPr>
        <w:t xml:space="preserve"> vertinimas – tai informacijos apie mokinio mokymosi pažangą ir pasiekimus  kaupimas, kai mokinys už per pamoką pasiektą pažangą ar raštu atliktus namų darbus gauna susitartą taškų (ar simbolių) skaičių.</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21.2. </w:t>
      </w:r>
      <w:proofErr w:type="gramStart"/>
      <w:r w:rsidRPr="000D7087">
        <w:rPr>
          <w:rFonts w:ascii="Times New Roman" w:hAnsi="Times New Roman"/>
          <w:sz w:val="24"/>
          <w:szCs w:val="24"/>
        </w:rPr>
        <w:t>kaupiamojo</w:t>
      </w:r>
      <w:proofErr w:type="gramEnd"/>
      <w:r w:rsidRPr="000D7087">
        <w:rPr>
          <w:rFonts w:ascii="Times New Roman" w:hAnsi="Times New Roman"/>
          <w:sz w:val="24"/>
          <w:szCs w:val="24"/>
        </w:rPr>
        <w:t xml:space="preserve"> vertinimo tikslas – skatinti mokinių mokymosi motyvaciją.</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21.3. </w:t>
      </w:r>
      <w:proofErr w:type="gramStart"/>
      <w:r w:rsidRPr="000D7087">
        <w:rPr>
          <w:rFonts w:ascii="Times New Roman" w:hAnsi="Times New Roman"/>
          <w:sz w:val="24"/>
          <w:szCs w:val="24"/>
        </w:rPr>
        <w:t>kaupiamojo</w:t>
      </w:r>
      <w:proofErr w:type="gramEnd"/>
      <w:r w:rsidRPr="000D7087">
        <w:rPr>
          <w:rFonts w:ascii="Times New Roman" w:hAnsi="Times New Roman"/>
          <w:sz w:val="24"/>
          <w:szCs w:val="24"/>
        </w:rPr>
        <w:t xml:space="preserve"> vertinimo konvertavimo į 10 balų vertinimo sistemą tvarką nusistato dalyko mokytojas.</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21.4. </w:t>
      </w:r>
      <w:proofErr w:type="gramStart"/>
      <w:r w:rsidRPr="000D7087">
        <w:rPr>
          <w:rFonts w:ascii="Times New Roman" w:hAnsi="Times New Roman"/>
          <w:sz w:val="24"/>
          <w:szCs w:val="24"/>
        </w:rPr>
        <w:t>mokytojas</w:t>
      </w:r>
      <w:proofErr w:type="gramEnd"/>
      <w:r w:rsidRPr="000D7087">
        <w:rPr>
          <w:rFonts w:ascii="Times New Roman" w:hAnsi="Times New Roman"/>
          <w:sz w:val="24"/>
          <w:szCs w:val="24"/>
        </w:rPr>
        <w:t>, dalyko pamokose taikantis kaupiamąjį vertinimą, mokslo metų pradžioje supažindina mokinius su kaupiamojo vertinimo kriterijais ir tvarka.</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21.5. </w:t>
      </w:r>
      <w:proofErr w:type="gramStart"/>
      <w:r w:rsidRPr="000D7087">
        <w:rPr>
          <w:rFonts w:ascii="Times New Roman" w:hAnsi="Times New Roman"/>
          <w:sz w:val="24"/>
          <w:szCs w:val="24"/>
        </w:rPr>
        <w:t>mokinio</w:t>
      </w:r>
      <w:proofErr w:type="gramEnd"/>
      <w:r w:rsidRPr="000D7087">
        <w:rPr>
          <w:rFonts w:ascii="Times New Roman" w:hAnsi="Times New Roman"/>
          <w:sz w:val="24"/>
          <w:szCs w:val="24"/>
        </w:rPr>
        <w:t xml:space="preserve"> gauti taškai (ar simboliai) fiksuojami dalyko mokytojo kaupiamojo vertinimo sąvade.</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21.6. </w:t>
      </w:r>
      <w:proofErr w:type="gramStart"/>
      <w:r w:rsidRPr="000D7087">
        <w:rPr>
          <w:rFonts w:ascii="Times New Roman" w:hAnsi="Times New Roman"/>
          <w:sz w:val="24"/>
          <w:szCs w:val="24"/>
        </w:rPr>
        <w:t>galutinis</w:t>
      </w:r>
      <w:proofErr w:type="gramEnd"/>
      <w:r w:rsidRPr="000D7087">
        <w:rPr>
          <w:rFonts w:ascii="Times New Roman" w:hAnsi="Times New Roman"/>
          <w:sz w:val="24"/>
          <w:szCs w:val="24"/>
        </w:rPr>
        <w:t xml:space="preserve"> įvertinimas pažymiu pasakomas mokiniui ir įrašomas į elektroninį dienyną.</w:t>
      </w:r>
    </w:p>
    <w:p w:rsidR="00634EBF" w:rsidRPr="000D7087" w:rsidRDefault="00634EBF" w:rsidP="00634EBF">
      <w:pPr>
        <w:spacing w:after="0" w:line="240" w:lineRule="auto"/>
        <w:jc w:val="both"/>
        <w:rPr>
          <w:rFonts w:ascii="Times New Roman" w:hAnsi="Times New Roman"/>
          <w:sz w:val="24"/>
          <w:szCs w:val="24"/>
        </w:rPr>
      </w:pPr>
    </w:p>
    <w:p w:rsidR="00634EBF" w:rsidRPr="000D7087" w:rsidRDefault="00634EBF" w:rsidP="00634EBF">
      <w:pPr>
        <w:spacing w:after="0" w:line="240" w:lineRule="auto"/>
        <w:jc w:val="center"/>
        <w:rPr>
          <w:rFonts w:ascii="Times New Roman" w:hAnsi="Times New Roman"/>
          <w:b/>
          <w:sz w:val="24"/>
          <w:szCs w:val="24"/>
        </w:rPr>
      </w:pPr>
      <w:r w:rsidRPr="000D7087">
        <w:rPr>
          <w:rFonts w:ascii="Times New Roman" w:hAnsi="Times New Roman"/>
          <w:b/>
          <w:sz w:val="24"/>
          <w:szCs w:val="24"/>
        </w:rPr>
        <w:t>V. VERTINIMAS BAIGUS PROGRAMĄ</w:t>
      </w:r>
    </w:p>
    <w:p w:rsidR="00634EBF" w:rsidRPr="000D7087" w:rsidRDefault="00634EBF" w:rsidP="00634EBF">
      <w:pPr>
        <w:spacing w:after="0" w:line="240" w:lineRule="auto"/>
        <w:jc w:val="both"/>
        <w:rPr>
          <w:rFonts w:ascii="Times New Roman" w:hAnsi="Times New Roman"/>
          <w:sz w:val="24"/>
          <w:szCs w:val="24"/>
        </w:rPr>
      </w:pP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22. Mokymosi rezultatams apibendrinti taikomas apibendrinamasis vertinimas:</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22.1. </w:t>
      </w:r>
      <w:proofErr w:type="gramStart"/>
      <w:r w:rsidRPr="000D7087">
        <w:rPr>
          <w:rFonts w:ascii="Times New Roman" w:hAnsi="Times New Roman"/>
          <w:sz w:val="24"/>
          <w:szCs w:val="24"/>
        </w:rPr>
        <w:t>mokinio</w:t>
      </w:r>
      <w:proofErr w:type="gramEnd"/>
      <w:r w:rsidRPr="000D7087">
        <w:rPr>
          <w:rFonts w:ascii="Times New Roman" w:hAnsi="Times New Roman"/>
          <w:sz w:val="24"/>
          <w:szCs w:val="24"/>
        </w:rPr>
        <w:t xml:space="preserve"> mokymosi pasiekimai trimestro, metų pabaigoje apibendrinami ir vertinimo rezultatas - dalyko trimestro, metinis įvertinimas - fiksuojamas elektroniniame dienyne įrašu ir balu, taikant 10 balų vertinimo sistemą;</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22.2. </w:t>
      </w:r>
      <w:proofErr w:type="gramStart"/>
      <w:r w:rsidRPr="000D7087">
        <w:rPr>
          <w:rFonts w:ascii="Times New Roman" w:hAnsi="Times New Roman"/>
          <w:sz w:val="24"/>
          <w:szCs w:val="24"/>
        </w:rPr>
        <w:t>patenkinamas</w:t>
      </w:r>
      <w:proofErr w:type="gramEnd"/>
      <w:r w:rsidRPr="000D7087">
        <w:rPr>
          <w:rFonts w:ascii="Times New Roman" w:hAnsi="Times New Roman"/>
          <w:sz w:val="24"/>
          <w:szCs w:val="24"/>
        </w:rPr>
        <w:t xml:space="preserve"> įvertinimas – įrašai: </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22.2.1. mokiniams, besimokantiems pagal pradinio ugdymo programą - „patenkinamas“, „pagrindinis“, „aukštesnysis“, „padarė pažangą“ („p</w:t>
      </w:r>
      <w:r>
        <w:rPr>
          <w:rFonts w:ascii="Times New Roman" w:hAnsi="Times New Roman"/>
          <w:sz w:val="24"/>
          <w:szCs w:val="24"/>
        </w:rPr>
        <w:t>.</w:t>
      </w:r>
      <w:r w:rsidRPr="000D7087">
        <w:rPr>
          <w:rFonts w:ascii="Times New Roman" w:hAnsi="Times New Roman"/>
          <w:sz w:val="24"/>
          <w:szCs w:val="24"/>
        </w:rPr>
        <w:t>p</w:t>
      </w:r>
      <w:r>
        <w:rPr>
          <w:rFonts w:ascii="Times New Roman" w:hAnsi="Times New Roman"/>
          <w:sz w:val="24"/>
          <w:szCs w:val="24"/>
        </w:rPr>
        <w:t>.</w:t>
      </w:r>
      <w:r w:rsidRPr="000D7087">
        <w:rPr>
          <w:rFonts w:ascii="Times New Roman" w:hAnsi="Times New Roman"/>
          <w:sz w:val="24"/>
          <w:szCs w:val="24"/>
        </w:rPr>
        <w:t>“);</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22.2.2. mokiniams, besimokantiems pagal pagrindinio ugdymo  programą –„atleista“ (“atl.”), „įskaityta“ (“įsk.”), 4-10 balų įvertinimas;</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22.3. </w:t>
      </w:r>
      <w:proofErr w:type="gramStart"/>
      <w:r w:rsidRPr="000D7087">
        <w:rPr>
          <w:rFonts w:ascii="Times New Roman" w:hAnsi="Times New Roman"/>
          <w:sz w:val="24"/>
          <w:szCs w:val="24"/>
        </w:rPr>
        <w:t>nepatenkinamas</w:t>
      </w:r>
      <w:proofErr w:type="gramEnd"/>
      <w:r w:rsidRPr="000D7087">
        <w:rPr>
          <w:rFonts w:ascii="Times New Roman" w:hAnsi="Times New Roman"/>
          <w:sz w:val="24"/>
          <w:szCs w:val="24"/>
        </w:rPr>
        <w:t xml:space="preserve"> įvertinimas – įrašai: „nepatenkinamas“, „neįskaityta“ („neįsk.”), „neatestuota“ („neat.“), 1-3 balų įvertinimas;</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22.4. </w:t>
      </w:r>
      <w:proofErr w:type="gramStart"/>
      <w:r w:rsidRPr="000D7087">
        <w:rPr>
          <w:rFonts w:ascii="Times New Roman" w:hAnsi="Times New Roman"/>
          <w:sz w:val="24"/>
          <w:szCs w:val="24"/>
        </w:rPr>
        <w:t>išvedant</w:t>
      </w:r>
      <w:proofErr w:type="gramEnd"/>
      <w:r w:rsidRPr="000D7087">
        <w:rPr>
          <w:rFonts w:ascii="Times New Roman" w:hAnsi="Times New Roman"/>
          <w:sz w:val="24"/>
          <w:szCs w:val="24"/>
        </w:rPr>
        <w:t xml:space="preserve"> trimestro įvertinimus (pažymius) skaičiuojamas aritmetinis vidurkis, suapvalinant iki sveikojo skaičiaus (6,5 -7; 6,4 - 6.).</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22.5. </w:t>
      </w:r>
      <w:proofErr w:type="gramStart"/>
      <w:r w:rsidRPr="000D7087">
        <w:rPr>
          <w:rFonts w:ascii="Times New Roman" w:hAnsi="Times New Roman"/>
          <w:sz w:val="24"/>
          <w:szCs w:val="24"/>
        </w:rPr>
        <w:t>trimestro</w:t>
      </w:r>
      <w:proofErr w:type="gramEnd"/>
      <w:r w:rsidRPr="000D7087">
        <w:rPr>
          <w:rFonts w:ascii="Times New Roman" w:hAnsi="Times New Roman"/>
          <w:sz w:val="24"/>
          <w:szCs w:val="24"/>
        </w:rPr>
        <w:t xml:space="preserve"> (metinis) pažymys išvedamas paskutinę trimestro pamoką ir vėliau nekeičiamas.</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23. Mokinys, per trimestrą praleidęs be pateisinamos priežasties 50 % dalyko pamokų, yra neatestuojamas (elektroniniame dienyne įrašoma „neat</w:t>
      </w:r>
      <w:proofErr w:type="gramStart"/>
      <w:r w:rsidRPr="000D7087">
        <w:rPr>
          <w:rFonts w:ascii="Times New Roman" w:hAnsi="Times New Roman"/>
          <w:sz w:val="24"/>
          <w:szCs w:val="24"/>
        </w:rPr>
        <w:t>.“</w:t>
      </w:r>
      <w:proofErr w:type="gramEnd"/>
      <w:r w:rsidRPr="000D7087">
        <w:rPr>
          <w:rFonts w:ascii="Times New Roman" w:hAnsi="Times New Roman"/>
          <w:sz w:val="24"/>
          <w:szCs w:val="24"/>
        </w:rPr>
        <w:t>).</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24. Metinis įvertinimas išvedamas:</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24.1. </w:t>
      </w:r>
      <w:proofErr w:type="gramStart"/>
      <w:r w:rsidRPr="000D7087">
        <w:rPr>
          <w:rFonts w:ascii="Times New Roman" w:hAnsi="Times New Roman"/>
          <w:sz w:val="24"/>
          <w:szCs w:val="24"/>
        </w:rPr>
        <w:t>mokiniui</w:t>
      </w:r>
      <w:proofErr w:type="gramEnd"/>
      <w:r w:rsidRPr="000D7087">
        <w:rPr>
          <w:rFonts w:ascii="Times New Roman" w:hAnsi="Times New Roman"/>
          <w:sz w:val="24"/>
          <w:szCs w:val="24"/>
        </w:rPr>
        <w:t>, dalyko metinis įvertinimas išvedamas iš I, II, III trimestrų įvertinimų (skaičiuojamas aritmetinis vidurkis, suapvalinant iki sveikojo skaičiaus);</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24.1.1. </w:t>
      </w:r>
      <w:proofErr w:type="gramStart"/>
      <w:r w:rsidRPr="000D7087">
        <w:rPr>
          <w:rFonts w:ascii="Times New Roman" w:hAnsi="Times New Roman"/>
          <w:sz w:val="24"/>
          <w:szCs w:val="24"/>
        </w:rPr>
        <w:t>metinis</w:t>
      </w:r>
      <w:proofErr w:type="gramEnd"/>
      <w:r w:rsidRPr="000D7087">
        <w:rPr>
          <w:rFonts w:ascii="Times New Roman" w:hAnsi="Times New Roman"/>
          <w:sz w:val="24"/>
          <w:szCs w:val="24"/>
        </w:rPr>
        <w:t xml:space="preserve"> įvertinimas nevedamas, jeigu nors vieną trimestrą mokinys buvo neatestuotas;</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24.1.2. </w:t>
      </w:r>
      <w:proofErr w:type="gramStart"/>
      <w:r w:rsidRPr="000D7087">
        <w:rPr>
          <w:rFonts w:ascii="Times New Roman" w:hAnsi="Times New Roman"/>
          <w:sz w:val="24"/>
          <w:szCs w:val="24"/>
        </w:rPr>
        <w:t>neatestuotam</w:t>
      </w:r>
      <w:proofErr w:type="gramEnd"/>
      <w:r w:rsidRPr="000D7087">
        <w:rPr>
          <w:rFonts w:ascii="Times New Roman" w:hAnsi="Times New Roman"/>
          <w:sz w:val="24"/>
          <w:szCs w:val="24"/>
        </w:rPr>
        <w:t xml:space="preserve"> mokiniui dalyko metinis įvertinimas išvedamas:</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24.1.3. </w:t>
      </w:r>
      <w:proofErr w:type="gramStart"/>
      <w:r w:rsidRPr="000D7087">
        <w:rPr>
          <w:rFonts w:ascii="Times New Roman" w:hAnsi="Times New Roman"/>
          <w:sz w:val="24"/>
          <w:szCs w:val="24"/>
        </w:rPr>
        <w:t>neatestuotam</w:t>
      </w:r>
      <w:proofErr w:type="gramEnd"/>
      <w:r w:rsidRPr="000D7087">
        <w:rPr>
          <w:rFonts w:ascii="Times New Roman" w:hAnsi="Times New Roman"/>
          <w:sz w:val="24"/>
          <w:szCs w:val="24"/>
        </w:rPr>
        <w:t xml:space="preserve"> I trimestre - per II trimestrą savarankiškai atsiskaičius už I trimestro programą;</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24.1.4. </w:t>
      </w:r>
      <w:proofErr w:type="gramStart"/>
      <w:r w:rsidRPr="000D7087">
        <w:rPr>
          <w:rFonts w:ascii="Times New Roman" w:hAnsi="Times New Roman"/>
          <w:sz w:val="24"/>
          <w:szCs w:val="24"/>
        </w:rPr>
        <w:t>neatestuotam</w:t>
      </w:r>
      <w:proofErr w:type="gramEnd"/>
      <w:r w:rsidRPr="000D7087">
        <w:rPr>
          <w:rFonts w:ascii="Times New Roman" w:hAnsi="Times New Roman"/>
          <w:sz w:val="24"/>
          <w:szCs w:val="24"/>
        </w:rPr>
        <w:t xml:space="preserve"> II trimestre – per III trimestrą savarankiškai atsiskaičius už II trimestro programą;</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24.1.5. </w:t>
      </w:r>
      <w:proofErr w:type="gramStart"/>
      <w:r w:rsidRPr="000D7087">
        <w:rPr>
          <w:rFonts w:ascii="Times New Roman" w:hAnsi="Times New Roman"/>
          <w:sz w:val="24"/>
          <w:szCs w:val="24"/>
        </w:rPr>
        <w:t>neatestuotam</w:t>
      </w:r>
      <w:proofErr w:type="gramEnd"/>
      <w:r w:rsidRPr="000D7087">
        <w:rPr>
          <w:rFonts w:ascii="Times New Roman" w:hAnsi="Times New Roman"/>
          <w:sz w:val="24"/>
          <w:szCs w:val="24"/>
        </w:rPr>
        <w:t xml:space="preserve"> III trimestre – savarankiškai atsiskaičius už III trimestro programą.</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25. Mokiniui pagal gydytojo ar gydytojų konsultacinės komisijos pažymą ir mokyklos direktoriaus įsakymą atleistam nuo kūno kultūros pamokų, trimestro, ar metinių įvertinimų dienyno skiltyje rašoma „atleista</w:t>
      </w:r>
      <w:proofErr w:type="gramStart"/>
      <w:r w:rsidRPr="000D7087">
        <w:rPr>
          <w:rFonts w:ascii="Times New Roman" w:hAnsi="Times New Roman"/>
          <w:sz w:val="24"/>
          <w:szCs w:val="24"/>
        </w:rPr>
        <w:t>“ (</w:t>
      </w:r>
      <w:proofErr w:type="gramEnd"/>
      <w:r w:rsidRPr="000D7087">
        <w:rPr>
          <w:rFonts w:ascii="Times New Roman" w:hAnsi="Times New Roman"/>
          <w:sz w:val="24"/>
          <w:szCs w:val="24"/>
        </w:rPr>
        <w:t>„atl.“).</w:t>
      </w:r>
    </w:p>
    <w:p w:rsidR="00634EBF" w:rsidRPr="00683909" w:rsidRDefault="00634EBF" w:rsidP="00634EBF">
      <w:pPr>
        <w:spacing w:after="0" w:line="240" w:lineRule="auto"/>
        <w:ind w:firstLine="720"/>
        <w:jc w:val="both"/>
        <w:rPr>
          <w:rFonts w:ascii="Times New Roman" w:hAnsi="Times New Roman"/>
          <w:sz w:val="24"/>
          <w:szCs w:val="24"/>
        </w:rPr>
      </w:pPr>
      <w:r w:rsidRPr="00683909">
        <w:rPr>
          <w:rFonts w:ascii="Times New Roman" w:hAnsi="Times New Roman"/>
          <w:sz w:val="24"/>
          <w:szCs w:val="24"/>
        </w:rPr>
        <w:t>26. Jei dalyko ar dalyko modulio mokymosi pažanga ir pasiekimai pažymiais nevertinami, mokiniui trimestrų ir metinių įvertinimų elektroninio dienyno skiltyje įrašomi taikytos vertinimo sistemos įvertinimai: „įskaityta</w:t>
      </w:r>
      <w:proofErr w:type="gramStart"/>
      <w:r w:rsidRPr="00683909">
        <w:rPr>
          <w:rFonts w:ascii="Times New Roman" w:hAnsi="Times New Roman"/>
          <w:sz w:val="24"/>
          <w:szCs w:val="24"/>
        </w:rPr>
        <w:t>“ (</w:t>
      </w:r>
      <w:proofErr w:type="gramEnd"/>
      <w:r w:rsidRPr="00683909">
        <w:rPr>
          <w:rFonts w:ascii="Times New Roman" w:hAnsi="Times New Roman"/>
          <w:sz w:val="24"/>
          <w:szCs w:val="24"/>
        </w:rPr>
        <w:t>„įsk.“), „neįskaityta“ („neįsk.“), padarė pažangą („p</w:t>
      </w:r>
      <w:r>
        <w:rPr>
          <w:rFonts w:ascii="Times New Roman" w:hAnsi="Times New Roman"/>
          <w:sz w:val="24"/>
          <w:szCs w:val="24"/>
        </w:rPr>
        <w:t>.</w:t>
      </w:r>
      <w:r w:rsidRPr="00683909">
        <w:rPr>
          <w:rFonts w:ascii="Times New Roman" w:hAnsi="Times New Roman"/>
          <w:sz w:val="24"/>
          <w:szCs w:val="24"/>
        </w:rPr>
        <w:t>p</w:t>
      </w:r>
      <w:r>
        <w:rPr>
          <w:rFonts w:ascii="Times New Roman" w:hAnsi="Times New Roman"/>
          <w:sz w:val="24"/>
          <w:szCs w:val="24"/>
        </w:rPr>
        <w:t>.</w:t>
      </w:r>
      <w:r w:rsidRPr="00683909">
        <w:rPr>
          <w:rFonts w:ascii="Times New Roman" w:hAnsi="Times New Roman"/>
          <w:sz w:val="24"/>
          <w:szCs w:val="24"/>
        </w:rPr>
        <w:t>“) arba nepadarė pažangos („n</w:t>
      </w:r>
      <w:r>
        <w:rPr>
          <w:rFonts w:ascii="Times New Roman" w:hAnsi="Times New Roman"/>
          <w:sz w:val="24"/>
          <w:szCs w:val="24"/>
        </w:rPr>
        <w:t>.</w:t>
      </w:r>
      <w:r w:rsidRPr="00683909">
        <w:rPr>
          <w:rFonts w:ascii="Times New Roman" w:hAnsi="Times New Roman"/>
          <w:sz w:val="24"/>
          <w:szCs w:val="24"/>
        </w:rPr>
        <w:t>p</w:t>
      </w:r>
      <w:r>
        <w:rPr>
          <w:rFonts w:ascii="Times New Roman" w:hAnsi="Times New Roman"/>
          <w:sz w:val="24"/>
          <w:szCs w:val="24"/>
        </w:rPr>
        <w:t>.</w:t>
      </w:r>
      <w:r w:rsidRPr="00683909">
        <w:rPr>
          <w:rFonts w:ascii="Times New Roman" w:hAnsi="Times New Roman"/>
          <w:sz w:val="24"/>
          <w:szCs w:val="24"/>
        </w:rPr>
        <w:t>“).</w:t>
      </w:r>
    </w:p>
    <w:p w:rsidR="00634EBF" w:rsidRPr="00683909" w:rsidRDefault="00634EBF" w:rsidP="00634EBF">
      <w:pPr>
        <w:spacing w:after="0" w:line="240" w:lineRule="auto"/>
        <w:ind w:firstLine="720"/>
        <w:jc w:val="both"/>
        <w:rPr>
          <w:rFonts w:ascii="Times New Roman" w:hAnsi="Times New Roman"/>
          <w:sz w:val="24"/>
          <w:szCs w:val="24"/>
        </w:rPr>
      </w:pPr>
      <w:r w:rsidRPr="00683909">
        <w:rPr>
          <w:rFonts w:ascii="Times New Roman" w:hAnsi="Times New Roman"/>
          <w:sz w:val="24"/>
          <w:szCs w:val="24"/>
        </w:rPr>
        <w:lastRenderedPageBreak/>
        <w:t>27. Mokiniui, turinčiam nepatenkinamą dalyko metinį įvertinimą, skiriamas papildomas darbas:</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 xml:space="preserve">27.1. </w:t>
      </w:r>
      <w:proofErr w:type="gramStart"/>
      <w:r w:rsidRPr="00CE3F0C">
        <w:rPr>
          <w:rFonts w:ascii="Times New Roman" w:hAnsi="Times New Roman"/>
          <w:sz w:val="24"/>
          <w:szCs w:val="24"/>
        </w:rPr>
        <w:t>sprendimą</w:t>
      </w:r>
      <w:proofErr w:type="gramEnd"/>
      <w:r w:rsidRPr="00CE3F0C">
        <w:rPr>
          <w:rFonts w:ascii="Times New Roman" w:hAnsi="Times New Roman"/>
          <w:sz w:val="24"/>
          <w:szCs w:val="24"/>
        </w:rPr>
        <w:t xml:space="preserve"> dėl papildomų darbų trukmės, konsultacijų ir atsiskaitymo tvarkos (ne vėliau kaip iki ugdymo proceso pabaigos birželio mėn.) priima mokytojų taryba, išklausiusi dalyko mokytojo, klasės vadovo ir pagalbos mokiniui specialistų siūlymus;</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 xml:space="preserve">27.2. </w:t>
      </w:r>
      <w:proofErr w:type="gramStart"/>
      <w:r w:rsidRPr="00CE3F0C">
        <w:rPr>
          <w:rFonts w:ascii="Times New Roman" w:hAnsi="Times New Roman"/>
          <w:sz w:val="24"/>
          <w:szCs w:val="24"/>
        </w:rPr>
        <w:t>mokiniui</w:t>
      </w:r>
      <w:proofErr w:type="gramEnd"/>
      <w:r w:rsidRPr="00CE3F0C">
        <w:rPr>
          <w:rFonts w:ascii="Times New Roman" w:hAnsi="Times New Roman"/>
          <w:sz w:val="24"/>
          <w:szCs w:val="24"/>
        </w:rPr>
        <w:t xml:space="preserve"> papildomų darbų užduotis, suteikiančias galimybę parodyti žinias, gebėjimus ir gauti patenkinamą dalyko metinį įvertinimą, parengia dalyko mokęs mokytojas;</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 xml:space="preserve">27.3. </w:t>
      </w:r>
      <w:proofErr w:type="gramStart"/>
      <w:r w:rsidRPr="00CE3F0C">
        <w:rPr>
          <w:rFonts w:ascii="Times New Roman" w:hAnsi="Times New Roman"/>
          <w:sz w:val="24"/>
          <w:szCs w:val="24"/>
        </w:rPr>
        <w:t>mokinys</w:t>
      </w:r>
      <w:proofErr w:type="gramEnd"/>
      <w:r w:rsidRPr="00CE3F0C">
        <w:rPr>
          <w:rFonts w:ascii="Times New Roman" w:hAnsi="Times New Roman"/>
          <w:sz w:val="24"/>
          <w:szCs w:val="24"/>
        </w:rPr>
        <w:t>, pasirašytinai gavęs dalyko papildomų darbų užduotis, su mokytoju susitaria: ruošiasi mokytojo konsultuojamas ar savarankiškai;</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 xml:space="preserve">27.4. </w:t>
      </w:r>
      <w:proofErr w:type="gramStart"/>
      <w:r w:rsidRPr="00CE3F0C">
        <w:rPr>
          <w:rFonts w:ascii="Times New Roman" w:hAnsi="Times New Roman"/>
          <w:sz w:val="24"/>
          <w:szCs w:val="24"/>
        </w:rPr>
        <w:t>vienas</w:t>
      </w:r>
      <w:proofErr w:type="gramEnd"/>
      <w:r w:rsidRPr="00CE3F0C">
        <w:rPr>
          <w:rFonts w:ascii="Times New Roman" w:hAnsi="Times New Roman"/>
          <w:sz w:val="24"/>
          <w:szCs w:val="24"/>
        </w:rPr>
        <w:t xml:space="preserve"> dalyko papildomų darbų užduočių egzempliorius, mokinio pasirašytas, įdedamas į mokinio asmens bylą ir laikomas iki mokslo metų pabaigos (rugpjūčio 31 d.);</w:t>
      </w:r>
    </w:p>
    <w:p w:rsidR="00634EBF"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 xml:space="preserve">27.5. </w:t>
      </w:r>
      <w:proofErr w:type="gramStart"/>
      <w:r w:rsidRPr="00CE3F0C">
        <w:rPr>
          <w:rFonts w:ascii="Times New Roman" w:hAnsi="Times New Roman"/>
          <w:sz w:val="24"/>
          <w:szCs w:val="24"/>
        </w:rPr>
        <w:t>klasės</w:t>
      </w:r>
      <w:proofErr w:type="gramEnd"/>
      <w:r w:rsidRPr="00CE3F0C">
        <w:rPr>
          <w:rFonts w:ascii="Times New Roman" w:hAnsi="Times New Roman"/>
          <w:sz w:val="24"/>
          <w:szCs w:val="24"/>
        </w:rPr>
        <w:t xml:space="preserve"> vadovas per tris dienas raštu informuoja mokinio tėvus (globėjus, rūpintojus) apie mokiniui skirtus atitinkamo dalyko papildomus darbus, trukmę, atsiskaitymo tvarką;</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 xml:space="preserve">27.6. </w:t>
      </w:r>
      <w:proofErr w:type="gramStart"/>
      <w:r w:rsidRPr="00CE3F0C">
        <w:rPr>
          <w:rFonts w:ascii="Times New Roman" w:hAnsi="Times New Roman"/>
          <w:sz w:val="24"/>
          <w:szCs w:val="24"/>
        </w:rPr>
        <w:t>mokinio</w:t>
      </w:r>
      <w:proofErr w:type="gramEnd"/>
      <w:r w:rsidRPr="00CE3F0C">
        <w:rPr>
          <w:rFonts w:ascii="Times New Roman" w:hAnsi="Times New Roman"/>
          <w:sz w:val="24"/>
          <w:szCs w:val="24"/>
        </w:rPr>
        <w:t>, besimokančio pagal pagrindinio programą, papildomo darbo apskaita elektroniniame dienyne fiksuojama taip pat, kaip ir pamokų apskaita: jei mokytojas mokinį konsultavo, įrašomas konsultacijų turinys; jei mokinys mokėsi savarankiškai, be mokytojo pagalbos (konsultacijų) ir nurodytą dieną parodė žinias ir gebėjimus ir atsiskaitė už papildomą darbą, elektroniniame dienyne įrašoma atitinkama („Mokinys pasiruošė savarankiškai“);</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 xml:space="preserve">27.7. </w:t>
      </w:r>
      <w:proofErr w:type="gramStart"/>
      <w:r w:rsidRPr="00CE3F0C">
        <w:rPr>
          <w:rFonts w:ascii="Times New Roman" w:hAnsi="Times New Roman"/>
          <w:sz w:val="24"/>
          <w:szCs w:val="24"/>
        </w:rPr>
        <w:t>mokiniui</w:t>
      </w:r>
      <w:proofErr w:type="gramEnd"/>
      <w:r w:rsidRPr="00CE3F0C">
        <w:rPr>
          <w:rFonts w:ascii="Times New Roman" w:hAnsi="Times New Roman"/>
          <w:sz w:val="24"/>
          <w:szCs w:val="24"/>
        </w:rPr>
        <w:t>, be pateisinamos priežasties neatvykus nustatytu atsiskaitymo laiku, paliekamas jo turėtas dalyko nepatenkinamas metinis įvertinimas;</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 xml:space="preserve">27.8. </w:t>
      </w:r>
      <w:proofErr w:type="gramStart"/>
      <w:r w:rsidRPr="00CE3F0C">
        <w:rPr>
          <w:rFonts w:ascii="Times New Roman" w:hAnsi="Times New Roman"/>
          <w:sz w:val="24"/>
          <w:szCs w:val="24"/>
        </w:rPr>
        <w:t>mokinio</w:t>
      </w:r>
      <w:proofErr w:type="gramEnd"/>
      <w:r w:rsidRPr="00CE3F0C">
        <w:rPr>
          <w:rFonts w:ascii="Times New Roman" w:hAnsi="Times New Roman"/>
          <w:sz w:val="24"/>
          <w:szCs w:val="24"/>
        </w:rPr>
        <w:t xml:space="preserve"> papildomų darbų įvertinimas (patenkinamas ar nepatenkinamas) įrašomas į elektroninį dienyną ir laikomas galutiniu įvertinimu.</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 xml:space="preserve">28. Mokinio, turinčio kai kurių ugdymo </w:t>
      </w:r>
      <w:proofErr w:type="gramStart"/>
      <w:r w:rsidRPr="00CE3F0C">
        <w:rPr>
          <w:rFonts w:ascii="Times New Roman" w:hAnsi="Times New Roman"/>
          <w:sz w:val="24"/>
          <w:szCs w:val="24"/>
        </w:rPr>
        <w:t>plano</w:t>
      </w:r>
      <w:proofErr w:type="gramEnd"/>
      <w:r w:rsidRPr="00CE3F0C">
        <w:rPr>
          <w:rFonts w:ascii="Times New Roman" w:hAnsi="Times New Roman"/>
          <w:sz w:val="24"/>
          <w:szCs w:val="24"/>
        </w:rPr>
        <w:t xml:space="preserve"> nepatenkinamus metinius (papildomo darbo, jei buvo skirtas) įvertinimus, kėlimo į aukštesnę klasę, palikimo kartoti ugdymo programos klausimus svarsto mokytojų taryba: </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 xml:space="preserve">28.1. </w:t>
      </w:r>
      <w:proofErr w:type="gramStart"/>
      <w:r w:rsidRPr="00CE3F0C">
        <w:rPr>
          <w:rFonts w:ascii="Times New Roman" w:hAnsi="Times New Roman"/>
          <w:sz w:val="24"/>
          <w:szCs w:val="24"/>
        </w:rPr>
        <w:t>mokytojas</w:t>
      </w:r>
      <w:proofErr w:type="gramEnd"/>
      <w:r w:rsidRPr="00CE3F0C">
        <w:rPr>
          <w:rFonts w:ascii="Times New Roman" w:hAnsi="Times New Roman"/>
          <w:sz w:val="24"/>
          <w:szCs w:val="24"/>
        </w:rPr>
        <w:t>, išvedęs nepatenkinamą metinį įvertinimą, ir pagalbos mokiniui specialistas (jei buvo teikiama jo pagalba), nurodo mokinio mokymosi sunkumų priežastis, atliktą darbą su mokiniu, teikia siūlymą dėl kėlimo į aukštesnę klasę su nepatenkinamu dalyko įvertinimu ar palikimo kartoti kursą;</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 xml:space="preserve">28.2. </w:t>
      </w:r>
      <w:proofErr w:type="gramStart"/>
      <w:r w:rsidRPr="00CE3F0C">
        <w:rPr>
          <w:rFonts w:ascii="Times New Roman" w:hAnsi="Times New Roman"/>
          <w:sz w:val="24"/>
          <w:szCs w:val="24"/>
        </w:rPr>
        <w:t>mokyklos</w:t>
      </w:r>
      <w:proofErr w:type="gramEnd"/>
      <w:r w:rsidRPr="00CE3F0C">
        <w:rPr>
          <w:rFonts w:ascii="Times New Roman" w:hAnsi="Times New Roman"/>
          <w:sz w:val="24"/>
          <w:szCs w:val="24"/>
        </w:rPr>
        <w:t xml:space="preserve"> direktorius, atsižvelgdamas į dalyko mokytojo ir/ar pagalbos mokiniui specialisto, klasės vadovo ir/ar kuruojančio pavaduotojo siūlymus, priima sprendimą dėl mokinio kėlimo į aukštesnę klasę, palikimo kartoti ugdymo programos. Sprendimas įforminamas mokyklos direktoriaus įsakymu;</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 xml:space="preserve">28.3. </w:t>
      </w:r>
      <w:proofErr w:type="gramStart"/>
      <w:r w:rsidRPr="00CE3F0C">
        <w:rPr>
          <w:rFonts w:ascii="Times New Roman" w:hAnsi="Times New Roman"/>
          <w:sz w:val="24"/>
          <w:szCs w:val="24"/>
        </w:rPr>
        <w:t>klasės</w:t>
      </w:r>
      <w:proofErr w:type="gramEnd"/>
      <w:r w:rsidRPr="00CE3F0C">
        <w:rPr>
          <w:rFonts w:ascii="Times New Roman" w:hAnsi="Times New Roman"/>
          <w:sz w:val="24"/>
          <w:szCs w:val="24"/>
        </w:rPr>
        <w:t xml:space="preserve"> vadovas po mokyklos direktoriaus sprendimo per tris dienas pasirašytinai informuoja mokinio tėvus (globėjus, rūpintojus) dėl kėlimo į aukštesnę klasę ar palikimo kartoti kursą (vieną užpildytą formos kopiją perduoda tėvams (globėjams, rūpintojams), kitą pasilieka sau). </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29. Mokiniui, perkeltam į aukštesnę klasę su nepatenkinamu įvertinimu, dalyko mokytojas ir/ar pagalbos mokiniui specialistas, per I trimestrą padeda likviduoti atitinkamo dalyko spragas, analizuoja padarytą pažangą, planuoja tolesnį mokymąsi.</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30. Rekomenduojama paskutinę kiekvieno trimestro, mokslo metų pamoką organizuoti dalyko mokymosi pažangos ir pasiekimų įsivertinimą:</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 xml:space="preserve">30.1. </w:t>
      </w:r>
      <w:proofErr w:type="gramStart"/>
      <w:r w:rsidRPr="00CE3F0C">
        <w:rPr>
          <w:rFonts w:ascii="Times New Roman" w:hAnsi="Times New Roman"/>
          <w:sz w:val="24"/>
          <w:szCs w:val="24"/>
        </w:rPr>
        <w:t>mokiniai</w:t>
      </w:r>
      <w:proofErr w:type="gramEnd"/>
      <w:r w:rsidRPr="00CE3F0C">
        <w:rPr>
          <w:rFonts w:ascii="Times New Roman" w:hAnsi="Times New Roman"/>
          <w:sz w:val="24"/>
          <w:szCs w:val="24"/>
        </w:rPr>
        <w:t xml:space="preserve"> raštu ar žodžiu analizuoja savo mokymąsi, padarytą pažangą, aptaria sėkmes ir nesėkmes, planuoja tolesnį mokymąsi;</w:t>
      </w:r>
    </w:p>
    <w:p w:rsidR="00634EBF" w:rsidRPr="00683909" w:rsidRDefault="00634EBF" w:rsidP="00634EBF">
      <w:pPr>
        <w:spacing w:after="0" w:line="240" w:lineRule="auto"/>
        <w:ind w:firstLine="720"/>
        <w:jc w:val="both"/>
        <w:rPr>
          <w:rFonts w:ascii="Times New Roman" w:hAnsi="Times New Roman"/>
          <w:sz w:val="24"/>
          <w:szCs w:val="24"/>
        </w:rPr>
      </w:pPr>
      <w:r w:rsidRPr="00AC0917">
        <w:rPr>
          <w:rFonts w:ascii="Times New Roman" w:hAnsi="Times New Roman"/>
          <w:sz w:val="24"/>
          <w:szCs w:val="24"/>
        </w:rPr>
        <w:t xml:space="preserve">30.2. </w:t>
      </w:r>
      <w:proofErr w:type="gramStart"/>
      <w:r w:rsidRPr="00AC0917">
        <w:rPr>
          <w:rFonts w:ascii="Times New Roman" w:hAnsi="Times New Roman"/>
          <w:sz w:val="24"/>
          <w:szCs w:val="24"/>
        </w:rPr>
        <w:t>mokytojai</w:t>
      </w:r>
      <w:proofErr w:type="gramEnd"/>
      <w:r w:rsidRPr="00AC0917">
        <w:rPr>
          <w:rFonts w:ascii="Times New Roman" w:hAnsi="Times New Roman"/>
          <w:sz w:val="24"/>
          <w:szCs w:val="24"/>
        </w:rPr>
        <w:t xml:space="preserve"> apibendrina informaciją apie mokinio, grupės ar klasės pasiekimus bei padarytą pažangą. </w:t>
      </w:r>
      <w:proofErr w:type="gramStart"/>
      <w:r w:rsidRPr="00683909">
        <w:rPr>
          <w:rFonts w:ascii="Times New Roman" w:hAnsi="Times New Roman"/>
          <w:sz w:val="24"/>
          <w:szCs w:val="24"/>
        </w:rPr>
        <w:t>Su mokiniais, turinčiais mokymosi sunkumų, individualiai aptaria tolesnio mokymosi būdus.</w:t>
      </w:r>
      <w:proofErr w:type="gramEnd"/>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 xml:space="preserve">33. Mokytojai dalyko metodinėse grupėse, metodinėje taryboje pasidalina gerąja savo patirtimi. Mokytojai, klasių vadovai, </w:t>
      </w:r>
      <w:proofErr w:type="gramStart"/>
      <w:r w:rsidRPr="00CE3F0C">
        <w:rPr>
          <w:rFonts w:ascii="Times New Roman" w:hAnsi="Times New Roman"/>
          <w:sz w:val="24"/>
          <w:szCs w:val="24"/>
        </w:rPr>
        <w:t>pavaduotojas  pedagogų</w:t>
      </w:r>
      <w:proofErr w:type="gramEnd"/>
      <w:r w:rsidRPr="00CE3F0C">
        <w:rPr>
          <w:rFonts w:ascii="Times New Roman" w:hAnsi="Times New Roman"/>
          <w:sz w:val="24"/>
          <w:szCs w:val="24"/>
        </w:rPr>
        <w:t xml:space="preserve"> taryboje pristato ugdymo rezultatus, analizuoja trimestrų, metinių, PUPP rezultatus. Priima sprendimus dėl vertinimo tvarkos, sėkmingų </w:t>
      </w:r>
      <w:proofErr w:type="gramStart"/>
      <w:r w:rsidRPr="00CE3F0C">
        <w:rPr>
          <w:rFonts w:ascii="Times New Roman" w:hAnsi="Times New Roman"/>
          <w:sz w:val="24"/>
          <w:szCs w:val="24"/>
        </w:rPr>
        <w:t>mokymo(</w:t>
      </w:r>
      <w:proofErr w:type="gramEnd"/>
      <w:r w:rsidRPr="00CE3F0C">
        <w:rPr>
          <w:rFonts w:ascii="Times New Roman" w:hAnsi="Times New Roman"/>
          <w:sz w:val="24"/>
          <w:szCs w:val="24"/>
        </w:rPr>
        <w:t>si) metodų, priemonių, naudojamų užduočių ir kt. tinkamumo, tikslingumo, išteklių panaudojimo veiksmingumo, ugdymo tikslų realumo.</w:t>
      </w:r>
    </w:p>
    <w:p w:rsidR="00634EBF" w:rsidRPr="00CE3F0C" w:rsidRDefault="00634EBF" w:rsidP="00634EBF">
      <w:pPr>
        <w:spacing w:after="0" w:line="240" w:lineRule="auto"/>
        <w:jc w:val="both"/>
        <w:rPr>
          <w:rFonts w:ascii="Times New Roman" w:hAnsi="Times New Roman"/>
          <w:sz w:val="24"/>
          <w:szCs w:val="24"/>
        </w:rPr>
      </w:pPr>
    </w:p>
    <w:p w:rsidR="00634EBF" w:rsidRPr="000D7087" w:rsidRDefault="00634EBF" w:rsidP="00634EBF">
      <w:pPr>
        <w:spacing w:after="0" w:line="240" w:lineRule="auto"/>
        <w:jc w:val="center"/>
        <w:rPr>
          <w:rFonts w:ascii="Times New Roman" w:hAnsi="Times New Roman"/>
          <w:b/>
          <w:sz w:val="24"/>
          <w:szCs w:val="24"/>
        </w:rPr>
      </w:pPr>
      <w:r w:rsidRPr="000D7087">
        <w:rPr>
          <w:rFonts w:ascii="Times New Roman" w:hAnsi="Times New Roman"/>
          <w:b/>
          <w:sz w:val="24"/>
          <w:szCs w:val="24"/>
        </w:rPr>
        <w:lastRenderedPageBreak/>
        <w:t>VI. VERTINIMO DALYVIAI IR JŲ VAIDMUO</w:t>
      </w:r>
    </w:p>
    <w:p w:rsidR="00634EBF" w:rsidRPr="000D7087" w:rsidRDefault="00634EBF" w:rsidP="00634EBF">
      <w:pPr>
        <w:spacing w:after="0" w:line="240" w:lineRule="auto"/>
        <w:jc w:val="center"/>
        <w:rPr>
          <w:rFonts w:ascii="Times New Roman" w:hAnsi="Times New Roman"/>
          <w:b/>
          <w:sz w:val="24"/>
          <w:szCs w:val="24"/>
        </w:rPr>
      </w:pP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34. Mokiniai:</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34.1. </w:t>
      </w:r>
      <w:proofErr w:type="gramStart"/>
      <w:r w:rsidRPr="000D7087">
        <w:rPr>
          <w:rFonts w:ascii="Times New Roman" w:hAnsi="Times New Roman"/>
          <w:sz w:val="24"/>
          <w:szCs w:val="24"/>
        </w:rPr>
        <w:t>žino</w:t>
      </w:r>
      <w:proofErr w:type="gramEnd"/>
      <w:r w:rsidRPr="000D7087">
        <w:rPr>
          <w:rFonts w:ascii="Times New Roman" w:hAnsi="Times New Roman"/>
          <w:sz w:val="24"/>
          <w:szCs w:val="24"/>
        </w:rPr>
        <w:t xml:space="preserve"> kiekvieno mokomojo dalyko vertinimo normas ir kriterijus, atsiskaitymo tvarką.</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34.2. </w:t>
      </w:r>
      <w:proofErr w:type="gramStart"/>
      <w:r w:rsidRPr="000D7087">
        <w:rPr>
          <w:rFonts w:ascii="Times New Roman" w:hAnsi="Times New Roman"/>
          <w:sz w:val="24"/>
          <w:szCs w:val="24"/>
        </w:rPr>
        <w:t>mokytojo</w:t>
      </w:r>
      <w:proofErr w:type="gramEnd"/>
      <w:r w:rsidRPr="000D7087">
        <w:rPr>
          <w:rFonts w:ascii="Times New Roman" w:hAnsi="Times New Roman"/>
          <w:sz w:val="24"/>
          <w:szCs w:val="24"/>
        </w:rPr>
        <w:t xml:space="preserve"> padedami mokosi vertinti ir įsivertinti savo pažangą ir pasiekimus.</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35. Dalyko mokytojas:</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35.1. </w:t>
      </w:r>
      <w:proofErr w:type="gramStart"/>
      <w:r w:rsidRPr="000D7087">
        <w:rPr>
          <w:rFonts w:ascii="Times New Roman" w:hAnsi="Times New Roman"/>
          <w:sz w:val="24"/>
          <w:szCs w:val="24"/>
        </w:rPr>
        <w:t>kuria</w:t>
      </w:r>
      <w:proofErr w:type="gramEnd"/>
      <w:r w:rsidRPr="000D7087">
        <w:rPr>
          <w:rFonts w:ascii="Times New Roman" w:hAnsi="Times New Roman"/>
          <w:sz w:val="24"/>
          <w:szCs w:val="24"/>
        </w:rPr>
        <w:t xml:space="preserve"> savo dėstomo mokomojo dalyko mokinių pažangos ir pasiekimų vertinimo metodiką - parenka tinkamus ir įvairius vertinimo metodus, būdus, tvarką.</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35.2. </w:t>
      </w:r>
      <w:proofErr w:type="gramStart"/>
      <w:r w:rsidRPr="000D7087">
        <w:rPr>
          <w:rFonts w:ascii="Times New Roman" w:hAnsi="Times New Roman"/>
          <w:sz w:val="24"/>
          <w:szCs w:val="24"/>
        </w:rPr>
        <w:t>supažindina</w:t>
      </w:r>
      <w:proofErr w:type="gramEnd"/>
      <w:r w:rsidRPr="000D7087">
        <w:rPr>
          <w:rFonts w:ascii="Times New Roman" w:hAnsi="Times New Roman"/>
          <w:sz w:val="24"/>
          <w:szCs w:val="24"/>
        </w:rPr>
        <w:t xml:space="preserve"> mokinius:</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35.2.1. </w:t>
      </w:r>
      <w:proofErr w:type="gramStart"/>
      <w:r w:rsidRPr="000D7087">
        <w:rPr>
          <w:rFonts w:ascii="Times New Roman" w:hAnsi="Times New Roman"/>
          <w:sz w:val="24"/>
          <w:szCs w:val="24"/>
        </w:rPr>
        <w:t>mokslo</w:t>
      </w:r>
      <w:proofErr w:type="gramEnd"/>
      <w:r w:rsidRPr="000D7087">
        <w:rPr>
          <w:rFonts w:ascii="Times New Roman" w:hAnsi="Times New Roman"/>
          <w:sz w:val="24"/>
          <w:szCs w:val="24"/>
        </w:rPr>
        <w:t xml:space="preserve"> metų pradžioje žodžiu supažindina su dalyko vertinimo normomis, kriterijais, </w:t>
      </w:r>
      <w:r w:rsidRPr="00683909">
        <w:rPr>
          <w:rFonts w:ascii="Times New Roman" w:hAnsi="Times New Roman"/>
          <w:sz w:val="24"/>
          <w:szCs w:val="24"/>
        </w:rPr>
        <w:t>vertinimo sistema bei atsiskaitymo tvarka;</w:t>
      </w:r>
    </w:p>
    <w:p w:rsidR="00634EBF" w:rsidRPr="00683909" w:rsidRDefault="00634EBF" w:rsidP="00634EBF">
      <w:pPr>
        <w:spacing w:after="0" w:line="240" w:lineRule="auto"/>
        <w:ind w:firstLine="720"/>
        <w:jc w:val="both"/>
        <w:rPr>
          <w:rFonts w:ascii="Times New Roman" w:hAnsi="Times New Roman"/>
          <w:sz w:val="24"/>
          <w:szCs w:val="24"/>
        </w:rPr>
      </w:pPr>
      <w:r w:rsidRPr="00683909">
        <w:rPr>
          <w:rFonts w:ascii="Times New Roman" w:hAnsi="Times New Roman"/>
          <w:sz w:val="24"/>
          <w:szCs w:val="24"/>
        </w:rPr>
        <w:t xml:space="preserve">35.2.2. </w:t>
      </w:r>
      <w:proofErr w:type="gramStart"/>
      <w:r w:rsidRPr="00683909">
        <w:rPr>
          <w:rFonts w:ascii="Times New Roman" w:hAnsi="Times New Roman"/>
          <w:sz w:val="24"/>
          <w:szCs w:val="24"/>
        </w:rPr>
        <w:t>esant</w:t>
      </w:r>
      <w:proofErr w:type="gramEnd"/>
      <w:r w:rsidRPr="00683909">
        <w:rPr>
          <w:rFonts w:ascii="Times New Roman" w:hAnsi="Times New Roman"/>
          <w:sz w:val="24"/>
          <w:szCs w:val="24"/>
        </w:rPr>
        <w:t xml:space="preserve"> reikalui, pamokos ar atsiskaitomojo darbo pradžioje mokinius su tos pamokos ar darbo vertinimu;</w:t>
      </w:r>
    </w:p>
    <w:p w:rsidR="00634EBF" w:rsidRPr="00683909" w:rsidRDefault="00634EBF" w:rsidP="00634EBF">
      <w:pPr>
        <w:spacing w:after="0" w:line="240" w:lineRule="auto"/>
        <w:ind w:firstLine="720"/>
        <w:jc w:val="both"/>
        <w:rPr>
          <w:rFonts w:ascii="Times New Roman" w:hAnsi="Times New Roman"/>
          <w:sz w:val="24"/>
          <w:szCs w:val="24"/>
        </w:rPr>
      </w:pPr>
      <w:r w:rsidRPr="00683909">
        <w:rPr>
          <w:rFonts w:ascii="Times New Roman" w:hAnsi="Times New Roman"/>
          <w:sz w:val="24"/>
          <w:szCs w:val="24"/>
        </w:rPr>
        <w:t xml:space="preserve">35.4. </w:t>
      </w:r>
      <w:proofErr w:type="gramStart"/>
      <w:r w:rsidRPr="00683909">
        <w:rPr>
          <w:rFonts w:ascii="Times New Roman" w:hAnsi="Times New Roman"/>
          <w:sz w:val="24"/>
          <w:szCs w:val="24"/>
        </w:rPr>
        <w:t>pamokose</w:t>
      </w:r>
      <w:proofErr w:type="gramEnd"/>
      <w:r w:rsidRPr="00683909">
        <w:rPr>
          <w:rFonts w:ascii="Times New Roman" w:hAnsi="Times New Roman"/>
          <w:sz w:val="24"/>
          <w:szCs w:val="24"/>
        </w:rPr>
        <w:t xml:space="preserve"> vertina įvairius mokinių veiklos aspektus (dalykinę pažangą, aktyvumą, mokėjimą dirbti grupėje, gebėjimą rasti kūrybišką sprendimą ir kt.).</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35.5. </w:t>
      </w:r>
      <w:proofErr w:type="gramStart"/>
      <w:r w:rsidRPr="000D7087">
        <w:rPr>
          <w:rFonts w:ascii="Times New Roman" w:hAnsi="Times New Roman"/>
          <w:sz w:val="24"/>
          <w:szCs w:val="24"/>
        </w:rPr>
        <w:t>efektyviai</w:t>
      </w:r>
      <w:proofErr w:type="gramEnd"/>
      <w:r w:rsidRPr="000D7087">
        <w:rPr>
          <w:rFonts w:ascii="Times New Roman" w:hAnsi="Times New Roman"/>
          <w:sz w:val="24"/>
          <w:szCs w:val="24"/>
        </w:rPr>
        <w:t xml:space="preserve"> derina mokiniui mokytis padedantį formalų ir neformalų vertinimą.</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35.6. </w:t>
      </w:r>
      <w:proofErr w:type="gramStart"/>
      <w:r w:rsidRPr="000D7087">
        <w:rPr>
          <w:rFonts w:ascii="Times New Roman" w:hAnsi="Times New Roman"/>
          <w:sz w:val="24"/>
          <w:szCs w:val="24"/>
        </w:rPr>
        <w:t>vertindamas</w:t>
      </w:r>
      <w:proofErr w:type="gramEnd"/>
      <w:r w:rsidRPr="000D7087">
        <w:rPr>
          <w:rFonts w:ascii="Times New Roman" w:hAnsi="Times New Roman"/>
          <w:sz w:val="24"/>
          <w:szCs w:val="24"/>
        </w:rPr>
        <w:t xml:space="preserve"> skatina mokinių mokymosi motyvaciją, stiprina jų pasitikėjimą savimi, siekia padėti mokiniams suvokti bei įveikti mokymosi spragas. </w:t>
      </w:r>
      <w:proofErr w:type="gramStart"/>
      <w:r w:rsidRPr="000D7087">
        <w:rPr>
          <w:rFonts w:ascii="Times New Roman" w:hAnsi="Times New Roman"/>
          <w:sz w:val="24"/>
          <w:szCs w:val="24"/>
        </w:rPr>
        <w:t>Išsiaiškina priežastis, jeigu mokinys iš eilės gavo du nepatenkinamus pažymius už kontrolinius darbus, individualiai su mokiniu aptaria priežastis.</w:t>
      </w:r>
      <w:proofErr w:type="gramEnd"/>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35.7. </w:t>
      </w:r>
      <w:proofErr w:type="gramStart"/>
      <w:r w:rsidRPr="000D7087">
        <w:rPr>
          <w:rFonts w:ascii="Times New Roman" w:hAnsi="Times New Roman"/>
          <w:sz w:val="24"/>
          <w:szCs w:val="24"/>
        </w:rPr>
        <w:t>sistemingai</w:t>
      </w:r>
      <w:proofErr w:type="gramEnd"/>
      <w:r w:rsidRPr="000D7087">
        <w:rPr>
          <w:rFonts w:ascii="Times New Roman" w:hAnsi="Times New Roman"/>
          <w:sz w:val="24"/>
          <w:szCs w:val="24"/>
        </w:rPr>
        <w:t xml:space="preserve"> ir laiku fiksuoja mokymosi pažangos ir pasiekimų rezultatus (t.y. galutinį formaliojo vertinimo pažymį) elektroniniame dienyne, laiku išveda signalinius, trimestrų bei metinius įvertinimus.</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35.8. </w:t>
      </w:r>
      <w:proofErr w:type="gramStart"/>
      <w:r w:rsidRPr="000D7087">
        <w:rPr>
          <w:rFonts w:ascii="Times New Roman" w:hAnsi="Times New Roman"/>
          <w:sz w:val="24"/>
          <w:szCs w:val="24"/>
        </w:rPr>
        <w:t>turi</w:t>
      </w:r>
      <w:proofErr w:type="gramEnd"/>
      <w:r w:rsidRPr="000D7087">
        <w:rPr>
          <w:rFonts w:ascii="Times New Roman" w:hAnsi="Times New Roman"/>
          <w:sz w:val="24"/>
          <w:szCs w:val="24"/>
        </w:rPr>
        <w:t xml:space="preserve"> ir pildo kaupiamojo vertinimo sąvadą, kurį, esant reikalui, turi aptarti su mokiniu, tėvais ar klasės vadovu.</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35.9. </w:t>
      </w:r>
      <w:proofErr w:type="gramStart"/>
      <w:r w:rsidRPr="000D7087">
        <w:rPr>
          <w:rFonts w:ascii="Times New Roman" w:hAnsi="Times New Roman"/>
          <w:sz w:val="24"/>
          <w:szCs w:val="24"/>
        </w:rPr>
        <w:t>informuoja</w:t>
      </w:r>
      <w:proofErr w:type="gramEnd"/>
      <w:r w:rsidRPr="000D7087">
        <w:rPr>
          <w:rFonts w:ascii="Times New Roman" w:hAnsi="Times New Roman"/>
          <w:sz w:val="24"/>
          <w:szCs w:val="24"/>
        </w:rPr>
        <w:t xml:space="preserve"> klasės vadovą ir tėvus apie mokinių mokymosi pasiekimų pažangą bei problemas (žodžiu, individualiai arba raštu pastabas fiksuodamas elektroniniame dienyne).</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35.10. </w:t>
      </w:r>
      <w:proofErr w:type="gramStart"/>
      <w:r w:rsidRPr="000D7087">
        <w:rPr>
          <w:rFonts w:ascii="Times New Roman" w:hAnsi="Times New Roman"/>
          <w:sz w:val="24"/>
          <w:szCs w:val="24"/>
        </w:rPr>
        <w:t>vertina</w:t>
      </w:r>
      <w:proofErr w:type="gramEnd"/>
      <w:r w:rsidRPr="000D7087">
        <w:rPr>
          <w:rFonts w:ascii="Times New Roman" w:hAnsi="Times New Roman"/>
          <w:sz w:val="24"/>
          <w:szCs w:val="24"/>
        </w:rPr>
        <w:t xml:space="preserve"> pastangas, nurodo atsilikimo priežastis, svarstant mokinio kėlimo į aukštesnę klasę klausimą.</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35.11. </w:t>
      </w:r>
      <w:proofErr w:type="gramStart"/>
      <w:r w:rsidRPr="000D7087">
        <w:rPr>
          <w:rFonts w:ascii="Times New Roman" w:hAnsi="Times New Roman"/>
          <w:sz w:val="24"/>
          <w:szCs w:val="24"/>
        </w:rPr>
        <w:t>dalyvauja</w:t>
      </w:r>
      <w:proofErr w:type="gramEnd"/>
      <w:r w:rsidRPr="000D7087">
        <w:rPr>
          <w:rFonts w:ascii="Times New Roman" w:hAnsi="Times New Roman"/>
          <w:sz w:val="24"/>
          <w:szCs w:val="24"/>
        </w:rPr>
        <w:t xml:space="preserve"> bendruose klasės ar visuotiniame mokinių tėvų susirinkime, pristato savo dalyko tikslus, uždavinius, siektinus rezultatus, supažindina su mokymo metodika, vertinimo būdais, informuoja apie būtinas turėti mokymo priemones ir pan.</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35.12. </w:t>
      </w:r>
      <w:proofErr w:type="gramStart"/>
      <w:r w:rsidRPr="000D7087">
        <w:rPr>
          <w:rFonts w:ascii="Times New Roman" w:hAnsi="Times New Roman"/>
          <w:sz w:val="24"/>
          <w:szCs w:val="24"/>
        </w:rPr>
        <w:t>kartą</w:t>
      </w:r>
      <w:proofErr w:type="gramEnd"/>
      <w:r w:rsidRPr="000D7087">
        <w:rPr>
          <w:rFonts w:ascii="Times New Roman" w:hAnsi="Times New Roman"/>
          <w:sz w:val="24"/>
          <w:szCs w:val="24"/>
        </w:rPr>
        <w:t xml:space="preserve"> per metus visuotiniame susirinkime informuoja mokinių tėvus apie savo dalyko vertinimo sistemą.</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36. Klasės vadovas:</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36.1. </w:t>
      </w:r>
      <w:proofErr w:type="gramStart"/>
      <w:r w:rsidRPr="000D7087">
        <w:rPr>
          <w:rFonts w:ascii="Times New Roman" w:hAnsi="Times New Roman"/>
          <w:sz w:val="24"/>
          <w:szCs w:val="24"/>
        </w:rPr>
        <w:t>nuolat</w:t>
      </w:r>
      <w:proofErr w:type="gramEnd"/>
      <w:r w:rsidRPr="000D7087">
        <w:rPr>
          <w:rFonts w:ascii="Times New Roman" w:hAnsi="Times New Roman"/>
          <w:sz w:val="24"/>
          <w:szCs w:val="24"/>
        </w:rPr>
        <w:t xml:space="preserve"> domisi ir vertina auklėtinių ugdymo ir saviugdos procesą.</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36.2. </w:t>
      </w:r>
      <w:proofErr w:type="gramStart"/>
      <w:r w:rsidRPr="000D7087">
        <w:rPr>
          <w:rFonts w:ascii="Times New Roman" w:hAnsi="Times New Roman"/>
          <w:sz w:val="24"/>
          <w:szCs w:val="24"/>
        </w:rPr>
        <w:t>aptaria</w:t>
      </w:r>
      <w:proofErr w:type="gramEnd"/>
      <w:r w:rsidRPr="000D7087">
        <w:rPr>
          <w:rFonts w:ascii="Times New Roman" w:hAnsi="Times New Roman"/>
          <w:sz w:val="24"/>
          <w:szCs w:val="24"/>
        </w:rPr>
        <w:t xml:space="preserve"> su ugdytiniais jų veiklą bei rezultatus, padeda mokiniams įžvelgti mokymosi veiklos rezultatų priežastis, numatyti tolesnius ugdymo(si) tikslus bei jų įgyvendinimo būdus.</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36.3. </w:t>
      </w:r>
      <w:proofErr w:type="gramStart"/>
      <w:r w:rsidRPr="000D7087">
        <w:rPr>
          <w:rFonts w:ascii="Times New Roman" w:hAnsi="Times New Roman"/>
          <w:sz w:val="24"/>
          <w:szCs w:val="24"/>
        </w:rPr>
        <w:t>trimestro</w:t>
      </w:r>
      <w:proofErr w:type="gramEnd"/>
      <w:r w:rsidRPr="000D7087">
        <w:rPr>
          <w:rFonts w:ascii="Times New Roman" w:hAnsi="Times New Roman"/>
          <w:sz w:val="24"/>
          <w:szCs w:val="24"/>
        </w:rPr>
        <w:t xml:space="preserve"> pabaigoje individualiai su mokiniais apibendrina mokinio padarytą pažangą.</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36.4. </w:t>
      </w:r>
      <w:proofErr w:type="gramStart"/>
      <w:r w:rsidRPr="000D7087">
        <w:rPr>
          <w:rFonts w:ascii="Times New Roman" w:hAnsi="Times New Roman"/>
          <w:sz w:val="24"/>
          <w:szCs w:val="24"/>
        </w:rPr>
        <w:t>kartą</w:t>
      </w:r>
      <w:proofErr w:type="gramEnd"/>
      <w:r w:rsidRPr="000D7087">
        <w:rPr>
          <w:rFonts w:ascii="Times New Roman" w:hAnsi="Times New Roman"/>
          <w:sz w:val="24"/>
          <w:szCs w:val="24"/>
        </w:rPr>
        <w:t xml:space="preserve"> per mėnesį pateikia mokinio tėvams (globėjams, rūpintojams), neturintiems galimybės naudotis elektronine informacija, išspausdintą mokinio mokymosi pasiekimų rezultatų </w:t>
      </w:r>
      <w:r w:rsidRPr="00683909">
        <w:rPr>
          <w:rFonts w:ascii="Times New Roman" w:hAnsi="Times New Roman"/>
          <w:sz w:val="24"/>
          <w:szCs w:val="24"/>
        </w:rPr>
        <w:t>ataskaitą, kurią patvirtina savo parašu.</w:t>
      </w:r>
    </w:p>
    <w:p w:rsidR="00634EBF" w:rsidRPr="00683909" w:rsidRDefault="00634EBF" w:rsidP="00634EBF">
      <w:pPr>
        <w:spacing w:after="0" w:line="240" w:lineRule="auto"/>
        <w:ind w:firstLine="720"/>
        <w:jc w:val="both"/>
        <w:rPr>
          <w:rFonts w:ascii="Times New Roman" w:hAnsi="Times New Roman"/>
          <w:sz w:val="24"/>
          <w:szCs w:val="24"/>
        </w:rPr>
      </w:pPr>
      <w:r w:rsidRPr="00683909">
        <w:rPr>
          <w:rFonts w:ascii="Times New Roman" w:hAnsi="Times New Roman"/>
          <w:sz w:val="24"/>
          <w:szCs w:val="24"/>
        </w:rPr>
        <w:t xml:space="preserve">36.5. </w:t>
      </w:r>
      <w:proofErr w:type="gramStart"/>
      <w:r w:rsidRPr="00683909">
        <w:rPr>
          <w:rFonts w:ascii="Times New Roman" w:hAnsi="Times New Roman"/>
          <w:sz w:val="24"/>
          <w:szCs w:val="24"/>
        </w:rPr>
        <w:t>ne</w:t>
      </w:r>
      <w:proofErr w:type="gramEnd"/>
      <w:r w:rsidRPr="00683909">
        <w:rPr>
          <w:rFonts w:ascii="Times New Roman" w:hAnsi="Times New Roman"/>
          <w:sz w:val="24"/>
          <w:szCs w:val="24"/>
        </w:rPr>
        <w:t xml:space="preserve"> rečiau kaip kartą per trimestrą organizuoja klasės mokinių tėvų susirinkimus, pagal reikalą - individualius pokalbius, dalyvauja visuotiniame mokinių tėvų susirinkime.</w:t>
      </w:r>
    </w:p>
    <w:p w:rsidR="00634EBF" w:rsidRPr="00683909" w:rsidRDefault="00634EBF" w:rsidP="00634EBF">
      <w:pPr>
        <w:spacing w:after="0" w:line="240" w:lineRule="auto"/>
        <w:ind w:firstLine="720"/>
        <w:jc w:val="both"/>
        <w:rPr>
          <w:rFonts w:ascii="Times New Roman" w:hAnsi="Times New Roman"/>
          <w:sz w:val="24"/>
          <w:szCs w:val="24"/>
        </w:rPr>
      </w:pPr>
      <w:r w:rsidRPr="00683909">
        <w:rPr>
          <w:rFonts w:ascii="Times New Roman" w:hAnsi="Times New Roman"/>
          <w:sz w:val="24"/>
          <w:szCs w:val="24"/>
        </w:rPr>
        <w:t xml:space="preserve">36.6. </w:t>
      </w:r>
      <w:proofErr w:type="gramStart"/>
      <w:r w:rsidRPr="00683909">
        <w:rPr>
          <w:rFonts w:ascii="Times New Roman" w:hAnsi="Times New Roman"/>
          <w:sz w:val="24"/>
          <w:szCs w:val="24"/>
        </w:rPr>
        <w:t>informuoja</w:t>
      </w:r>
      <w:proofErr w:type="gramEnd"/>
      <w:r w:rsidRPr="00683909">
        <w:rPr>
          <w:rFonts w:ascii="Times New Roman" w:hAnsi="Times New Roman"/>
          <w:sz w:val="24"/>
          <w:szCs w:val="24"/>
        </w:rPr>
        <w:t xml:space="preserve"> (elektroniniu paštu, elektroninio dienyno pranešimu) mokinių tėvus (globėjus, rūpintojus) apie mokykloje vykstančius Visuotinius susirinkimus.</w:t>
      </w:r>
    </w:p>
    <w:p w:rsidR="00634EBF" w:rsidRPr="00683909" w:rsidRDefault="00634EBF" w:rsidP="00634EBF">
      <w:pPr>
        <w:spacing w:after="0" w:line="240" w:lineRule="auto"/>
        <w:ind w:firstLine="720"/>
        <w:jc w:val="both"/>
        <w:rPr>
          <w:rFonts w:ascii="Times New Roman" w:hAnsi="Times New Roman"/>
          <w:sz w:val="24"/>
          <w:szCs w:val="24"/>
        </w:rPr>
      </w:pPr>
      <w:r w:rsidRPr="00683909">
        <w:rPr>
          <w:rFonts w:ascii="Times New Roman" w:hAnsi="Times New Roman"/>
          <w:sz w:val="24"/>
          <w:szCs w:val="24"/>
        </w:rPr>
        <w:t xml:space="preserve">36.7. </w:t>
      </w:r>
      <w:proofErr w:type="gramStart"/>
      <w:r w:rsidRPr="00683909">
        <w:rPr>
          <w:rFonts w:ascii="Times New Roman" w:hAnsi="Times New Roman"/>
          <w:sz w:val="24"/>
          <w:szCs w:val="24"/>
        </w:rPr>
        <w:t>teikia</w:t>
      </w:r>
      <w:proofErr w:type="gramEnd"/>
      <w:r w:rsidRPr="00683909">
        <w:rPr>
          <w:rFonts w:ascii="Times New Roman" w:hAnsi="Times New Roman"/>
          <w:sz w:val="24"/>
          <w:szCs w:val="24"/>
        </w:rPr>
        <w:t xml:space="preserve"> informaciją apie auklėtinį, svarstant jo kėlimo į aukštesnę klasę, programos baigimo, palikimo kartoti kursą klausimą.</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37. Mokinių tėvai:</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 xml:space="preserve">37.1. </w:t>
      </w:r>
      <w:proofErr w:type="gramStart"/>
      <w:r w:rsidRPr="00CE3F0C">
        <w:rPr>
          <w:rFonts w:ascii="Times New Roman" w:hAnsi="Times New Roman"/>
          <w:sz w:val="24"/>
          <w:szCs w:val="24"/>
        </w:rPr>
        <w:t>gauna</w:t>
      </w:r>
      <w:proofErr w:type="gramEnd"/>
      <w:r w:rsidRPr="00CE3F0C">
        <w:rPr>
          <w:rFonts w:ascii="Times New Roman" w:hAnsi="Times New Roman"/>
          <w:sz w:val="24"/>
          <w:szCs w:val="24"/>
        </w:rPr>
        <w:t xml:space="preserve"> aiškią ir savalaikę informaciją apie savo vaiko mokymąsi, pažangą bei pasiekimus.</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 xml:space="preserve">37.2. </w:t>
      </w:r>
      <w:proofErr w:type="gramStart"/>
      <w:r w:rsidRPr="00CE3F0C">
        <w:rPr>
          <w:rFonts w:ascii="Times New Roman" w:hAnsi="Times New Roman"/>
          <w:sz w:val="24"/>
          <w:szCs w:val="24"/>
        </w:rPr>
        <w:t>kartu</w:t>
      </w:r>
      <w:proofErr w:type="gramEnd"/>
      <w:r w:rsidRPr="00CE3F0C">
        <w:rPr>
          <w:rFonts w:ascii="Times New Roman" w:hAnsi="Times New Roman"/>
          <w:sz w:val="24"/>
          <w:szCs w:val="24"/>
        </w:rPr>
        <w:t xml:space="preserve"> su mokytoju bei mokiniu dalyvauja pažangos pokyčiuose.</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lastRenderedPageBreak/>
        <w:t>38. Mokyklos direktorius:</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 xml:space="preserve">38.1. </w:t>
      </w:r>
      <w:proofErr w:type="gramStart"/>
      <w:r w:rsidRPr="00CE3F0C">
        <w:rPr>
          <w:rFonts w:ascii="Times New Roman" w:hAnsi="Times New Roman"/>
          <w:sz w:val="24"/>
          <w:szCs w:val="24"/>
        </w:rPr>
        <w:t>tvirtina</w:t>
      </w:r>
      <w:proofErr w:type="gramEnd"/>
      <w:r w:rsidRPr="00CE3F0C">
        <w:rPr>
          <w:rFonts w:ascii="Times New Roman" w:hAnsi="Times New Roman"/>
          <w:sz w:val="24"/>
          <w:szCs w:val="24"/>
        </w:rPr>
        <w:t xml:space="preserve"> bendrą mokyklai mokinių pažangos ir pasiekimų vertinimo tvarką.</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 xml:space="preserve">38.2. </w:t>
      </w:r>
      <w:proofErr w:type="gramStart"/>
      <w:r w:rsidRPr="00CE3F0C">
        <w:rPr>
          <w:rFonts w:ascii="Times New Roman" w:hAnsi="Times New Roman"/>
          <w:sz w:val="24"/>
          <w:szCs w:val="24"/>
        </w:rPr>
        <w:t>skatina</w:t>
      </w:r>
      <w:proofErr w:type="gramEnd"/>
      <w:r w:rsidRPr="00CE3F0C">
        <w:rPr>
          <w:rFonts w:ascii="Times New Roman" w:hAnsi="Times New Roman"/>
          <w:sz w:val="24"/>
          <w:szCs w:val="24"/>
        </w:rPr>
        <w:t xml:space="preserve"> mokytojus ieškoti efektyvesnių vertinimo būdų, palaiko jų iniciatyvą.</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 xml:space="preserve">38.3. </w:t>
      </w:r>
      <w:proofErr w:type="gramStart"/>
      <w:r w:rsidRPr="00CE3F0C">
        <w:rPr>
          <w:rFonts w:ascii="Times New Roman" w:hAnsi="Times New Roman"/>
          <w:sz w:val="24"/>
          <w:szCs w:val="24"/>
        </w:rPr>
        <w:t>svarsto</w:t>
      </w:r>
      <w:proofErr w:type="gramEnd"/>
      <w:r w:rsidRPr="00CE3F0C">
        <w:rPr>
          <w:rFonts w:ascii="Times New Roman" w:hAnsi="Times New Roman"/>
          <w:sz w:val="24"/>
          <w:szCs w:val="24"/>
        </w:rPr>
        <w:t xml:space="preserve"> ir daro sprendimus dėl mokinių kėlimo į aukštesnę klasę, programos baigimo, palikimo kartoti kursą.</w:t>
      </w:r>
    </w:p>
    <w:p w:rsidR="00634EBF" w:rsidRPr="00CE3F0C" w:rsidRDefault="00634EBF" w:rsidP="00634EBF">
      <w:pPr>
        <w:spacing w:after="0" w:line="240" w:lineRule="auto"/>
        <w:ind w:firstLine="720"/>
        <w:jc w:val="both"/>
        <w:rPr>
          <w:rFonts w:ascii="Times New Roman" w:hAnsi="Times New Roman"/>
          <w:sz w:val="24"/>
          <w:szCs w:val="24"/>
        </w:rPr>
      </w:pPr>
      <w:r w:rsidRPr="00CE3F0C">
        <w:rPr>
          <w:rFonts w:ascii="Times New Roman" w:hAnsi="Times New Roman"/>
          <w:sz w:val="24"/>
          <w:szCs w:val="24"/>
        </w:rPr>
        <w:t xml:space="preserve">38.4. </w:t>
      </w:r>
      <w:proofErr w:type="gramStart"/>
      <w:r w:rsidRPr="00CE3F0C">
        <w:rPr>
          <w:rFonts w:ascii="Times New Roman" w:hAnsi="Times New Roman"/>
          <w:sz w:val="24"/>
          <w:szCs w:val="24"/>
        </w:rPr>
        <w:t>neformaliu</w:t>
      </w:r>
      <w:proofErr w:type="gramEnd"/>
      <w:r w:rsidRPr="00CE3F0C">
        <w:rPr>
          <w:rFonts w:ascii="Times New Roman" w:hAnsi="Times New Roman"/>
          <w:sz w:val="24"/>
          <w:szCs w:val="24"/>
        </w:rPr>
        <w:t xml:space="preserve"> vertinimu (pagyrimo raštai, padėka tėvams ir kt.) skatina pažangius, gabius, įspėja (pokalbiai, įspėjimai, pranešimai tėvams ir kt.) nepažangius, pažeidžiančius Mokinių elgesio taisykles mokinius.</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39. Mokyklos administracija:</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39.1. </w:t>
      </w:r>
      <w:proofErr w:type="gramStart"/>
      <w:r w:rsidRPr="000D7087">
        <w:rPr>
          <w:rFonts w:ascii="Times New Roman" w:hAnsi="Times New Roman"/>
          <w:sz w:val="24"/>
          <w:szCs w:val="24"/>
        </w:rPr>
        <w:t>sistemina</w:t>
      </w:r>
      <w:proofErr w:type="gramEnd"/>
      <w:r w:rsidRPr="000D7087">
        <w:rPr>
          <w:rFonts w:ascii="Times New Roman" w:hAnsi="Times New Roman"/>
          <w:sz w:val="24"/>
          <w:szCs w:val="24"/>
        </w:rPr>
        <w:t xml:space="preserve"> ir analizuoja gautus vertinimų duomenis, ieško būdų mokymosi proceso efektyvinimui.</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39.2. </w:t>
      </w:r>
      <w:proofErr w:type="gramStart"/>
      <w:r w:rsidRPr="000D7087">
        <w:rPr>
          <w:rFonts w:ascii="Times New Roman" w:hAnsi="Times New Roman"/>
          <w:sz w:val="24"/>
          <w:szCs w:val="24"/>
        </w:rPr>
        <w:t>užtikrina</w:t>
      </w:r>
      <w:proofErr w:type="gramEnd"/>
      <w:r w:rsidRPr="000D7087">
        <w:rPr>
          <w:rFonts w:ascii="Times New Roman" w:hAnsi="Times New Roman"/>
          <w:sz w:val="24"/>
          <w:szCs w:val="24"/>
        </w:rPr>
        <w:t xml:space="preserve"> mokyklos vertinimo sistemos funkcionavimą.</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39.3. </w:t>
      </w:r>
      <w:proofErr w:type="gramStart"/>
      <w:r w:rsidRPr="000D7087">
        <w:rPr>
          <w:rFonts w:ascii="Times New Roman" w:hAnsi="Times New Roman"/>
          <w:sz w:val="24"/>
          <w:szCs w:val="24"/>
        </w:rPr>
        <w:t>periodiškai</w:t>
      </w:r>
      <w:proofErr w:type="gramEnd"/>
      <w:r w:rsidRPr="000D7087">
        <w:rPr>
          <w:rFonts w:ascii="Times New Roman" w:hAnsi="Times New Roman"/>
          <w:sz w:val="24"/>
          <w:szCs w:val="24"/>
        </w:rPr>
        <w:t xml:space="preserve"> (kartą į metus) vertina mokyklos darbo kokybę.</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39.4. </w:t>
      </w:r>
      <w:proofErr w:type="gramStart"/>
      <w:r w:rsidRPr="000D7087">
        <w:rPr>
          <w:rFonts w:ascii="Times New Roman" w:hAnsi="Times New Roman"/>
          <w:sz w:val="24"/>
          <w:szCs w:val="24"/>
        </w:rPr>
        <w:t>inicijuoja</w:t>
      </w:r>
      <w:proofErr w:type="gramEnd"/>
      <w:r w:rsidRPr="000D7087">
        <w:rPr>
          <w:rFonts w:ascii="Times New Roman" w:hAnsi="Times New Roman"/>
          <w:sz w:val="24"/>
          <w:szCs w:val="24"/>
        </w:rPr>
        <w:t xml:space="preserve"> ir organizuoja visuotinius mokinių tėvų (globėjų, rūpintojų) susirinkimus:</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39.4.1. </w:t>
      </w:r>
      <w:proofErr w:type="gramStart"/>
      <w:r w:rsidRPr="000D7087">
        <w:rPr>
          <w:rFonts w:ascii="Times New Roman" w:hAnsi="Times New Roman"/>
          <w:sz w:val="24"/>
          <w:szCs w:val="24"/>
        </w:rPr>
        <w:t>ne</w:t>
      </w:r>
      <w:proofErr w:type="gramEnd"/>
      <w:r w:rsidRPr="000D7087">
        <w:rPr>
          <w:rFonts w:ascii="Times New Roman" w:hAnsi="Times New Roman"/>
          <w:sz w:val="24"/>
          <w:szCs w:val="24"/>
        </w:rPr>
        <w:t xml:space="preserve"> rečiau kaip du kartus per mokslo metus organizuoja mokinių tėvams (globėjams, </w:t>
      </w:r>
    </w:p>
    <w:p w:rsidR="00634EBF" w:rsidRPr="000D7087" w:rsidRDefault="00634EBF" w:rsidP="00634EBF">
      <w:pPr>
        <w:spacing w:after="0" w:line="240" w:lineRule="auto"/>
        <w:jc w:val="both"/>
        <w:rPr>
          <w:rFonts w:ascii="Times New Roman" w:hAnsi="Times New Roman"/>
          <w:sz w:val="24"/>
          <w:szCs w:val="24"/>
        </w:rPr>
      </w:pPr>
      <w:proofErr w:type="gramStart"/>
      <w:r w:rsidRPr="000D7087">
        <w:rPr>
          <w:rFonts w:ascii="Times New Roman" w:hAnsi="Times New Roman"/>
          <w:sz w:val="24"/>
          <w:szCs w:val="24"/>
        </w:rPr>
        <w:t>rūpintojams</w:t>
      </w:r>
      <w:proofErr w:type="gramEnd"/>
      <w:r w:rsidRPr="000D7087">
        <w:rPr>
          <w:rFonts w:ascii="Times New Roman" w:hAnsi="Times New Roman"/>
          <w:sz w:val="24"/>
          <w:szCs w:val="24"/>
        </w:rPr>
        <w:t>) Atvirų durų dienas, kuriose tėvai (globėjai, rūpintojai turi galimybę susitikti su jų vaiką mokančiais dalykų mokytojais, klasės vadovu, administracija;</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39.4.2. </w:t>
      </w:r>
      <w:proofErr w:type="gramStart"/>
      <w:r w:rsidRPr="000D7087">
        <w:rPr>
          <w:rFonts w:ascii="Times New Roman" w:hAnsi="Times New Roman"/>
          <w:sz w:val="24"/>
          <w:szCs w:val="24"/>
        </w:rPr>
        <w:t>atvirų</w:t>
      </w:r>
      <w:proofErr w:type="gramEnd"/>
      <w:r w:rsidRPr="000D7087">
        <w:rPr>
          <w:rFonts w:ascii="Times New Roman" w:hAnsi="Times New Roman"/>
          <w:sz w:val="24"/>
          <w:szCs w:val="24"/>
        </w:rPr>
        <w:t xml:space="preserve"> durų dienose dalyvauja visų mokomųjų dalykų mokytojai; </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39.4.3. </w:t>
      </w:r>
      <w:proofErr w:type="gramStart"/>
      <w:r w:rsidRPr="000D7087">
        <w:rPr>
          <w:rFonts w:ascii="Times New Roman" w:hAnsi="Times New Roman"/>
          <w:sz w:val="24"/>
          <w:szCs w:val="24"/>
        </w:rPr>
        <w:t>rekomenduojama</w:t>
      </w:r>
      <w:proofErr w:type="gramEnd"/>
      <w:r w:rsidRPr="000D7087">
        <w:rPr>
          <w:rFonts w:ascii="Times New Roman" w:hAnsi="Times New Roman"/>
          <w:sz w:val="24"/>
          <w:szCs w:val="24"/>
        </w:rPr>
        <w:t xml:space="preserve"> prieš Atvirų durų dienas) išvesti signalinį trimestrą ir pakviesti tėvus tų mokinių, kuriems gresia nepatenkinami įvertinimai;</w:t>
      </w:r>
    </w:p>
    <w:p w:rsidR="00634EBF" w:rsidRPr="000D7087" w:rsidRDefault="00634EBF" w:rsidP="00634EBF">
      <w:pPr>
        <w:spacing w:after="0" w:line="240" w:lineRule="auto"/>
        <w:ind w:firstLine="720"/>
        <w:jc w:val="both"/>
        <w:rPr>
          <w:rFonts w:ascii="Times New Roman" w:hAnsi="Times New Roman"/>
          <w:sz w:val="24"/>
          <w:szCs w:val="24"/>
        </w:rPr>
      </w:pPr>
      <w:r w:rsidRPr="000D7087">
        <w:rPr>
          <w:rFonts w:ascii="Times New Roman" w:hAnsi="Times New Roman"/>
          <w:sz w:val="24"/>
          <w:szCs w:val="24"/>
        </w:rPr>
        <w:t xml:space="preserve">39.4.5. </w:t>
      </w:r>
      <w:proofErr w:type="gramStart"/>
      <w:r w:rsidRPr="000D7087">
        <w:rPr>
          <w:rFonts w:ascii="Times New Roman" w:hAnsi="Times New Roman"/>
          <w:sz w:val="24"/>
          <w:szCs w:val="24"/>
        </w:rPr>
        <w:t>mokslo</w:t>
      </w:r>
      <w:proofErr w:type="gramEnd"/>
      <w:r w:rsidRPr="000D7087">
        <w:rPr>
          <w:rFonts w:ascii="Times New Roman" w:hAnsi="Times New Roman"/>
          <w:sz w:val="24"/>
          <w:szCs w:val="24"/>
        </w:rPr>
        <w:t xml:space="preserve"> metų eigoje pagrindinio ugdymo programos baigiamosios klasės mokiniams ir jų </w:t>
      </w:r>
    </w:p>
    <w:p w:rsidR="00634EBF" w:rsidRPr="000D7087" w:rsidRDefault="00634EBF" w:rsidP="00634EBF">
      <w:pPr>
        <w:spacing w:after="0" w:line="240" w:lineRule="auto"/>
        <w:jc w:val="both"/>
        <w:rPr>
          <w:rFonts w:ascii="Times New Roman" w:hAnsi="Times New Roman"/>
          <w:sz w:val="24"/>
          <w:szCs w:val="24"/>
        </w:rPr>
      </w:pPr>
      <w:proofErr w:type="gramStart"/>
      <w:r w:rsidRPr="000D7087">
        <w:rPr>
          <w:rFonts w:ascii="Times New Roman" w:hAnsi="Times New Roman"/>
          <w:sz w:val="24"/>
          <w:szCs w:val="24"/>
        </w:rPr>
        <w:t>tėvams</w:t>
      </w:r>
      <w:proofErr w:type="gramEnd"/>
      <w:r w:rsidRPr="000D7087">
        <w:rPr>
          <w:rFonts w:ascii="Times New Roman" w:hAnsi="Times New Roman"/>
          <w:sz w:val="24"/>
          <w:szCs w:val="24"/>
        </w:rPr>
        <w:t xml:space="preserve"> (globėjams, rūpintojams) organizuoja bendrą susirinkimą, kuriame juos supažindina Pagrindinio ugdymo pasiekimų patikrinimo organizavimo ir vykdymo tvarkos aprašu. </w:t>
      </w:r>
    </w:p>
    <w:p w:rsidR="00634EBF" w:rsidRPr="00683909" w:rsidRDefault="00634EBF" w:rsidP="00634EBF">
      <w:pPr>
        <w:spacing w:after="0" w:line="240" w:lineRule="auto"/>
        <w:jc w:val="both"/>
        <w:rPr>
          <w:rFonts w:ascii="Times New Roman" w:hAnsi="Times New Roman"/>
          <w:sz w:val="24"/>
          <w:szCs w:val="24"/>
        </w:rPr>
      </w:pPr>
    </w:p>
    <w:p w:rsidR="00634EBF" w:rsidRPr="00683909" w:rsidRDefault="00634EBF" w:rsidP="00634EBF">
      <w:pPr>
        <w:spacing w:after="0" w:line="240" w:lineRule="auto"/>
        <w:jc w:val="center"/>
        <w:rPr>
          <w:rFonts w:ascii="Times New Roman" w:hAnsi="Times New Roman"/>
          <w:b/>
          <w:sz w:val="24"/>
          <w:szCs w:val="24"/>
        </w:rPr>
      </w:pPr>
      <w:r w:rsidRPr="00683909">
        <w:rPr>
          <w:rFonts w:ascii="Times New Roman" w:hAnsi="Times New Roman"/>
          <w:b/>
          <w:sz w:val="24"/>
          <w:szCs w:val="24"/>
        </w:rPr>
        <w:t>VII. BAIGIAMOSIOS NUOSTATOS</w:t>
      </w:r>
    </w:p>
    <w:p w:rsidR="00634EBF" w:rsidRPr="00683909" w:rsidRDefault="00634EBF" w:rsidP="00634EBF">
      <w:pPr>
        <w:spacing w:after="0" w:line="240" w:lineRule="auto"/>
        <w:jc w:val="both"/>
        <w:rPr>
          <w:rFonts w:ascii="Times New Roman" w:hAnsi="Times New Roman"/>
          <w:sz w:val="24"/>
          <w:szCs w:val="24"/>
        </w:rPr>
      </w:pPr>
    </w:p>
    <w:p w:rsidR="00634EBF" w:rsidRPr="00683909" w:rsidRDefault="00634EBF" w:rsidP="00634EBF">
      <w:pPr>
        <w:spacing w:after="0" w:line="240" w:lineRule="auto"/>
        <w:ind w:firstLine="720"/>
        <w:jc w:val="both"/>
        <w:rPr>
          <w:rFonts w:ascii="Times New Roman" w:hAnsi="Times New Roman"/>
          <w:sz w:val="24"/>
          <w:szCs w:val="24"/>
        </w:rPr>
      </w:pPr>
      <w:r w:rsidRPr="00683909">
        <w:rPr>
          <w:rFonts w:ascii="Times New Roman" w:hAnsi="Times New Roman"/>
          <w:sz w:val="24"/>
          <w:szCs w:val="24"/>
        </w:rPr>
        <w:t>40. Tvarkos aprašas bendru sutarimu esant reikalui gali būti koreguojamas ir tobulinamas.</w:t>
      </w:r>
    </w:p>
    <w:p w:rsidR="00634EBF" w:rsidRPr="00683909" w:rsidRDefault="00634EBF" w:rsidP="00634EBF">
      <w:pPr>
        <w:spacing w:after="0" w:line="240" w:lineRule="auto"/>
        <w:jc w:val="both"/>
        <w:rPr>
          <w:rFonts w:ascii="Times New Roman" w:hAnsi="Times New Roman"/>
          <w:sz w:val="24"/>
          <w:szCs w:val="24"/>
        </w:rPr>
      </w:pPr>
    </w:p>
    <w:p w:rsidR="00634EBF" w:rsidRPr="006418E4" w:rsidRDefault="00634EBF" w:rsidP="00634EBF">
      <w:pPr>
        <w:spacing w:after="0" w:line="240" w:lineRule="auto"/>
        <w:jc w:val="center"/>
        <w:rPr>
          <w:rFonts w:ascii="Times New Roman" w:hAnsi="Times New Roman"/>
          <w:sz w:val="24"/>
          <w:szCs w:val="24"/>
          <w:lang w:val="pl-PL"/>
        </w:rPr>
      </w:pPr>
      <w:r w:rsidRPr="006418E4">
        <w:rPr>
          <w:rFonts w:ascii="Times New Roman" w:hAnsi="Times New Roman"/>
          <w:sz w:val="24"/>
          <w:szCs w:val="24"/>
          <w:lang w:val="pl-PL"/>
        </w:rPr>
        <w:t>_____________________________________</w:t>
      </w:r>
    </w:p>
    <w:p w:rsidR="00634EBF" w:rsidRDefault="00634EBF" w:rsidP="00634EBF">
      <w:pPr>
        <w:rPr>
          <w:rFonts w:ascii="Times New Roman" w:hAnsi="Times New Roman"/>
          <w:sz w:val="24"/>
          <w:szCs w:val="24"/>
          <w:lang w:val="pt-PT"/>
        </w:rPr>
      </w:pPr>
      <w:r>
        <w:rPr>
          <w:rFonts w:ascii="Times New Roman" w:hAnsi="Times New Roman"/>
          <w:sz w:val="24"/>
          <w:szCs w:val="24"/>
          <w:lang w:val="pt-PT"/>
        </w:rPr>
        <w:br w:type="page"/>
      </w:r>
    </w:p>
    <w:p w:rsidR="00634EBF" w:rsidRPr="003C6853" w:rsidRDefault="006035F8" w:rsidP="0063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lastRenderedPageBreak/>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t xml:space="preserve">   2015-2016</w:t>
      </w:r>
      <w:r w:rsidR="00634EBF" w:rsidRPr="003C6853">
        <w:rPr>
          <w:rFonts w:ascii="Times New Roman" w:hAnsi="Times New Roman"/>
          <w:sz w:val="24"/>
          <w:szCs w:val="24"/>
          <w:lang w:val="lt-LT" w:eastAsia="lt-LT"/>
        </w:rPr>
        <w:t xml:space="preserve"> m.</w:t>
      </w:r>
      <w:r>
        <w:rPr>
          <w:rFonts w:ascii="Times New Roman" w:hAnsi="Times New Roman"/>
          <w:sz w:val="24"/>
          <w:szCs w:val="24"/>
          <w:lang w:val="lt-LT" w:eastAsia="lt-LT"/>
        </w:rPr>
        <w:t xml:space="preserve"> </w:t>
      </w:r>
      <w:r w:rsidR="00634EBF" w:rsidRPr="003C6853">
        <w:rPr>
          <w:rFonts w:ascii="Times New Roman" w:hAnsi="Times New Roman"/>
          <w:sz w:val="24"/>
          <w:szCs w:val="24"/>
          <w:lang w:val="lt-LT" w:eastAsia="lt-LT"/>
        </w:rPr>
        <w:t xml:space="preserve">m. ugdymo plano </w:t>
      </w:r>
    </w:p>
    <w:p w:rsidR="00634EBF" w:rsidRPr="003C6853" w:rsidRDefault="00634EBF" w:rsidP="0063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firstLine="708"/>
        <w:rPr>
          <w:rFonts w:ascii="Times New Roman" w:hAnsi="Times New Roman"/>
          <w:sz w:val="24"/>
          <w:szCs w:val="24"/>
          <w:lang w:val="lt-LT" w:eastAsia="lt-LT"/>
        </w:rPr>
      </w:pPr>
      <w:r w:rsidRPr="003C6853">
        <w:rPr>
          <w:rFonts w:ascii="Times New Roman" w:hAnsi="Times New Roman"/>
          <w:sz w:val="24"/>
          <w:szCs w:val="24"/>
          <w:lang w:val="lt-LT" w:eastAsia="lt-LT"/>
        </w:rPr>
        <w:t xml:space="preserve">7 priedas </w:t>
      </w:r>
    </w:p>
    <w:p w:rsidR="00634EBF" w:rsidRPr="003C6853" w:rsidRDefault="00634EBF" w:rsidP="0063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val="lt-LT" w:eastAsia="lt-LT"/>
        </w:rPr>
      </w:pPr>
    </w:p>
    <w:p w:rsidR="00634EBF" w:rsidRPr="00140A6D" w:rsidRDefault="00634EBF" w:rsidP="00634EBF">
      <w:pPr>
        <w:spacing w:after="0" w:line="240" w:lineRule="auto"/>
        <w:ind w:left="5664"/>
        <w:rPr>
          <w:rFonts w:ascii="Times New Roman" w:hAnsi="Times New Roman"/>
          <w:sz w:val="24"/>
          <w:szCs w:val="24"/>
          <w:lang w:val="lt-LT" w:eastAsia="lt-LT"/>
        </w:rPr>
      </w:pPr>
      <w:r w:rsidRPr="00140A6D">
        <w:rPr>
          <w:rFonts w:ascii="Times New Roman" w:hAnsi="Times New Roman"/>
          <w:sz w:val="24"/>
          <w:szCs w:val="24"/>
          <w:lang w:val="lt-LT" w:eastAsia="lt-LT"/>
        </w:rPr>
        <w:t>PATVIRTINTA</w:t>
      </w:r>
    </w:p>
    <w:p w:rsidR="00634EBF" w:rsidRPr="00140A6D" w:rsidRDefault="00634EBF" w:rsidP="00634EBF">
      <w:pPr>
        <w:spacing w:after="0" w:line="240" w:lineRule="auto"/>
        <w:ind w:left="5664"/>
        <w:rPr>
          <w:rFonts w:ascii="Times New Roman" w:hAnsi="Times New Roman"/>
          <w:sz w:val="24"/>
          <w:szCs w:val="24"/>
          <w:lang w:val="lt-LT" w:eastAsia="lt-LT"/>
        </w:rPr>
      </w:pPr>
      <w:r w:rsidRPr="00140A6D">
        <w:rPr>
          <w:rFonts w:ascii="Times New Roman" w:hAnsi="Times New Roman"/>
          <w:sz w:val="24"/>
          <w:szCs w:val="24"/>
          <w:lang w:val="lt-LT" w:eastAsia="lt-LT"/>
        </w:rPr>
        <w:t xml:space="preserve">Trakų r. Senųjų Trakų </w:t>
      </w:r>
    </w:p>
    <w:p w:rsidR="00634EBF" w:rsidRPr="00140A6D" w:rsidRDefault="00634EBF" w:rsidP="00634EBF">
      <w:pPr>
        <w:spacing w:after="0" w:line="240" w:lineRule="auto"/>
        <w:ind w:left="5664"/>
        <w:rPr>
          <w:rFonts w:ascii="Times New Roman" w:hAnsi="Times New Roman"/>
          <w:sz w:val="24"/>
          <w:szCs w:val="24"/>
          <w:lang w:val="lt-LT" w:eastAsia="lt-LT"/>
        </w:rPr>
      </w:pPr>
      <w:r w:rsidRPr="00140A6D">
        <w:rPr>
          <w:rFonts w:ascii="Times New Roman" w:hAnsi="Times New Roman"/>
          <w:sz w:val="24"/>
          <w:szCs w:val="24"/>
          <w:lang w:val="lt-LT" w:eastAsia="lt-LT"/>
        </w:rPr>
        <w:t>Andžejaus Stelmachovskio pagrindinės mokyklos direktoriaus 2012 m.</w:t>
      </w:r>
    </w:p>
    <w:p w:rsidR="00634EBF" w:rsidRPr="00140A6D" w:rsidRDefault="00634EBF" w:rsidP="00634EBF">
      <w:pPr>
        <w:spacing w:after="0" w:line="240" w:lineRule="auto"/>
        <w:ind w:left="5664"/>
        <w:rPr>
          <w:rFonts w:ascii="Times New Roman" w:hAnsi="Times New Roman"/>
          <w:sz w:val="24"/>
          <w:szCs w:val="24"/>
          <w:lang w:val="lt-LT" w:eastAsia="lt-LT"/>
        </w:rPr>
      </w:pPr>
      <w:r w:rsidRPr="00140A6D">
        <w:rPr>
          <w:rFonts w:ascii="Times New Roman" w:hAnsi="Times New Roman"/>
          <w:sz w:val="24"/>
          <w:szCs w:val="24"/>
          <w:lang w:val="lt-LT" w:eastAsia="lt-LT"/>
        </w:rPr>
        <w:t xml:space="preserve">rugpjūčio 31 d. įsakymu </w:t>
      </w:r>
      <w:r w:rsidRPr="0097186A">
        <w:rPr>
          <w:rFonts w:ascii="Times New Roman" w:hAnsi="Times New Roman"/>
          <w:sz w:val="24"/>
          <w:szCs w:val="24"/>
          <w:lang w:val="lt-LT" w:eastAsia="lt-LT"/>
        </w:rPr>
        <w:t>Nr.1.3-96 V</w:t>
      </w:r>
    </w:p>
    <w:p w:rsidR="00634EBF" w:rsidRPr="00140A6D" w:rsidRDefault="00634EBF" w:rsidP="0063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lt-LT" w:eastAsia="lt-LT"/>
        </w:rPr>
      </w:pPr>
    </w:p>
    <w:p w:rsidR="00634EBF" w:rsidRPr="00140A6D" w:rsidRDefault="006035F8" w:rsidP="0063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lt-LT" w:eastAsia="lt-LT"/>
        </w:rPr>
      </w:pPr>
      <w:r w:rsidRPr="00140A6D">
        <w:rPr>
          <w:rFonts w:ascii="Times New Roman" w:hAnsi="Times New Roman"/>
          <w:b/>
          <w:sz w:val="24"/>
          <w:szCs w:val="24"/>
          <w:lang w:val="lt-LT" w:eastAsia="lt-LT"/>
        </w:rPr>
        <w:t>201</w:t>
      </w:r>
      <w:r>
        <w:rPr>
          <w:rFonts w:ascii="Times New Roman" w:hAnsi="Times New Roman"/>
          <w:b/>
          <w:sz w:val="24"/>
          <w:szCs w:val="24"/>
          <w:lang w:val="lt-LT" w:eastAsia="lt-LT"/>
        </w:rPr>
        <w:t>5-2016</w:t>
      </w:r>
      <w:r w:rsidRPr="00140A6D">
        <w:rPr>
          <w:rFonts w:ascii="Times New Roman" w:hAnsi="Times New Roman"/>
          <w:b/>
          <w:sz w:val="24"/>
          <w:szCs w:val="24"/>
          <w:lang w:val="lt-LT" w:eastAsia="lt-LT"/>
        </w:rPr>
        <w:t xml:space="preserve"> M.</w:t>
      </w:r>
      <w:r>
        <w:rPr>
          <w:rFonts w:ascii="Times New Roman" w:hAnsi="Times New Roman"/>
          <w:b/>
          <w:sz w:val="24"/>
          <w:szCs w:val="24"/>
          <w:lang w:val="lt-LT" w:eastAsia="lt-LT"/>
        </w:rPr>
        <w:t xml:space="preserve"> </w:t>
      </w:r>
      <w:r w:rsidRPr="00140A6D">
        <w:rPr>
          <w:rFonts w:ascii="Times New Roman" w:hAnsi="Times New Roman"/>
          <w:b/>
          <w:sz w:val="24"/>
          <w:szCs w:val="24"/>
          <w:lang w:val="lt-LT" w:eastAsia="lt-LT"/>
        </w:rPr>
        <w:t>M.</w:t>
      </w:r>
      <w:r>
        <w:rPr>
          <w:rFonts w:ascii="Times New Roman" w:hAnsi="Times New Roman"/>
          <w:b/>
          <w:sz w:val="24"/>
          <w:szCs w:val="24"/>
          <w:lang w:val="lt-LT" w:eastAsia="lt-LT"/>
        </w:rPr>
        <w:t xml:space="preserve"> </w:t>
      </w:r>
      <w:r w:rsidR="00634EBF" w:rsidRPr="00140A6D">
        <w:rPr>
          <w:rFonts w:ascii="Times New Roman" w:hAnsi="Times New Roman"/>
          <w:b/>
          <w:sz w:val="24"/>
          <w:szCs w:val="24"/>
          <w:lang w:val="lt-LT" w:eastAsia="lt-LT"/>
        </w:rPr>
        <w:t xml:space="preserve">MOKINIŲ MOKYMOSI KRŪVIO OPTIMIZAVIMO PRIEMONIŲ </w:t>
      </w:r>
    </w:p>
    <w:p w:rsidR="00634EBF" w:rsidRPr="00140A6D" w:rsidRDefault="00634EBF" w:rsidP="0063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r w:rsidRPr="00140A6D">
        <w:rPr>
          <w:rFonts w:ascii="Times New Roman" w:hAnsi="Times New Roman"/>
          <w:b/>
          <w:sz w:val="24"/>
          <w:szCs w:val="24"/>
          <w:lang w:val="lt-LT" w:eastAsia="lt-LT"/>
        </w:rPr>
        <w:t>PLANAS</w:t>
      </w:r>
    </w:p>
    <w:p w:rsidR="00634EBF" w:rsidRPr="00140A6D" w:rsidRDefault="00634EBF" w:rsidP="0063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lt-LT" w:eastAsia="lt-LT"/>
        </w:rPr>
      </w:pPr>
    </w:p>
    <w:p w:rsidR="00634EBF" w:rsidRPr="00140A6D" w:rsidRDefault="00634EBF" w:rsidP="00634EBF">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3"/>
        <w:rPr>
          <w:rFonts w:ascii="Times New Roman" w:hAnsi="Times New Roman"/>
          <w:b/>
          <w:bCs/>
          <w:sz w:val="24"/>
          <w:szCs w:val="24"/>
          <w:lang w:val="lt-LT"/>
        </w:rPr>
      </w:pPr>
      <w:r w:rsidRPr="00140A6D">
        <w:rPr>
          <w:rFonts w:ascii="Times New Roman" w:hAnsi="Times New Roman"/>
          <w:b/>
          <w:bCs/>
          <w:sz w:val="24"/>
          <w:szCs w:val="24"/>
          <w:lang w:val="lt-LT"/>
        </w:rPr>
        <w:t>I. BENDROSIOS NUOSTATOS</w:t>
      </w:r>
    </w:p>
    <w:p w:rsidR="00634EBF" w:rsidRPr="00140A6D" w:rsidRDefault="00634EBF" w:rsidP="00634EBF">
      <w:pPr>
        <w:spacing w:before="100" w:beforeAutospacing="1" w:after="100" w:afterAutospacing="1" w:line="240" w:lineRule="auto"/>
        <w:ind w:firstLine="720"/>
        <w:jc w:val="both"/>
        <w:rPr>
          <w:rFonts w:ascii="Times New Roman" w:hAnsi="Times New Roman"/>
          <w:color w:val="000000"/>
          <w:sz w:val="24"/>
          <w:szCs w:val="24"/>
          <w:lang w:val="lt-LT" w:eastAsia="lt-LT"/>
        </w:rPr>
      </w:pPr>
      <w:r>
        <w:rPr>
          <w:rFonts w:ascii="Times New Roman" w:hAnsi="Times New Roman"/>
          <w:sz w:val="24"/>
          <w:szCs w:val="24"/>
          <w:lang w:val="lt-LT" w:eastAsia="lt-LT"/>
        </w:rPr>
        <w:t xml:space="preserve">1. </w:t>
      </w:r>
      <w:r w:rsidRPr="00140A6D">
        <w:rPr>
          <w:rFonts w:ascii="Times New Roman" w:hAnsi="Times New Roman"/>
          <w:sz w:val="24"/>
          <w:szCs w:val="24"/>
          <w:lang w:val="lt-LT" w:eastAsia="lt-LT"/>
        </w:rPr>
        <w:t xml:space="preserve">Mokinių mokymosi krūvio optimizavimo priemonių planas skirtas pradinio ir pagrindinio ugdymo programų tikslams ir uždaviniams įgyvendinti. Priemonių planas grindžiamas ugdymo turinį reglamentuojančiais dokumentais: </w:t>
      </w:r>
      <w:r w:rsidRPr="00140A6D">
        <w:rPr>
          <w:rFonts w:ascii="Times New Roman" w:hAnsi="Times New Roman"/>
          <w:color w:val="000000"/>
          <w:sz w:val="24"/>
          <w:szCs w:val="24"/>
          <w:lang w:val="lt-LT" w:eastAsia="lt-LT"/>
        </w:rPr>
        <w:t>2008 m. rugpjūčio 26 d. švietimo ir mokslo ministro įsakymu Nr. ISAK-2433 patvirtintomis Pradinio ir pagrindinio ugdymo bendrosiomis programomis,</w:t>
      </w:r>
      <w:r w:rsidRPr="00140A6D">
        <w:rPr>
          <w:rFonts w:ascii="Times New Roman" w:hAnsi="Times New Roman"/>
          <w:sz w:val="24"/>
          <w:szCs w:val="24"/>
          <w:lang w:val="lt-LT" w:eastAsia="lt-LT"/>
        </w:rPr>
        <w:t xml:space="preserve"> „Mokinių pažangos ir pasiekimų vertinimo ugdymo procese samprata" (2004), Bendrojo lavinimo mokyklų 2011-2013 metų bendraisiais ugdymo planais", </w:t>
      </w:r>
      <w:r w:rsidRPr="00140A6D">
        <w:rPr>
          <w:rFonts w:ascii="Times New Roman" w:hAnsi="Times New Roman"/>
          <w:bCs/>
          <w:sz w:val="24"/>
          <w:szCs w:val="24"/>
          <w:lang w:val="lt-LT" w:eastAsia="lt-LT"/>
        </w:rPr>
        <w:t>Lietuvos higienos norma HN 21:2010 “Bendrojo lavinimo mokykla. Bendrieji sveikatos saugos reikalavimai”</w:t>
      </w:r>
      <w:r w:rsidRPr="00140A6D">
        <w:rPr>
          <w:rFonts w:ascii="Times New Roman" w:hAnsi="Times New Roman"/>
          <w:sz w:val="24"/>
          <w:szCs w:val="24"/>
          <w:lang w:val="lt-LT" w:eastAsia="lt-LT"/>
        </w:rPr>
        <w:t xml:space="preserve"> (LR SAM 2010-01-22 įsakymas Nr. V-60), </w:t>
      </w:r>
      <w:r w:rsidRPr="00140A6D">
        <w:rPr>
          <w:rFonts w:ascii="Times New Roman" w:hAnsi="Times New Roman"/>
          <w:bCs/>
          <w:sz w:val="24"/>
          <w:szCs w:val="24"/>
          <w:lang w:val="lt-LT" w:eastAsia="lt-LT"/>
        </w:rPr>
        <w:t xml:space="preserve">Mokinių mokymosi krūvių mažinimo priemonių 2006-2008 metų planu </w:t>
      </w:r>
      <w:r w:rsidRPr="00140A6D">
        <w:rPr>
          <w:rFonts w:ascii="Times New Roman" w:hAnsi="Times New Roman"/>
          <w:sz w:val="24"/>
          <w:szCs w:val="24"/>
          <w:lang w:val="lt-LT" w:eastAsia="lt-LT"/>
        </w:rPr>
        <w:t xml:space="preserve">(ŠMM ministro įsakymas 2006 11 24 Nr. ISAK-2224). </w:t>
      </w:r>
    </w:p>
    <w:p w:rsidR="00634EBF" w:rsidRPr="00140A6D" w:rsidRDefault="00634EBF" w:rsidP="00634EBF">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3"/>
        <w:rPr>
          <w:rFonts w:ascii="Times New Roman" w:hAnsi="Times New Roman"/>
          <w:b/>
          <w:bCs/>
          <w:sz w:val="24"/>
          <w:szCs w:val="24"/>
          <w:lang w:val="lt-LT"/>
        </w:rPr>
      </w:pPr>
      <w:r>
        <w:rPr>
          <w:rFonts w:ascii="Times New Roman" w:hAnsi="Times New Roman"/>
          <w:b/>
          <w:bCs/>
          <w:sz w:val="24"/>
          <w:szCs w:val="24"/>
          <w:lang w:val="lt-LT"/>
        </w:rPr>
        <w:t xml:space="preserve">II. TIKSLAI, </w:t>
      </w:r>
      <w:r w:rsidRPr="00140A6D">
        <w:rPr>
          <w:rFonts w:ascii="Times New Roman" w:hAnsi="Times New Roman"/>
          <w:b/>
          <w:bCs/>
          <w:sz w:val="24"/>
          <w:szCs w:val="24"/>
          <w:lang w:val="lt-LT"/>
        </w:rPr>
        <w:t>UŽDAVINIAI</w:t>
      </w:r>
      <w:r>
        <w:rPr>
          <w:rFonts w:ascii="Times New Roman" w:hAnsi="Times New Roman"/>
          <w:b/>
          <w:bCs/>
          <w:sz w:val="24"/>
          <w:szCs w:val="24"/>
          <w:lang w:val="lt-LT"/>
        </w:rPr>
        <w:t xml:space="preserve"> IR PRINCIPAI</w:t>
      </w:r>
    </w:p>
    <w:p w:rsidR="00634EBF" w:rsidRPr="00140A6D" w:rsidRDefault="00634EBF" w:rsidP="00634EBF">
      <w:pPr>
        <w:spacing w:after="0" w:line="240" w:lineRule="auto"/>
        <w:rPr>
          <w:rFonts w:ascii="Times New Roman" w:hAnsi="Times New Roman"/>
          <w:sz w:val="24"/>
          <w:szCs w:val="24"/>
          <w:lang w:val="lt-LT"/>
        </w:rPr>
      </w:pPr>
    </w:p>
    <w:p w:rsidR="00634EBF" w:rsidRDefault="00634EBF" w:rsidP="0063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sidRPr="00140A6D">
        <w:rPr>
          <w:rFonts w:ascii="Times New Roman" w:hAnsi="Times New Roman"/>
          <w:sz w:val="24"/>
          <w:szCs w:val="24"/>
          <w:lang w:val="lt-LT" w:eastAsia="lt-LT"/>
        </w:rPr>
        <w:tab/>
      </w:r>
      <w:r>
        <w:rPr>
          <w:rFonts w:ascii="Times New Roman" w:hAnsi="Times New Roman"/>
          <w:sz w:val="24"/>
          <w:szCs w:val="24"/>
          <w:lang w:val="lt-LT" w:eastAsia="lt-LT"/>
        </w:rPr>
        <w:t xml:space="preserve">2. </w:t>
      </w:r>
      <w:r w:rsidRPr="00140A6D">
        <w:rPr>
          <w:rFonts w:ascii="Times New Roman" w:hAnsi="Times New Roman"/>
          <w:sz w:val="24"/>
          <w:szCs w:val="24"/>
          <w:lang w:val="lt-LT" w:eastAsia="lt-LT"/>
        </w:rPr>
        <w:t>Mokinių mokymosi krūvio optimizavimo priemonių plano tikslai - pagalba mokiniui siekti užsibrėžto tikslo, racionaliai paskirstant laiką akademiniam mokymuisi, saviraiškai, saviugdai, laisvalaikio pomėgiams; ruošti mokinį mokymuisi visą gyvenimą. Šiems tikslams į</w:t>
      </w:r>
      <w:r>
        <w:rPr>
          <w:rFonts w:ascii="Times New Roman" w:hAnsi="Times New Roman"/>
          <w:sz w:val="24"/>
          <w:szCs w:val="24"/>
          <w:lang w:val="lt-LT" w:eastAsia="lt-LT"/>
        </w:rPr>
        <w:t>gyvendinti keliami uždaviniai:</w:t>
      </w:r>
    </w:p>
    <w:p w:rsidR="00634EBF" w:rsidRDefault="00634EBF" w:rsidP="0063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 xml:space="preserve">2.1. </w:t>
      </w:r>
      <w:r w:rsidRPr="00140A6D">
        <w:rPr>
          <w:rFonts w:ascii="Times New Roman" w:hAnsi="Times New Roman"/>
          <w:sz w:val="24"/>
          <w:szCs w:val="24"/>
          <w:lang w:val="lt-LT" w:eastAsia="lt-LT"/>
        </w:rPr>
        <w:t xml:space="preserve">mokyti mokinį planuoti savo laiką, </w:t>
      </w:r>
    </w:p>
    <w:p w:rsidR="00634EBF" w:rsidRDefault="00634EBF" w:rsidP="0063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 xml:space="preserve">2.2. </w:t>
      </w:r>
      <w:r w:rsidRPr="00140A6D">
        <w:rPr>
          <w:rFonts w:ascii="Times New Roman" w:hAnsi="Times New Roman"/>
          <w:sz w:val="24"/>
          <w:szCs w:val="24"/>
          <w:lang w:val="lt-LT" w:eastAsia="lt-LT"/>
        </w:rPr>
        <w:t xml:space="preserve">mokyti nuolat ir savarankiškai mokytis, </w:t>
      </w:r>
    </w:p>
    <w:p w:rsidR="00634EBF" w:rsidRPr="00140A6D" w:rsidRDefault="00634EBF" w:rsidP="0063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lt-LT" w:eastAsia="lt-LT"/>
        </w:rPr>
      </w:pPr>
      <w:r>
        <w:rPr>
          <w:rFonts w:ascii="Times New Roman" w:hAnsi="Times New Roman"/>
          <w:sz w:val="24"/>
          <w:szCs w:val="24"/>
          <w:lang w:val="lt-LT" w:eastAsia="lt-LT"/>
        </w:rPr>
        <w:tab/>
        <w:t xml:space="preserve">2.3. </w:t>
      </w:r>
      <w:r w:rsidRPr="00140A6D">
        <w:rPr>
          <w:rFonts w:ascii="Times New Roman" w:hAnsi="Times New Roman"/>
          <w:sz w:val="24"/>
          <w:szCs w:val="24"/>
          <w:lang w:val="lt-LT" w:eastAsia="lt-LT"/>
        </w:rPr>
        <w:t>mokyti efektyviai naudotis technologijomis, mokytojui - planuoti ir informuoti apie vertinimą.</w:t>
      </w:r>
    </w:p>
    <w:p w:rsidR="00634EBF" w:rsidRPr="0083694B" w:rsidRDefault="00634EBF" w:rsidP="00634EBF">
      <w:pPr>
        <w:spacing w:after="0" w:line="240" w:lineRule="auto"/>
        <w:ind w:firstLine="720"/>
        <w:jc w:val="both"/>
        <w:rPr>
          <w:rFonts w:ascii="Times New Roman" w:hAnsi="Times New Roman"/>
          <w:sz w:val="24"/>
          <w:szCs w:val="24"/>
          <w:lang w:val="lt-LT"/>
        </w:rPr>
      </w:pPr>
      <w:r w:rsidRPr="005F46DB">
        <w:rPr>
          <w:rFonts w:ascii="Times New Roman" w:hAnsi="Times New Roman"/>
          <w:sz w:val="24"/>
          <w:szCs w:val="24"/>
          <w:lang w:val="lt-LT" w:eastAsia="lt-LT"/>
        </w:rPr>
        <w:t xml:space="preserve">3. </w:t>
      </w:r>
      <w:r w:rsidRPr="0083694B">
        <w:rPr>
          <w:rFonts w:ascii="Times New Roman" w:hAnsi="Times New Roman"/>
          <w:sz w:val="24"/>
          <w:szCs w:val="24"/>
          <w:lang w:val="lt-LT"/>
        </w:rPr>
        <w:t>Mokinių  mokymosi krūvių reguliavimo procese vadovaujamasi šiais principais:</w:t>
      </w:r>
    </w:p>
    <w:p w:rsidR="00634EBF" w:rsidRDefault="00634EBF" w:rsidP="00634EBF">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3.1. laikomasi</w:t>
      </w:r>
      <w:r w:rsidRPr="00140A6D">
        <w:rPr>
          <w:rFonts w:ascii="Times New Roman" w:hAnsi="Times New Roman"/>
          <w:sz w:val="24"/>
          <w:szCs w:val="24"/>
          <w:lang w:val="lt-LT" w:eastAsia="lt-LT"/>
        </w:rPr>
        <w:t xml:space="preserve"> nustatytų ugdymo planų lentelėse minimalaus ir maksimalaus privalomų savait</w:t>
      </w:r>
      <w:r>
        <w:rPr>
          <w:rFonts w:ascii="Times New Roman" w:hAnsi="Times New Roman"/>
          <w:sz w:val="24"/>
          <w:szCs w:val="24"/>
          <w:lang w:val="lt-LT" w:eastAsia="lt-LT"/>
        </w:rPr>
        <w:t>inių pamokų skaičiaus intervalo;</w:t>
      </w:r>
    </w:p>
    <w:p w:rsidR="00634EBF" w:rsidRDefault="00634EBF" w:rsidP="00634EBF">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3.2. m</w:t>
      </w:r>
      <w:r w:rsidRPr="00140A6D">
        <w:rPr>
          <w:rFonts w:ascii="Times New Roman" w:hAnsi="Times New Roman"/>
          <w:sz w:val="24"/>
          <w:szCs w:val="24"/>
          <w:lang w:val="lt-LT" w:eastAsia="lt-LT"/>
        </w:rPr>
        <w:t>okiniams per dieną skiriamas ne daugiau kaip vienas kontrolinis darbas, apie kon</w:t>
      </w:r>
      <w:r>
        <w:rPr>
          <w:rFonts w:ascii="Times New Roman" w:hAnsi="Times New Roman"/>
          <w:sz w:val="24"/>
          <w:szCs w:val="24"/>
          <w:lang w:val="lt-LT" w:eastAsia="lt-LT"/>
        </w:rPr>
        <w:t>trolinį pranešama prieš savaitę;</w:t>
      </w:r>
    </w:p>
    <w:p w:rsidR="00634EBF" w:rsidRDefault="00634EBF" w:rsidP="00634EBF">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3.3. s</w:t>
      </w:r>
      <w:r w:rsidRPr="00140A6D">
        <w:rPr>
          <w:rFonts w:ascii="Times New Roman" w:hAnsi="Times New Roman"/>
          <w:sz w:val="24"/>
          <w:szCs w:val="24"/>
          <w:lang w:val="lt-LT" w:eastAsia="lt-LT"/>
        </w:rPr>
        <w:t>u kontrolinių darbų grafiku mokiniai supažindinami mokslo metų pradžioje ir pradedant naują temą</w:t>
      </w:r>
      <w:r>
        <w:rPr>
          <w:rFonts w:ascii="Times New Roman" w:hAnsi="Times New Roman"/>
          <w:sz w:val="24"/>
          <w:szCs w:val="24"/>
          <w:lang w:val="lt-LT" w:eastAsia="lt-LT"/>
        </w:rPr>
        <w:t>;</w:t>
      </w:r>
    </w:p>
    <w:p w:rsidR="00634EBF" w:rsidRDefault="00634EBF" w:rsidP="00634EBF">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3.4. taikomas projekto metodas;</w:t>
      </w:r>
    </w:p>
    <w:p w:rsidR="00634EBF" w:rsidRDefault="00634EBF" w:rsidP="00634EBF">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3.5. a</w:t>
      </w:r>
      <w:r w:rsidRPr="00140A6D">
        <w:rPr>
          <w:rFonts w:ascii="Times New Roman" w:hAnsi="Times New Roman"/>
          <w:sz w:val="24"/>
          <w:szCs w:val="24"/>
          <w:lang w:val="lt-LT" w:eastAsia="lt-LT"/>
        </w:rPr>
        <w:t>t</w:t>
      </w:r>
      <w:r>
        <w:rPr>
          <w:rFonts w:ascii="Times New Roman" w:hAnsi="Times New Roman"/>
          <w:sz w:val="24"/>
          <w:szCs w:val="24"/>
          <w:lang w:val="lt-LT" w:eastAsia="lt-LT"/>
        </w:rPr>
        <w:t>ostogoms namų darbai neskiriami;</w:t>
      </w:r>
    </w:p>
    <w:p w:rsidR="00634EBF" w:rsidRDefault="00634EBF" w:rsidP="00634EBF">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3.6. n</w:t>
      </w:r>
      <w:r w:rsidRPr="00140A6D">
        <w:rPr>
          <w:rFonts w:ascii="Times New Roman" w:hAnsi="Times New Roman"/>
          <w:sz w:val="24"/>
          <w:szCs w:val="24"/>
          <w:lang w:val="lt-LT" w:eastAsia="lt-LT"/>
        </w:rPr>
        <w:t>amų darbų skyrimą derina tarpusavyje klasėje dirbantys mokytojai: 3-4 kl. mokiniams ne daugiau kaip 1 valanda, 5-6 klasių - 1,5 valandos, 7-8 klasių – 2 valandų, 9-10 klasių- 2,5 valandos</w:t>
      </w:r>
      <w:r>
        <w:rPr>
          <w:rFonts w:ascii="Times New Roman" w:hAnsi="Times New Roman"/>
          <w:sz w:val="24"/>
          <w:szCs w:val="24"/>
          <w:lang w:val="lt-LT" w:eastAsia="lt-LT"/>
        </w:rPr>
        <w:t>;</w:t>
      </w:r>
    </w:p>
    <w:p w:rsidR="00634EBF" w:rsidRDefault="00634EBF" w:rsidP="00634EBF">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3.7. pamokos pradedamos</w:t>
      </w:r>
      <w:r w:rsidRPr="00140A6D">
        <w:rPr>
          <w:rFonts w:ascii="Times New Roman" w:hAnsi="Times New Roman"/>
          <w:sz w:val="24"/>
          <w:szCs w:val="24"/>
          <w:lang w:val="lt-LT" w:eastAsia="lt-LT"/>
        </w:rPr>
        <w:t xml:space="preserve"> ne anksčiau kaip 8 val.</w:t>
      </w:r>
      <w:r>
        <w:rPr>
          <w:rFonts w:ascii="Times New Roman" w:hAnsi="Times New Roman"/>
          <w:sz w:val="24"/>
          <w:szCs w:val="24"/>
          <w:lang w:val="lt-LT" w:eastAsia="lt-LT"/>
        </w:rPr>
        <w:t>;</w:t>
      </w:r>
    </w:p>
    <w:p w:rsidR="00634EBF" w:rsidRDefault="00634EBF" w:rsidP="00634EBF">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 xml:space="preserve">3.8. </w:t>
      </w:r>
      <w:r w:rsidRPr="0074143D">
        <w:rPr>
          <w:rFonts w:ascii="Times New Roman" w:hAnsi="Times New Roman"/>
          <w:sz w:val="24"/>
          <w:szCs w:val="24"/>
          <w:lang w:val="lt-LT" w:eastAsia="lt-LT"/>
        </w:rPr>
        <w:t xml:space="preserve"> pasirenkamuosius dalykus ir dalykų mo</w:t>
      </w:r>
      <w:r>
        <w:rPr>
          <w:rFonts w:ascii="Times New Roman" w:hAnsi="Times New Roman"/>
          <w:sz w:val="24"/>
          <w:szCs w:val="24"/>
          <w:lang w:val="lt-LT" w:eastAsia="lt-LT"/>
        </w:rPr>
        <w:t>dulius mokiniai renkasi laisvai;</w:t>
      </w:r>
    </w:p>
    <w:p w:rsidR="00634EBF" w:rsidRDefault="00634EBF" w:rsidP="00634EBF">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 xml:space="preserve">3.9. </w:t>
      </w:r>
      <w:r w:rsidRPr="00140A6D">
        <w:rPr>
          <w:rFonts w:ascii="Times New Roman" w:hAnsi="Times New Roman"/>
          <w:sz w:val="24"/>
          <w:szCs w:val="24"/>
          <w:lang w:val="lt-LT" w:eastAsia="lt-LT"/>
        </w:rPr>
        <w:t>pamokose</w:t>
      </w:r>
      <w:r>
        <w:rPr>
          <w:rFonts w:ascii="Times New Roman" w:hAnsi="Times New Roman"/>
          <w:sz w:val="24"/>
          <w:szCs w:val="24"/>
          <w:lang w:val="lt-LT" w:eastAsia="lt-LT"/>
        </w:rPr>
        <w:t xml:space="preserve"> naudojamos</w:t>
      </w:r>
      <w:r w:rsidRPr="00140A6D">
        <w:rPr>
          <w:rFonts w:ascii="Times New Roman" w:hAnsi="Times New Roman"/>
          <w:sz w:val="24"/>
          <w:szCs w:val="24"/>
          <w:lang w:val="lt-LT" w:eastAsia="lt-LT"/>
        </w:rPr>
        <w:t xml:space="preserve"> </w:t>
      </w:r>
      <w:r>
        <w:rPr>
          <w:rFonts w:ascii="Times New Roman" w:hAnsi="Times New Roman"/>
          <w:sz w:val="24"/>
          <w:szCs w:val="24"/>
          <w:lang w:val="lt-LT" w:eastAsia="lt-LT"/>
        </w:rPr>
        <w:t>informacinės technologijos;</w:t>
      </w:r>
    </w:p>
    <w:p w:rsidR="00634EBF" w:rsidRDefault="00634EBF" w:rsidP="00634EBF">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3.10. efektyvinamas</w:t>
      </w:r>
      <w:r w:rsidRPr="00140A6D">
        <w:rPr>
          <w:rFonts w:ascii="Times New Roman" w:hAnsi="Times New Roman"/>
          <w:sz w:val="24"/>
          <w:szCs w:val="24"/>
          <w:lang w:val="lt-LT" w:eastAsia="lt-LT"/>
        </w:rPr>
        <w:t xml:space="preserve"> da</w:t>
      </w:r>
      <w:r>
        <w:rPr>
          <w:rFonts w:ascii="Times New Roman" w:hAnsi="Times New Roman"/>
          <w:sz w:val="24"/>
          <w:szCs w:val="24"/>
          <w:lang w:val="lt-LT" w:eastAsia="lt-LT"/>
        </w:rPr>
        <w:t>rbas pamokose;</w:t>
      </w:r>
    </w:p>
    <w:p w:rsidR="00634EBF" w:rsidRDefault="00634EBF" w:rsidP="00634EBF">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3.11. vertinama</w:t>
      </w:r>
      <w:r w:rsidRPr="00140A6D">
        <w:rPr>
          <w:rFonts w:ascii="Times New Roman" w:hAnsi="Times New Roman"/>
          <w:sz w:val="24"/>
          <w:szCs w:val="24"/>
          <w:lang w:val="lt-LT" w:eastAsia="lt-LT"/>
        </w:rPr>
        <w:t xml:space="preserve"> pagal iš anksto nustatytu</w:t>
      </w:r>
      <w:r>
        <w:rPr>
          <w:rFonts w:ascii="Times New Roman" w:hAnsi="Times New Roman"/>
          <w:sz w:val="24"/>
          <w:szCs w:val="24"/>
          <w:lang w:val="lt-LT" w:eastAsia="lt-LT"/>
        </w:rPr>
        <w:t>s, mokiniams aiškius kriterijus;</w:t>
      </w:r>
    </w:p>
    <w:p w:rsidR="00634EBF" w:rsidRDefault="00634EBF" w:rsidP="00634EBF">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t xml:space="preserve">3.12. </w:t>
      </w:r>
      <w:r w:rsidRPr="00140A6D">
        <w:rPr>
          <w:rFonts w:ascii="Times New Roman" w:hAnsi="Times New Roman"/>
          <w:sz w:val="24"/>
          <w:szCs w:val="24"/>
          <w:lang w:val="lt-LT" w:eastAsia="lt-LT"/>
        </w:rPr>
        <w:t>mokiniams</w:t>
      </w:r>
      <w:r>
        <w:rPr>
          <w:rFonts w:ascii="Times New Roman" w:hAnsi="Times New Roman"/>
          <w:sz w:val="24"/>
          <w:szCs w:val="24"/>
          <w:lang w:val="lt-LT" w:eastAsia="lt-LT"/>
        </w:rPr>
        <w:t xml:space="preserve"> teikiama reikiama pagalba;</w:t>
      </w:r>
    </w:p>
    <w:p w:rsidR="00634EBF" w:rsidRDefault="00634EBF" w:rsidP="00634EBF">
      <w:pPr>
        <w:spacing w:after="0" w:line="240" w:lineRule="auto"/>
        <w:ind w:firstLine="720"/>
        <w:jc w:val="both"/>
        <w:rPr>
          <w:rFonts w:ascii="Times New Roman" w:hAnsi="Times New Roman"/>
          <w:sz w:val="24"/>
          <w:szCs w:val="24"/>
          <w:lang w:val="lt-LT" w:eastAsia="lt-LT"/>
        </w:rPr>
      </w:pPr>
      <w:r>
        <w:rPr>
          <w:rFonts w:ascii="Times New Roman" w:hAnsi="Times New Roman"/>
          <w:sz w:val="24"/>
          <w:szCs w:val="24"/>
          <w:lang w:val="lt-LT" w:eastAsia="lt-LT"/>
        </w:rPr>
        <w:lastRenderedPageBreak/>
        <w:t>3.13. paskutinę trimestro savaitę kontroliniai darbai neplanuojami</w:t>
      </w:r>
      <w:r w:rsidRPr="00140A6D">
        <w:rPr>
          <w:rFonts w:ascii="Times New Roman" w:hAnsi="Times New Roman"/>
          <w:sz w:val="24"/>
          <w:szCs w:val="24"/>
          <w:lang w:val="lt-LT" w:eastAsia="lt-LT"/>
        </w:rPr>
        <w:t>, šią savaitę mokiniai gali atsiskaityti už blogai parašytą kontrolinį mokymosi eigoje.</w:t>
      </w:r>
    </w:p>
    <w:p w:rsidR="00634EBF" w:rsidRDefault="00634EBF" w:rsidP="00634EBF">
      <w:pPr>
        <w:spacing w:after="0" w:line="240" w:lineRule="auto"/>
        <w:ind w:firstLine="720"/>
        <w:jc w:val="both"/>
        <w:rPr>
          <w:rFonts w:ascii="Times New Roman" w:hAnsi="Times New Roman"/>
          <w:sz w:val="24"/>
          <w:szCs w:val="24"/>
          <w:lang w:val="lt-LT" w:eastAsia="lt-LT"/>
        </w:rPr>
      </w:pPr>
    </w:p>
    <w:p w:rsidR="00634EBF" w:rsidRPr="00140A6D" w:rsidRDefault="00634EBF" w:rsidP="00634EBF">
      <w:pPr>
        <w:spacing w:after="0" w:line="240" w:lineRule="auto"/>
        <w:ind w:firstLine="720"/>
        <w:jc w:val="center"/>
        <w:rPr>
          <w:rFonts w:ascii="Times New Roman" w:hAnsi="Times New Roman"/>
          <w:sz w:val="24"/>
          <w:szCs w:val="24"/>
          <w:lang w:val="lt-LT" w:eastAsia="lt-LT"/>
        </w:rPr>
      </w:pPr>
      <w:r>
        <w:rPr>
          <w:rFonts w:ascii="Times New Roman" w:hAnsi="Times New Roman"/>
          <w:sz w:val="24"/>
          <w:szCs w:val="24"/>
          <w:lang w:val="lt-LT" w:eastAsia="lt-LT"/>
        </w:rPr>
        <w:t>_____________________________</w:t>
      </w: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r>
        <w:rPr>
          <w:rFonts w:ascii="Times New Roman" w:hAnsi="Times New Roman"/>
          <w:sz w:val="24"/>
          <w:szCs w:val="24"/>
          <w:lang w:val="lt-LT" w:eastAsia="lt-LT"/>
        </w:rPr>
        <w:tab/>
      </w: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Default="00634EBF" w:rsidP="00634EB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634EBF" w:rsidRPr="00863D56" w:rsidRDefault="00634EBF" w:rsidP="00634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eastAsia="lt-LT"/>
        </w:rPr>
      </w:pPr>
    </w:p>
    <w:p w:rsidR="00893C8F" w:rsidRPr="00F34940" w:rsidRDefault="003279B1" w:rsidP="003279B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lt-LT"/>
        </w:rPr>
      </w:pPr>
      <w:r>
        <w:rPr>
          <w:rFonts w:ascii="Times New Roman" w:hAnsi="Times New Roman"/>
          <w:sz w:val="24"/>
          <w:szCs w:val="24"/>
          <w:lang w:val="lt-LT" w:eastAsia="lt-LT"/>
        </w:rPr>
        <w:lastRenderedPageBreak/>
        <w:tab/>
      </w:r>
      <w:r>
        <w:rPr>
          <w:rFonts w:ascii="Times New Roman" w:hAnsi="Times New Roman"/>
          <w:sz w:val="24"/>
          <w:szCs w:val="24"/>
          <w:lang w:val="lt-LT" w:eastAsia="lt-LT"/>
        </w:rPr>
        <w:tab/>
      </w:r>
      <w:r>
        <w:rPr>
          <w:rFonts w:ascii="Times New Roman" w:hAnsi="Times New Roman"/>
          <w:sz w:val="24"/>
          <w:szCs w:val="24"/>
          <w:lang w:val="lt-LT" w:eastAsia="lt-LT"/>
        </w:rPr>
        <w:tab/>
      </w:r>
    </w:p>
    <w:sectPr w:rsidR="00893C8F" w:rsidRPr="00F34940" w:rsidSect="00634EBF">
      <w:headerReference w:type="default" r:id="rId15"/>
      <w:footerReference w:type="even" r:id="rId16"/>
      <w:footerReference w:type="default" r:id="rId17"/>
      <w:type w:val="nextColumn"/>
      <w:pgSz w:w="11907" w:h="16840" w:code="9"/>
      <w:pgMar w:top="1134"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A48" w:rsidRDefault="00DA3A48">
      <w:pPr>
        <w:spacing w:after="0" w:line="240" w:lineRule="auto"/>
      </w:pPr>
      <w:r>
        <w:separator/>
      </w:r>
    </w:p>
  </w:endnote>
  <w:endnote w:type="continuationSeparator" w:id="0">
    <w:p w:rsidR="00DA3A48" w:rsidRDefault="00DA3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L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2F" w:rsidRDefault="00D0492F" w:rsidP="002D1E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492F" w:rsidRDefault="00D049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2F" w:rsidRDefault="00D0492F" w:rsidP="002D1E09">
    <w:pPr>
      <w:pStyle w:val="Footer"/>
      <w:framePr w:wrap="around" w:vAnchor="text" w:hAnchor="margin" w:xAlign="center" w:y="1"/>
      <w:rPr>
        <w:rStyle w:val="PageNumber"/>
      </w:rPr>
    </w:pPr>
  </w:p>
  <w:p w:rsidR="00D0492F" w:rsidRDefault="00D0492F" w:rsidP="002D1E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2F" w:rsidRDefault="00D0492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2F" w:rsidRDefault="00D0492F" w:rsidP="002D1E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492F" w:rsidRDefault="00D0492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2F" w:rsidRDefault="00D0492F" w:rsidP="002D1E09">
    <w:pPr>
      <w:pStyle w:val="Footer"/>
      <w:framePr w:wrap="around" w:vAnchor="text" w:hAnchor="margin" w:xAlign="center" w:y="1"/>
      <w:rPr>
        <w:rStyle w:val="PageNumber"/>
      </w:rPr>
    </w:pPr>
  </w:p>
  <w:p w:rsidR="00D0492F" w:rsidRDefault="00D0492F" w:rsidP="002D1E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A48" w:rsidRDefault="00DA3A48">
      <w:pPr>
        <w:spacing w:after="0" w:line="240" w:lineRule="auto"/>
      </w:pPr>
      <w:r>
        <w:separator/>
      </w:r>
    </w:p>
  </w:footnote>
  <w:footnote w:type="continuationSeparator" w:id="0">
    <w:p w:rsidR="00DA3A48" w:rsidRDefault="00DA3A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2F" w:rsidRDefault="00D049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189186"/>
      <w:docPartObj>
        <w:docPartGallery w:val="Page Numbers (Top of Page)"/>
        <w:docPartUnique/>
      </w:docPartObj>
    </w:sdtPr>
    <w:sdtEndPr>
      <w:rPr>
        <w:noProof/>
      </w:rPr>
    </w:sdtEndPr>
    <w:sdtContent>
      <w:p w:rsidR="00D0492F" w:rsidRDefault="00D0492F">
        <w:pPr>
          <w:pStyle w:val="Header"/>
          <w:jc w:val="center"/>
        </w:pPr>
        <w:r>
          <w:fldChar w:fldCharType="begin"/>
        </w:r>
        <w:r>
          <w:instrText xml:space="preserve"> PAGE   \* MERGEFORMAT </w:instrText>
        </w:r>
        <w:r>
          <w:fldChar w:fldCharType="separate"/>
        </w:r>
        <w:r w:rsidR="006019FE">
          <w:rPr>
            <w:noProof/>
          </w:rPr>
          <w:t>21</w:t>
        </w:r>
        <w:r>
          <w:rPr>
            <w:noProof/>
          </w:rPr>
          <w:fldChar w:fldCharType="end"/>
        </w:r>
      </w:p>
    </w:sdtContent>
  </w:sdt>
  <w:p w:rsidR="00D0492F" w:rsidRDefault="00D049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92F" w:rsidRDefault="00D049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863834"/>
      <w:docPartObj>
        <w:docPartGallery w:val="Page Numbers (Top of Page)"/>
        <w:docPartUnique/>
      </w:docPartObj>
    </w:sdtPr>
    <w:sdtEndPr>
      <w:rPr>
        <w:noProof/>
      </w:rPr>
    </w:sdtEndPr>
    <w:sdtContent>
      <w:p w:rsidR="00D0492F" w:rsidRDefault="00D0492F">
        <w:pPr>
          <w:pStyle w:val="Header"/>
          <w:jc w:val="center"/>
        </w:pPr>
        <w:r>
          <w:fldChar w:fldCharType="begin"/>
        </w:r>
        <w:r>
          <w:instrText xml:space="preserve"> PAGE   \* MERGEFORMAT </w:instrText>
        </w:r>
        <w:r>
          <w:fldChar w:fldCharType="separate"/>
        </w:r>
        <w:r w:rsidR="005807CC">
          <w:rPr>
            <w:noProof/>
          </w:rPr>
          <w:t>44</w:t>
        </w:r>
        <w:r>
          <w:rPr>
            <w:noProof/>
          </w:rPr>
          <w:fldChar w:fldCharType="end"/>
        </w:r>
      </w:p>
    </w:sdtContent>
  </w:sdt>
  <w:p w:rsidR="00D0492F" w:rsidRDefault="00D049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2CA"/>
    <w:multiLevelType w:val="multilevel"/>
    <w:tmpl w:val="E304D2C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153293"/>
    <w:multiLevelType w:val="multilevel"/>
    <w:tmpl w:val="C2DAC44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834393"/>
    <w:multiLevelType w:val="multilevel"/>
    <w:tmpl w:val="491C200E"/>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4C03C0F"/>
    <w:multiLevelType w:val="hybridMultilevel"/>
    <w:tmpl w:val="89E6CC28"/>
    <w:lvl w:ilvl="0" w:tplc="CAAE00DA">
      <w:start w:val="13"/>
      <w:numFmt w:val="upperRoman"/>
      <w:lvlText w:val="%1."/>
      <w:lvlJc w:val="left"/>
      <w:pPr>
        <w:ind w:hanging="574"/>
        <w:jc w:val="right"/>
      </w:pPr>
      <w:rPr>
        <w:rFonts w:ascii="Times New Roman" w:eastAsia="Times New Roman" w:hAnsi="Times New Roman" w:hint="default"/>
        <w:b/>
        <w:bCs/>
        <w:sz w:val="24"/>
        <w:szCs w:val="24"/>
      </w:rPr>
    </w:lvl>
    <w:lvl w:ilvl="1" w:tplc="E642212C">
      <w:start w:val="1"/>
      <w:numFmt w:val="bullet"/>
      <w:lvlText w:val="•"/>
      <w:lvlJc w:val="left"/>
      <w:rPr>
        <w:rFonts w:hint="default"/>
      </w:rPr>
    </w:lvl>
    <w:lvl w:ilvl="2" w:tplc="F1F4CEFA">
      <w:start w:val="1"/>
      <w:numFmt w:val="bullet"/>
      <w:lvlText w:val="•"/>
      <w:lvlJc w:val="left"/>
      <w:rPr>
        <w:rFonts w:hint="default"/>
      </w:rPr>
    </w:lvl>
    <w:lvl w:ilvl="3" w:tplc="D0B2F07A">
      <w:start w:val="1"/>
      <w:numFmt w:val="bullet"/>
      <w:lvlText w:val="•"/>
      <w:lvlJc w:val="left"/>
      <w:rPr>
        <w:rFonts w:hint="default"/>
      </w:rPr>
    </w:lvl>
    <w:lvl w:ilvl="4" w:tplc="FB404A84">
      <w:start w:val="1"/>
      <w:numFmt w:val="bullet"/>
      <w:lvlText w:val="•"/>
      <w:lvlJc w:val="left"/>
      <w:rPr>
        <w:rFonts w:hint="default"/>
      </w:rPr>
    </w:lvl>
    <w:lvl w:ilvl="5" w:tplc="133664FC">
      <w:start w:val="1"/>
      <w:numFmt w:val="bullet"/>
      <w:lvlText w:val="•"/>
      <w:lvlJc w:val="left"/>
      <w:rPr>
        <w:rFonts w:hint="default"/>
      </w:rPr>
    </w:lvl>
    <w:lvl w:ilvl="6" w:tplc="9746BF0C">
      <w:start w:val="1"/>
      <w:numFmt w:val="bullet"/>
      <w:lvlText w:val="•"/>
      <w:lvlJc w:val="left"/>
      <w:rPr>
        <w:rFonts w:hint="default"/>
      </w:rPr>
    </w:lvl>
    <w:lvl w:ilvl="7" w:tplc="EB0E3866">
      <w:start w:val="1"/>
      <w:numFmt w:val="bullet"/>
      <w:lvlText w:val="•"/>
      <w:lvlJc w:val="left"/>
      <w:rPr>
        <w:rFonts w:hint="default"/>
      </w:rPr>
    </w:lvl>
    <w:lvl w:ilvl="8" w:tplc="0F7415DA">
      <w:start w:val="1"/>
      <w:numFmt w:val="bullet"/>
      <w:lvlText w:val="•"/>
      <w:lvlJc w:val="left"/>
      <w:rPr>
        <w:rFonts w:hint="default"/>
      </w:rPr>
    </w:lvl>
  </w:abstractNum>
  <w:abstractNum w:abstractNumId="4">
    <w:nsid w:val="1F6F2C6E"/>
    <w:multiLevelType w:val="multilevel"/>
    <w:tmpl w:val="6130FB5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05C1AC6"/>
    <w:multiLevelType w:val="hybridMultilevel"/>
    <w:tmpl w:val="1F345A54"/>
    <w:lvl w:ilvl="0" w:tplc="EE1409FA">
      <w:start w:val="113"/>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197A38"/>
    <w:multiLevelType w:val="hybridMultilevel"/>
    <w:tmpl w:val="ECF0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65597"/>
    <w:multiLevelType w:val="hybridMultilevel"/>
    <w:tmpl w:val="5600A740"/>
    <w:lvl w:ilvl="0" w:tplc="AD0072B0">
      <w:start w:val="1"/>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8">
    <w:nsid w:val="24D52D2E"/>
    <w:multiLevelType w:val="hybridMultilevel"/>
    <w:tmpl w:val="1682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F24CD0"/>
    <w:multiLevelType w:val="hybridMultilevel"/>
    <w:tmpl w:val="88CC8F34"/>
    <w:lvl w:ilvl="0" w:tplc="40E27170">
      <w:start w:val="1"/>
      <w:numFmt w:val="lowerLetter"/>
      <w:lvlText w:val="%1)"/>
      <w:lvlJc w:val="left"/>
      <w:pPr>
        <w:tabs>
          <w:tab w:val="num" w:pos="720"/>
        </w:tabs>
        <w:ind w:left="720" w:hanging="360"/>
      </w:pPr>
      <w:rPr>
        <w:rFonts w:ascii="Times New Roman" w:eastAsia="Times New Roman" w:hAnsi="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0">
    <w:nsid w:val="33B14CAA"/>
    <w:multiLevelType w:val="multilevel"/>
    <w:tmpl w:val="BA143330"/>
    <w:lvl w:ilvl="0">
      <w:start w:val="93"/>
      <w:numFmt w:val="decimal"/>
      <w:lvlText w:val="%1."/>
      <w:lvlJc w:val="left"/>
      <w:pPr>
        <w:ind w:left="480" w:hanging="480"/>
      </w:pPr>
      <w:rPr>
        <w:rFonts w:eastAsia="Calibri" w:hint="default"/>
        <w:color w:val="00B050"/>
      </w:rPr>
    </w:lvl>
    <w:lvl w:ilvl="1">
      <w:start w:val="1"/>
      <w:numFmt w:val="decimal"/>
      <w:lvlText w:val="%1.%2."/>
      <w:lvlJc w:val="left"/>
      <w:pPr>
        <w:ind w:left="480" w:hanging="480"/>
      </w:pPr>
      <w:rPr>
        <w:rFonts w:eastAsia="Calibri" w:hint="default"/>
        <w:color w:val="auto"/>
      </w:rPr>
    </w:lvl>
    <w:lvl w:ilvl="2">
      <w:start w:val="1"/>
      <w:numFmt w:val="decimal"/>
      <w:lvlText w:val="%1.%2.%3."/>
      <w:lvlJc w:val="left"/>
      <w:pPr>
        <w:ind w:left="720" w:hanging="720"/>
      </w:pPr>
      <w:rPr>
        <w:rFonts w:eastAsia="Calibri" w:hint="default"/>
        <w:color w:val="00B050"/>
      </w:rPr>
    </w:lvl>
    <w:lvl w:ilvl="3">
      <w:start w:val="1"/>
      <w:numFmt w:val="decimal"/>
      <w:lvlText w:val="%1.%2.%3.%4."/>
      <w:lvlJc w:val="left"/>
      <w:pPr>
        <w:ind w:left="720" w:hanging="720"/>
      </w:pPr>
      <w:rPr>
        <w:rFonts w:eastAsia="Calibri" w:hint="default"/>
        <w:color w:val="00B050"/>
      </w:rPr>
    </w:lvl>
    <w:lvl w:ilvl="4">
      <w:start w:val="1"/>
      <w:numFmt w:val="decimal"/>
      <w:lvlText w:val="%1.%2.%3.%4.%5."/>
      <w:lvlJc w:val="left"/>
      <w:pPr>
        <w:ind w:left="1080" w:hanging="1080"/>
      </w:pPr>
      <w:rPr>
        <w:rFonts w:eastAsia="Calibri" w:hint="default"/>
        <w:color w:val="00B050"/>
      </w:rPr>
    </w:lvl>
    <w:lvl w:ilvl="5">
      <w:start w:val="1"/>
      <w:numFmt w:val="decimal"/>
      <w:lvlText w:val="%1.%2.%3.%4.%5.%6."/>
      <w:lvlJc w:val="left"/>
      <w:pPr>
        <w:ind w:left="1080" w:hanging="1080"/>
      </w:pPr>
      <w:rPr>
        <w:rFonts w:eastAsia="Calibri" w:hint="default"/>
        <w:color w:val="00B050"/>
      </w:rPr>
    </w:lvl>
    <w:lvl w:ilvl="6">
      <w:start w:val="1"/>
      <w:numFmt w:val="decimal"/>
      <w:lvlText w:val="%1.%2.%3.%4.%5.%6.%7."/>
      <w:lvlJc w:val="left"/>
      <w:pPr>
        <w:ind w:left="1440" w:hanging="1440"/>
      </w:pPr>
      <w:rPr>
        <w:rFonts w:eastAsia="Calibri" w:hint="default"/>
        <w:color w:val="00B050"/>
      </w:rPr>
    </w:lvl>
    <w:lvl w:ilvl="7">
      <w:start w:val="1"/>
      <w:numFmt w:val="decimal"/>
      <w:lvlText w:val="%1.%2.%3.%4.%5.%6.%7.%8."/>
      <w:lvlJc w:val="left"/>
      <w:pPr>
        <w:ind w:left="1440" w:hanging="1440"/>
      </w:pPr>
      <w:rPr>
        <w:rFonts w:eastAsia="Calibri" w:hint="default"/>
        <w:color w:val="00B050"/>
      </w:rPr>
    </w:lvl>
    <w:lvl w:ilvl="8">
      <w:start w:val="1"/>
      <w:numFmt w:val="decimal"/>
      <w:lvlText w:val="%1.%2.%3.%4.%5.%6.%7.%8.%9."/>
      <w:lvlJc w:val="left"/>
      <w:pPr>
        <w:ind w:left="1800" w:hanging="1800"/>
      </w:pPr>
      <w:rPr>
        <w:rFonts w:eastAsia="Calibri" w:hint="default"/>
        <w:color w:val="00B050"/>
      </w:rPr>
    </w:lvl>
  </w:abstractNum>
  <w:abstractNum w:abstractNumId="11">
    <w:nsid w:val="357508E1"/>
    <w:multiLevelType w:val="multilevel"/>
    <w:tmpl w:val="AC30250C"/>
    <w:lvl w:ilvl="0">
      <w:start w:val="92"/>
      <w:numFmt w:val="decimal"/>
      <w:lvlText w:val="%1."/>
      <w:lvlJc w:val="left"/>
      <w:pPr>
        <w:ind w:left="480" w:hanging="480"/>
      </w:pPr>
      <w:rPr>
        <w:rFonts w:eastAsia="Calibri" w:hint="default"/>
      </w:rPr>
    </w:lvl>
    <w:lvl w:ilvl="1">
      <w:start w:val="1"/>
      <w:numFmt w:val="decimal"/>
      <w:lvlText w:val="%1.%2."/>
      <w:lvlJc w:val="left"/>
      <w:pPr>
        <w:ind w:left="480"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2">
    <w:nsid w:val="378516FE"/>
    <w:multiLevelType w:val="hybridMultilevel"/>
    <w:tmpl w:val="A056732A"/>
    <w:lvl w:ilvl="0" w:tplc="5FFA761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94539F"/>
    <w:multiLevelType w:val="multilevel"/>
    <w:tmpl w:val="92F4268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89F70FA"/>
    <w:multiLevelType w:val="hybridMultilevel"/>
    <w:tmpl w:val="ED265FEA"/>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5">
    <w:nsid w:val="399D7DB3"/>
    <w:multiLevelType w:val="hybridMultilevel"/>
    <w:tmpl w:val="3DC65708"/>
    <w:lvl w:ilvl="0" w:tplc="82C8B2EA">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630AA7"/>
    <w:multiLevelType w:val="hybridMultilevel"/>
    <w:tmpl w:val="EAEC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F11871"/>
    <w:multiLevelType w:val="hybridMultilevel"/>
    <w:tmpl w:val="69FC5152"/>
    <w:lvl w:ilvl="0" w:tplc="82C8B2EA">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D4074B"/>
    <w:multiLevelType w:val="hybridMultilevel"/>
    <w:tmpl w:val="966C507C"/>
    <w:lvl w:ilvl="0" w:tplc="0CA0D81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FC2736"/>
    <w:multiLevelType w:val="hybridMultilevel"/>
    <w:tmpl w:val="966C507C"/>
    <w:lvl w:ilvl="0" w:tplc="0CA0D81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D357A6"/>
    <w:multiLevelType w:val="multilevel"/>
    <w:tmpl w:val="6CA4496A"/>
    <w:lvl w:ilvl="0">
      <w:start w:val="1"/>
      <w:numFmt w:val="decimal"/>
      <w:lvlText w:val="%1."/>
      <w:lvlJc w:val="left"/>
      <w:pPr>
        <w:ind w:hanging="262"/>
        <w:jc w:val="right"/>
      </w:pPr>
      <w:rPr>
        <w:rFonts w:ascii="Times New Roman" w:eastAsia="Times New Roman" w:hAnsi="Times New Roman" w:hint="default"/>
        <w:sz w:val="24"/>
        <w:szCs w:val="24"/>
      </w:rPr>
    </w:lvl>
    <w:lvl w:ilvl="1">
      <w:start w:val="1"/>
      <w:numFmt w:val="decimal"/>
      <w:lvlText w:val="%1.%2."/>
      <w:lvlJc w:val="left"/>
      <w:pPr>
        <w:ind w:hanging="456"/>
      </w:pPr>
      <w:rPr>
        <w:rFonts w:ascii="Times New Roman" w:eastAsia="Times New Roman" w:hAnsi="Times New Roman" w:hint="default"/>
        <w:sz w:val="24"/>
        <w:szCs w:val="24"/>
      </w:rPr>
    </w:lvl>
    <w:lvl w:ilvl="2">
      <w:start w:val="1"/>
      <w:numFmt w:val="decimal"/>
      <w:lvlText w:val="%1.%2.%3."/>
      <w:lvlJc w:val="left"/>
      <w:pPr>
        <w:ind w:hanging="78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nsid w:val="4BD748DB"/>
    <w:multiLevelType w:val="multilevel"/>
    <w:tmpl w:val="E304D2C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F681AFA"/>
    <w:multiLevelType w:val="hybridMultilevel"/>
    <w:tmpl w:val="AAB4616E"/>
    <w:lvl w:ilvl="0" w:tplc="08FE683E">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BD00428"/>
    <w:multiLevelType w:val="hybridMultilevel"/>
    <w:tmpl w:val="002E3EF4"/>
    <w:lvl w:ilvl="0" w:tplc="0B18D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174744"/>
    <w:multiLevelType w:val="hybridMultilevel"/>
    <w:tmpl w:val="5D283398"/>
    <w:lvl w:ilvl="0" w:tplc="C1F46274">
      <w:start w:val="6"/>
      <w:numFmt w:val="upperRoman"/>
      <w:lvlText w:val="%1."/>
      <w:lvlJc w:val="left"/>
      <w:pPr>
        <w:ind w:hanging="387"/>
        <w:jc w:val="right"/>
      </w:pPr>
      <w:rPr>
        <w:rFonts w:ascii="Times New Roman" w:eastAsia="Times New Roman" w:hAnsi="Times New Roman" w:hint="default"/>
        <w:b/>
        <w:bCs/>
        <w:sz w:val="24"/>
        <w:szCs w:val="24"/>
      </w:rPr>
    </w:lvl>
    <w:lvl w:ilvl="1" w:tplc="4FCEFA2A">
      <w:start w:val="1"/>
      <w:numFmt w:val="bullet"/>
      <w:lvlText w:val="•"/>
      <w:lvlJc w:val="left"/>
      <w:rPr>
        <w:rFonts w:hint="default"/>
      </w:rPr>
    </w:lvl>
    <w:lvl w:ilvl="2" w:tplc="A5309004">
      <w:start w:val="1"/>
      <w:numFmt w:val="bullet"/>
      <w:lvlText w:val="•"/>
      <w:lvlJc w:val="left"/>
      <w:rPr>
        <w:rFonts w:hint="default"/>
      </w:rPr>
    </w:lvl>
    <w:lvl w:ilvl="3" w:tplc="5C2C8376">
      <w:start w:val="1"/>
      <w:numFmt w:val="bullet"/>
      <w:lvlText w:val="•"/>
      <w:lvlJc w:val="left"/>
      <w:rPr>
        <w:rFonts w:hint="default"/>
      </w:rPr>
    </w:lvl>
    <w:lvl w:ilvl="4" w:tplc="A9325670">
      <w:start w:val="1"/>
      <w:numFmt w:val="bullet"/>
      <w:lvlText w:val="•"/>
      <w:lvlJc w:val="left"/>
      <w:rPr>
        <w:rFonts w:hint="default"/>
      </w:rPr>
    </w:lvl>
    <w:lvl w:ilvl="5" w:tplc="7C10FFD4">
      <w:start w:val="1"/>
      <w:numFmt w:val="bullet"/>
      <w:lvlText w:val="•"/>
      <w:lvlJc w:val="left"/>
      <w:rPr>
        <w:rFonts w:hint="default"/>
      </w:rPr>
    </w:lvl>
    <w:lvl w:ilvl="6" w:tplc="31B8DC4C">
      <w:start w:val="1"/>
      <w:numFmt w:val="bullet"/>
      <w:lvlText w:val="•"/>
      <w:lvlJc w:val="left"/>
      <w:rPr>
        <w:rFonts w:hint="default"/>
      </w:rPr>
    </w:lvl>
    <w:lvl w:ilvl="7" w:tplc="06449F04">
      <w:start w:val="1"/>
      <w:numFmt w:val="bullet"/>
      <w:lvlText w:val="•"/>
      <w:lvlJc w:val="left"/>
      <w:rPr>
        <w:rFonts w:hint="default"/>
      </w:rPr>
    </w:lvl>
    <w:lvl w:ilvl="8" w:tplc="CC88FB0E">
      <w:start w:val="1"/>
      <w:numFmt w:val="bullet"/>
      <w:lvlText w:val="•"/>
      <w:lvlJc w:val="left"/>
      <w:rPr>
        <w:rFonts w:hint="default"/>
      </w:rPr>
    </w:lvl>
  </w:abstractNum>
  <w:abstractNum w:abstractNumId="25">
    <w:nsid w:val="7C8F570D"/>
    <w:multiLevelType w:val="hybridMultilevel"/>
    <w:tmpl w:val="C1AC8B94"/>
    <w:lvl w:ilvl="0" w:tplc="47A618E0">
      <w:start w:val="2"/>
      <w:numFmt w:val="upperRoman"/>
      <w:lvlText w:val="%1."/>
      <w:lvlJc w:val="left"/>
      <w:pPr>
        <w:ind w:hanging="308"/>
      </w:pPr>
      <w:rPr>
        <w:rFonts w:ascii="Times New Roman" w:eastAsia="Times New Roman" w:hAnsi="Times New Roman" w:hint="default"/>
        <w:b/>
        <w:bCs/>
        <w:sz w:val="24"/>
        <w:szCs w:val="24"/>
      </w:rPr>
    </w:lvl>
    <w:lvl w:ilvl="1" w:tplc="A7C83AC2">
      <w:start w:val="1"/>
      <w:numFmt w:val="upperRoman"/>
      <w:lvlText w:val="%2."/>
      <w:lvlJc w:val="left"/>
      <w:pPr>
        <w:ind w:hanging="214"/>
      </w:pPr>
      <w:rPr>
        <w:rFonts w:ascii="Times New Roman" w:eastAsia="Times New Roman" w:hAnsi="Times New Roman" w:hint="default"/>
        <w:b/>
        <w:bCs/>
        <w:sz w:val="24"/>
        <w:szCs w:val="24"/>
      </w:rPr>
    </w:lvl>
    <w:lvl w:ilvl="2" w:tplc="6F5CA406">
      <w:start w:val="1"/>
      <w:numFmt w:val="bullet"/>
      <w:lvlText w:val="•"/>
      <w:lvlJc w:val="left"/>
      <w:rPr>
        <w:rFonts w:hint="default"/>
      </w:rPr>
    </w:lvl>
    <w:lvl w:ilvl="3" w:tplc="2D78CB04">
      <w:start w:val="1"/>
      <w:numFmt w:val="bullet"/>
      <w:lvlText w:val="•"/>
      <w:lvlJc w:val="left"/>
      <w:rPr>
        <w:rFonts w:hint="default"/>
      </w:rPr>
    </w:lvl>
    <w:lvl w:ilvl="4" w:tplc="06C4CFE6">
      <w:start w:val="1"/>
      <w:numFmt w:val="bullet"/>
      <w:lvlText w:val="•"/>
      <w:lvlJc w:val="left"/>
      <w:rPr>
        <w:rFonts w:hint="default"/>
      </w:rPr>
    </w:lvl>
    <w:lvl w:ilvl="5" w:tplc="28BC28B0">
      <w:start w:val="1"/>
      <w:numFmt w:val="bullet"/>
      <w:lvlText w:val="•"/>
      <w:lvlJc w:val="left"/>
      <w:rPr>
        <w:rFonts w:hint="default"/>
      </w:rPr>
    </w:lvl>
    <w:lvl w:ilvl="6" w:tplc="3EF0D0FA">
      <w:start w:val="1"/>
      <w:numFmt w:val="bullet"/>
      <w:lvlText w:val="•"/>
      <w:lvlJc w:val="left"/>
      <w:rPr>
        <w:rFonts w:hint="default"/>
      </w:rPr>
    </w:lvl>
    <w:lvl w:ilvl="7" w:tplc="C55E4798">
      <w:start w:val="1"/>
      <w:numFmt w:val="bullet"/>
      <w:lvlText w:val="•"/>
      <w:lvlJc w:val="left"/>
      <w:rPr>
        <w:rFonts w:hint="default"/>
      </w:rPr>
    </w:lvl>
    <w:lvl w:ilvl="8" w:tplc="EBCA22BA">
      <w:start w:val="1"/>
      <w:numFmt w:val="bullet"/>
      <w:lvlText w:val="•"/>
      <w:lvlJc w:val="left"/>
      <w:rPr>
        <w:rFonts w:hint="default"/>
      </w:rPr>
    </w:lvl>
  </w:abstractNum>
  <w:abstractNum w:abstractNumId="26">
    <w:nsid w:val="7CBB553E"/>
    <w:multiLevelType w:val="hybridMultilevel"/>
    <w:tmpl w:val="F28A5288"/>
    <w:lvl w:ilvl="0" w:tplc="94DE9178">
      <w:start w:val="3"/>
      <w:numFmt w:val="upperRoman"/>
      <w:lvlText w:val="%1."/>
      <w:lvlJc w:val="left"/>
      <w:pPr>
        <w:ind w:hanging="401"/>
        <w:jc w:val="right"/>
      </w:pPr>
      <w:rPr>
        <w:rFonts w:ascii="Times New Roman" w:eastAsia="Times New Roman" w:hAnsi="Times New Roman" w:hint="default"/>
        <w:b/>
        <w:bCs/>
        <w:sz w:val="24"/>
        <w:szCs w:val="24"/>
      </w:rPr>
    </w:lvl>
    <w:lvl w:ilvl="1" w:tplc="56464E50">
      <w:start w:val="1"/>
      <w:numFmt w:val="bullet"/>
      <w:lvlText w:val="•"/>
      <w:lvlJc w:val="left"/>
      <w:rPr>
        <w:rFonts w:hint="default"/>
      </w:rPr>
    </w:lvl>
    <w:lvl w:ilvl="2" w:tplc="BE3223B6">
      <w:start w:val="1"/>
      <w:numFmt w:val="bullet"/>
      <w:lvlText w:val="•"/>
      <w:lvlJc w:val="left"/>
      <w:rPr>
        <w:rFonts w:hint="default"/>
      </w:rPr>
    </w:lvl>
    <w:lvl w:ilvl="3" w:tplc="41608F02">
      <w:start w:val="1"/>
      <w:numFmt w:val="bullet"/>
      <w:lvlText w:val="•"/>
      <w:lvlJc w:val="left"/>
      <w:rPr>
        <w:rFonts w:hint="default"/>
      </w:rPr>
    </w:lvl>
    <w:lvl w:ilvl="4" w:tplc="B7886460">
      <w:start w:val="1"/>
      <w:numFmt w:val="bullet"/>
      <w:lvlText w:val="•"/>
      <w:lvlJc w:val="left"/>
      <w:rPr>
        <w:rFonts w:hint="default"/>
      </w:rPr>
    </w:lvl>
    <w:lvl w:ilvl="5" w:tplc="1EE24008">
      <w:start w:val="1"/>
      <w:numFmt w:val="bullet"/>
      <w:lvlText w:val="•"/>
      <w:lvlJc w:val="left"/>
      <w:rPr>
        <w:rFonts w:hint="default"/>
      </w:rPr>
    </w:lvl>
    <w:lvl w:ilvl="6" w:tplc="D9A2C104">
      <w:start w:val="1"/>
      <w:numFmt w:val="bullet"/>
      <w:lvlText w:val="•"/>
      <w:lvlJc w:val="left"/>
      <w:rPr>
        <w:rFonts w:hint="default"/>
      </w:rPr>
    </w:lvl>
    <w:lvl w:ilvl="7" w:tplc="61208136">
      <w:start w:val="1"/>
      <w:numFmt w:val="bullet"/>
      <w:lvlText w:val="•"/>
      <w:lvlJc w:val="left"/>
      <w:rPr>
        <w:rFonts w:hint="default"/>
      </w:rPr>
    </w:lvl>
    <w:lvl w:ilvl="8" w:tplc="7A9639E8">
      <w:start w:val="1"/>
      <w:numFmt w:val="bullet"/>
      <w:lvlText w:val="•"/>
      <w:lvlJc w:val="left"/>
      <w:rPr>
        <w:rFonts w:hint="default"/>
      </w:rPr>
    </w:lvl>
  </w:abstractNum>
  <w:num w:numId="1">
    <w:abstractNumId w:val="8"/>
  </w:num>
  <w:num w:numId="2">
    <w:abstractNumId w:val="6"/>
  </w:num>
  <w:num w:numId="3">
    <w:abstractNumId w:val="7"/>
  </w:num>
  <w:num w:numId="4">
    <w:abstractNumId w:val="4"/>
  </w:num>
  <w:num w:numId="5">
    <w:abstractNumId w:val="2"/>
  </w:num>
  <w:num w:numId="6">
    <w:abstractNumId w:val="23"/>
  </w:num>
  <w:num w:numId="7">
    <w:abstractNumId w:val="22"/>
  </w:num>
  <w:num w:numId="8">
    <w:abstractNumId w:val="25"/>
  </w:num>
  <w:num w:numId="9">
    <w:abstractNumId w:val="20"/>
  </w:num>
  <w:num w:numId="10">
    <w:abstractNumId w:val="3"/>
  </w:num>
  <w:num w:numId="11">
    <w:abstractNumId w:val="24"/>
  </w:num>
  <w:num w:numId="12">
    <w:abstractNumId w:val="26"/>
  </w:num>
  <w:num w:numId="13">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1"/>
  </w:num>
  <w:num w:numId="15">
    <w:abstractNumId w:val="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7"/>
  </w:num>
  <w:num w:numId="21">
    <w:abstractNumId w:val="5"/>
  </w:num>
  <w:num w:numId="22">
    <w:abstractNumId w:val="18"/>
  </w:num>
  <w:num w:numId="23">
    <w:abstractNumId w:val="11"/>
  </w:num>
  <w:num w:numId="24">
    <w:abstractNumId w:val="12"/>
  </w:num>
  <w:num w:numId="25">
    <w:abstractNumId w:val="15"/>
  </w:num>
  <w:num w:numId="26">
    <w:abstractNumId w:val="16"/>
  </w:num>
  <w:num w:numId="27">
    <w:abstractNumId w:val="19"/>
  </w:num>
  <w:num w:numId="2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4F2A"/>
    <w:rsid w:val="000003E8"/>
    <w:rsid w:val="000016D9"/>
    <w:rsid w:val="0000348A"/>
    <w:rsid w:val="0001340D"/>
    <w:rsid w:val="000179C8"/>
    <w:rsid w:val="00020E7B"/>
    <w:rsid w:val="00027DE1"/>
    <w:rsid w:val="000312B8"/>
    <w:rsid w:val="000457C9"/>
    <w:rsid w:val="000468E1"/>
    <w:rsid w:val="00061DD4"/>
    <w:rsid w:val="00062524"/>
    <w:rsid w:val="00063A39"/>
    <w:rsid w:val="000665C4"/>
    <w:rsid w:val="000674D3"/>
    <w:rsid w:val="000725CC"/>
    <w:rsid w:val="0008039E"/>
    <w:rsid w:val="00081328"/>
    <w:rsid w:val="00082032"/>
    <w:rsid w:val="00083B1A"/>
    <w:rsid w:val="00083C06"/>
    <w:rsid w:val="00085023"/>
    <w:rsid w:val="00086D45"/>
    <w:rsid w:val="00091F1D"/>
    <w:rsid w:val="00095632"/>
    <w:rsid w:val="00096801"/>
    <w:rsid w:val="000A1244"/>
    <w:rsid w:val="000A4EBF"/>
    <w:rsid w:val="000A7433"/>
    <w:rsid w:val="000A7B4F"/>
    <w:rsid w:val="000B051A"/>
    <w:rsid w:val="000B0B24"/>
    <w:rsid w:val="000B1D76"/>
    <w:rsid w:val="000B547B"/>
    <w:rsid w:val="000C6BA4"/>
    <w:rsid w:val="000C7DE0"/>
    <w:rsid w:val="000D2F50"/>
    <w:rsid w:val="000D410F"/>
    <w:rsid w:val="000D69C6"/>
    <w:rsid w:val="000D7087"/>
    <w:rsid w:val="000D77D2"/>
    <w:rsid w:val="000E47B8"/>
    <w:rsid w:val="000E59E3"/>
    <w:rsid w:val="000F3DE8"/>
    <w:rsid w:val="000F66D5"/>
    <w:rsid w:val="000F7766"/>
    <w:rsid w:val="001003FB"/>
    <w:rsid w:val="00102851"/>
    <w:rsid w:val="00102BCD"/>
    <w:rsid w:val="001040E7"/>
    <w:rsid w:val="00104598"/>
    <w:rsid w:val="0010611A"/>
    <w:rsid w:val="00110115"/>
    <w:rsid w:val="00113F24"/>
    <w:rsid w:val="001159FE"/>
    <w:rsid w:val="00122399"/>
    <w:rsid w:val="001240EC"/>
    <w:rsid w:val="00133252"/>
    <w:rsid w:val="00140D01"/>
    <w:rsid w:val="00142A04"/>
    <w:rsid w:val="0014347C"/>
    <w:rsid w:val="00144C6B"/>
    <w:rsid w:val="00144F2A"/>
    <w:rsid w:val="001476F2"/>
    <w:rsid w:val="00150A64"/>
    <w:rsid w:val="00151CF5"/>
    <w:rsid w:val="00154907"/>
    <w:rsid w:val="00157C92"/>
    <w:rsid w:val="00161850"/>
    <w:rsid w:val="00165526"/>
    <w:rsid w:val="001717D2"/>
    <w:rsid w:val="00171D04"/>
    <w:rsid w:val="00171ED1"/>
    <w:rsid w:val="00172986"/>
    <w:rsid w:val="001733A8"/>
    <w:rsid w:val="00174CF3"/>
    <w:rsid w:val="00175C7A"/>
    <w:rsid w:val="00182582"/>
    <w:rsid w:val="00187FFA"/>
    <w:rsid w:val="0019062E"/>
    <w:rsid w:val="00190CE2"/>
    <w:rsid w:val="00192F13"/>
    <w:rsid w:val="001964B8"/>
    <w:rsid w:val="00197AC7"/>
    <w:rsid w:val="001A43FB"/>
    <w:rsid w:val="001A44A3"/>
    <w:rsid w:val="001A49AC"/>
    <w:rsid w:val="001B0084"/>
    <w:rsid w:val="001B3991"/>
    <w:rsid w:val="001B5139"/>
    <w:rsid w:val="001B6F8D"/>
    <w:rsid w:val="001B7570"/>
    <w:rsid w:val="001B7FAA"/>
    <w:rsid w:val="001C4D74"/>
    <w:rsid w:val="001C56F1"/>
    <w:rsid w:val="001D158C"/>
    <w:rsid w:val="001E20F1"/>
    <w:rsid w:val="001E7356"/>
    <w:rsid w:val="001F3188"/>
    <w:rsid w:val="00200120"/>
    <w:rsid w:val="00203C93"/>
    <w:rsid w:val="00207B1C"/>
    <w:rsid w:val="00213077"/>
    <w:rsid w:val="002204A4"/>
    <w:rsid w:val="00220920"/>
    <w:rsid w:val="00221D96"/>
    <w:rsid w:val="00223E8E"/>
    <w:rsid w:val="002315B9"/>
    <w:rsid w:val="002328FA"/>
    <w:rsid w:val="00232A18"/>
    <w:rsid w:val="00233515"/>
    <w:rsid w:val="00237CFE"/>
    <w:rsid w:val="002415C5"/>
    <w:rsid w:val="00243C57"/>
    <w:rsid w:val="002467C3"/>
    <w:rsid w:val="00250C3F"/>
    <w:rsid w:val="0025292D"/>
    <w:rsid w:val="00254B51"/>
    <w:rsid w:val="0025562D"/>
    <w:rsid w:val="00256B20"/>
    <w:rsid w:val="00257BF5"/>
    <w:rsid w:val="002613F0"/>
    <w:rsid w:val="002616E0"/>
    <w:rsid w:val="00266A3D"/>
    <w:rsid w:val="00266DC5"/>
    <w:rsid w:val="0027160B"/>
    <w:rsid w:val="00274C4D"/>
    <w:rsid w:val="00283016"/>
    <w:rsid w:val="002843FC"/>
    <w:rsid w:val="0028590D"/>
    <w:rsid w:val="00285A80"/>
    <w:rsid w:val="00286548"/>
    <w:rsid w:val="00287BD5"/>
    <w:rsid w:val="002936CD"/>
    <w:rsid w:val="00293BE6"/>
    <w:rsid w:val="002979EF"/>
    <w:rsid w:val="002A12CC"/>
    <w:rsid w:val="002A2C03"/>
    <w:rsid w:val="002A306B"/>
    <w:rsid w:val="002A6DB3"/>
    <w:rsid w:val="002B56AC"/>
    <w:rsid w:val="002C046B"/>
    <w:rsid w:val="002C1D28"/>
    <w:rsid w:val="002C3C27"/>
    <w:rsid w:val="002C6A05"/>
    <w:rsid w:val="002C7086"/>
    <w:rsid w:val="002D0488"/>
    <w:rsid w:val="002D0571"/>
    <w:rsid w:val="002D1E09"/>
    <w:rsid w:val="002D2641"/>
    <w:rsid w:val="002D5207"/>
    <w:rsid w:val="002D7114"/>
    <w:rsid w:val="002E0DE0"/>
    <w:rsid w:val="002E12BC"/>
    <w:rsid w:val="002E2090"/>
    <w:rsid w:val="002E608C"/>
    <w:rsid w:val="002E76FE"/>
    <w:rsid w:val="002E7901"/>
    <w:rsid w:val="002E7C84"/>
    <w:rsid w:val="002E7FB1"/>
    <w:rsid w:val="002F062E"/>
    <w:rsid w:val="002F26EA"/>
    <w:rsid w:val="002F5C19"/>
    <w:rsid w:val="002F7D9E"/>
    <w:rsid w:val="00301CFD"/>
    <w:rsid w:val="00302302"/>
    <w:rsid w:val="003024CE"/>
    <w:rsid w:val="00302BEF"/>
    <w:rsid w:val="003077DC"/>
    <w:rsid w:val="003106C1"/>
    <w:rsid w:val="00311BB1"/>
    <w:rsid w:val="0031379B"/>
    <w:rsid w:val="00313E52"/>
    <w:rsid w:val="003213A3"/>
    <w:rsid w:val="00325922"/>
    <w:rsid w:val="00327044"/>
    <w:rsid w:val="003279B1"/>
    <w:rsid w:val="00327B26"/>
    <w:rsid w:val="00332F10"/>
    <w:rsid w:val="003343B3"/>
    <w:rsid w:val="00337364"/>
    <w:rsid w:val="00337B8F"/>
    <w:rsid w:val="00342C67"/>
    <w:rsid w:val="003447CE"/>
    <w:rsid w:val="003462D9"/>
    <w:rsid w:val="003523DE"/>
    <w:rsid w:val="00360D76"/>
    <w:rsid w:val="00360D89"/>
    <w:rsid w:val="003647DC"/>
    <w:rsid w:val="0036505F"/>
    <w:rsid w:val="0036543C"/>
    <w:rsid w:val="003662BD"/>
    <w:rsid w:val="003665F3"/>
    <w:rsid w:val="00366F18"/>
    <w:rsid w:val="00367382"/>
    <w:rsid w:val="00367A92"/>
    <w:rsid w:val="003706E3"/>
    <w:rsid w:val="00373795"/>
    <w:rsid w:val="003756C5"/>
    <w:rsid w:val="00377F08"/>
    <w:rsid w:val="00381CB2"/>
    <w:rsid w:val="00381F3B"/>
    <w:rsid w:val="003901FC"/>
    <w:rsid w:val="00397583"/>
    <w:rsid w:val="00397EFD"/>
    <w:rsid w:val="003A04D3"/>
    <w:rsid w:val="003B2660"/>
    <w:rsid w:val="003B44C3"/>
    <w:rsid w:val="003B6C2C"/>
    <w:rsid w:val="003B6EAB"/>
    <w:rsid w:val="003B76DD"/>
    <w:rsid w:val="003C2B66"/>
    <w:rsid w:val="003C5B59"/>
    <w:rsid w:val="003D0D3D"/>
    <w:rsid w:val="003D35AA"/>
    <w:rsid w:val="003D7CA5"/>
    <w:rsid w:val="003E289C"/>
    <w:rsid w:val="003E302C"/>
    <w:rsid w:val="003E3BE6"/>
    <w:rsid w:val="003E40FF"/>
    <w:rsid w:val="003F3AC4"/>
    <w:rsid w:val="003F3E66"/>
    <w:rsid w:val="003F52B4"/>
    <w:rsid w:val="003F6975"/>
    <w:rsid w:val="00401C67"/>
    <w:rsid w:val="00410A02"/>
    <w:rsid w:val="0041210E"/>
    <w:rsid w:val="00414169"/>
    <w:rsid w:val="00421609"/>
    <w:rsid w:val="004303F8"/>
    <w:rsid w:val="00430E74"/>
    <w:rsid w:val="004321AF"/>
    <w:rsid w:val="00432ED3"/>
    <w:rsid w:val="004451BE"/>
    <w:rsid w:val="00445693"/>
    <w:rsid w:val="00446787"/>
    <w:rsid w:val="00451218"/>
    <w:rsid w:val="00451583"/>
    <w:rsid w:val="0045260A"/>
    <w:rsid w:val="00477373"/>
    <w:rsid w:val="004803B6"/>
    <w:rsid w:val="00481A82"/>
    <w:rsid w:val="00490298"/>
    <w:rsid w:val="00493FB9"/>
    <w:rsid w:val="0049422D"/>
    <w:rsid w:val="0049501F"/>
    <w:rsid w:val="004959B6"/>
    <w:rsid w:val="004A193D"/>
    <w:rsid w:val="004A55F1"/>
    <w:rsid w:val="004B0411"/>
    <w:rsid w:val="004B0D03"/>
    <w:rsid w:val="004B19CA"/>
    <w:rsid w:val="004B1EFF"/>
    <w:rsid w:val="004B471A"/>
    <w:rsid w:val="004B4800"/>
    <w:rsid w:val="004C2899"/>
    <w:rsid w:val="004C2B5B"/>
    <w:rsid w:val="004C7CF1"/>
    <w:rsid w:val="004C7EAE"/>
    <w:rsid w:val="004D1206"/>
    <w:rsid w:val="004D1A8E"/>
    <w:rsid w:val="004D35E8"/>
    <w:rsid w:val="004D4686"/>
    <w:rsid w:val="004D5043"/>
    <w:rsid w:val="004D5A12"/>
    <w:rsid w:val="004D5DF7"/>
    <w:rsid w:val="004D5ECA"/>
    <w:rsid w:val="004E45FA"/>
    <w:rsid w:val="004E68AD"/>
    <w:rsid w:val="004F5438"/>
    <w:rsid w:val="00501E74"/>
    <w:rsid w:val="00507092"/>
    <w:rsid w:val="00507E8D"/>
    <w:rsid w:val="0051017E"/>
    <w:rsid w:val="00520C9E"/>
    <w:rsid w:val="005217CD"/>
    <w:rsid w:val="005226A8"/>
    <w:rsid w:val="005227C2"/>
    <w:rsid w:val="00523123"/>
    <w:rsid w:val="00523138"/>
    <w:rsid w:val="005232C8"/>
    <w:rsid w:val="00532B5F"/>
    <w:rsid w:val="00534705"/>
    <w:rsid w:val="00534E8A"/>
    <w:rsid w:val="00540971"/>
    <w:rsid w:val="00540F57"/>
    <w:rsid w:val="0054204F"/>
    <w:rsid w:val="00542BE0"/>
    <w:rsid w:val="0054611B"/>
    <w:rsid w:val="0054635A"/>
    <w:rsid w:val="00547A04"/>
    <w:rsid w:val="0056033A"/>
    <w:rsid w:val="00560F70"/>
    <w:rsid w:val="00561CEA"/>
    <w:rsid w:val="00565073"/>
    <w:rsid w:val="00566376"/>
    <w:rsid w:val="00576B89"/>
    <w:rsid w:val="005807CC"/>
    <w:rsid w:val="00584987"/>
    <w:rsid w:val="005865FD"/>
    <w:rsid w:val="0059491B"/>
    <w:rsid w:val="005A4437"/>
    <w:rsid w:val="005A695B"/>
    <w:rsid w:val="005A768A"/>
    <w:rsid w:val="005B0E47"/>
    <w:rsid w:val="005B136B"/>
    <w:rsid w:val="005C0725"/>
    <w:rsid w:val="005C0D77"/>
    <w:rsid w:val="005C6A98"/>
    <w:rsid w:val="005C6B6A"/>
    <w:rsid w:val="005C7A81"/>
    <w:rsid w:val="005D0199"/>
    <w:rsid w:val="005D0F42"/>
    <w:rsid w:val="005D2965"/>
    <w:rsid w:val="005D2F17"/>
    <w:rsid w:val="005D5005"/>
    <w:rsid w:val="005D5233"/>
    <w:rsid w:val="005D570F"/>
    <w:rsid w:val="005D7B78"/>
    <w:rsid w:val="005E7F30"/>
    <w:rsid w:val="005F0C85"/>
    <w:rsid w:val="005F4AE8"/>
    <w:rsid w:val="005F686D"/>
    <w:rsid w:val="005F6B80"/>
    <w:rsid w:val="005F7699"/>
    <w:rsid w:val="005F7BD1"/>
    <w:rsid w:val="00600EFE"/>
    <w:rsid w:val="006019FE"/>
    <w:rsid w:val="006035F8"/>
    <w:rsid w:val="00603CE9"/>
    <w:rsid w:val="00604271"/>
    <w:rsid w:val="00604847"/>
    <w:rsid w:val="00604AC1"/>
    <w:rsid w:val="00607477"/>
    <w:rsid w:val="006076E1"/>
    <w:rsid w:val="00610739"/>
    <w:rsid w:val="0061651F"/>
    <w:rsid w:val="006260DE"/>
    <w:rsid w:val="00626969"/>
    <w:rsid w:val="00626A1A"/>
    <w:rsid w:val="006317B8"/>
    <w:rsid w:val="00634DE0"/>
    <w:rsid w:val="00634EBF"/>
    <w:rsid w:val="006370E5"/>
    <w:rsid w:val="006418E4"/>
    <w:rsid w:val="0064192F"/>
    <w:rsid w:val="006425EA"/>
    <w:rsid w:val="00644642"/>
    <w:rsid w:val="006461BE"/>
    <w:rsid w:val="00647B28"/>
    <w:rsid w:val="00650836"/>
    <w:rsid w:val="0065160A"/>
    <w:rsid w:val="006531BC"/>
    <w:rsid w:val="00655F67"/>
    <w:rsid w:val="00655FA5"/>
    <w:rsid w:val="00664429"/>
    <w:rsid w:val="006646DA"/>
    <w:rsid w:val="00665EDE"/>
    <w:rsid w:val="00666451"/>
    <w:rsid w:val="0067202D"/>
    <w:rsid w:val="00672A13"/>
    <w:rsid w:val="00673EF0"/>
    <w:rsid w:val="0067423B"/>
    <w:rsid w:val="006744BE"/>
    <w:rsid w:val="00676778"/>
    <w:rsid w:val="0068257C"/>
    <w:rsid w:val="00682E81"/>
    <w:rsid w:val="00683909"/>
    <w:rsid w:val="006849D7"/>
    <w:rsid w:val="00685130"/>
    <w:rsid w:val="006851F2"/>
    <w:rsid w:val="00690A11"/>
    <w:rsid w:val="00692396"/>
    <w:rsid w:val="006A0221"/>
    <w:rsid w:val="006A0CE2"/>
    <w:rsid w:val="006A27D4"/>
    <w:rsid w:val="006A30C9"/>
    <w:rsid w:val="006A7006"/>
    <w:rsid w:val="006B357F"/>
    <w:rsid w:val="006B7D55"/>
    <w:rsid w:val="006C085B"/>
    <w:rsid w:val="006C27F6"/>
    <w:rsid w:val="006C4181"/>
    <w:rsid w:val="006C5E06"/>
    <w:rsid w:val="006C6326"/>
    <w:rsid w:val="006C7607"/>
    <w:rsid w:val="006D1F87"/>
    <w:rsid w:val="006D49A3"/>
    <w:rsid w:val="006E06EB"/>
    <w:rsid w:val="006E13FA"/>
    <w:rsid w:val="006E1AD1"/>
    <w:rsid w:val="006E6D1B"/>
    <w:rsid w:val="00701F51"/>
    <w:rsid w:val="00707A3D"/>
    <w:rsid w:val="00710807"/>
    <w:rsid w:val="00711BED"/>
    <w:rsid w:val="00715B84"/>
    <w:rsid w:val="007164FF"/>
    <w:rsid w:val="007209A1"/>
    <w:rsid w:val="00721A71"/>
    <w:rsid w:val="0072469D"/>
    <w:rsid w:val="007251CF"/>
    <w:rsid w:val="007273D4"/>
    <w:rsid w:val="00727B24"/>
    <w:rsid w:val="00733736"/>
    <w:rsid w:val="00734389"/>
    <w:rsid w:val="00737A74"/>
    <w:rsid w:val="00740495"/>
    <w:rsid w:val="00741213"/>
    <w:rsid w:val="007416B3"/>
    <w:rsid w:val="00742194"/>
    <w:rsid w:val="00742F11"/>
    <w:rsid w:val="00745962"/>
    <w:rsid w:val="0075078C"/>
    <w:rsid w:val="00751A84"/>
    <w:rsid w:val="007526F4"/>
    <w:rsid w:val="00753EE0"/>
    <w:rsid w:val="007545CD"/>
    <w:rsid w:val="007545DB"/>
    <w:rsid w:val="00757257"/>
    <w:rsid w:val="00760388"/>
    <w:rsid w:val="00761A24"/>
    <w:rsid w:val="00771ED2"/>
    <w:rsid w:val="007734F0"/>
    <w:rsid w:val="007742DD"/>
    <w:rsid w:val="007765AF"/>
    <w:rsid w:val="00776D01"/>
    <w:rsid w:val="00776EE3"/>
    <w:rsid w:val="00780A7B"/>
    <w:rsid w:val="0078234C"/>
    <w:rsid w:val="007836FE"/>
    <w:rsid w:val="00787595"/>
    <w:rsid w:val="00790A73"/>
    <w:rsid w:val="0079319C"/>
    <w:rsid w:val="00797E59"/>
    <w:rsid w:val="007A130C"/>
    <w:rsid w:val="007A7CA4"/>
    <w:rsid w:val="007B2B2D"/>
    <w:rsid w:val="007B6C7B"/>
    <w:rsid w:val="007B7B86"/>
    <w:rsid w:val="007C19E4"/>
    <w:rsid w:val="007C285D"/>
    <w:rsid w:val="007C52A5"/>
    <w:rsid w:val="007C595B"/>
    <w:rsid w:val="007D7F2A"/>
    <w:rsid w:val="007E5618"/>
    <w:rsid w:val="007E778E"/>
    <w:rsid w:val="007F0729"/>
    <w:rsid w:val="007F0856"/>
    <w:rsid w:val="007F1E5A"/>
    <w:rsid w:val="00804733"/>
    <w:rsid w:val="008051C2"/>
    <w:rsid w:val="00812039"/>
    <w:rsid w:val="00814337"/>
    <w:rsid w:val="008146D9"/>
    <w:rsid w:val="008148EB"/>
    <w:rsid w:val="00816A94"/>
    <w:rsid w:val="008209B1"/>
    <w:rsid w:val="00823FFE"/>
    <w:rsid w:val="00825D0E"/>
    <w:rsid w:val="00827328"/>
    <w:rsid w:val="00827CCE"/>
    <w:rsid w:val="0083036B"/>
    <w:rsid w:val="00830F19"/>
    <w:rsid w:val="00831266"/>
    <w:rsid w:val="00832D3F"/>
    <w:rsid w:val="008346D2"/>
    <w:rsid w:val="008355E2"/>
    <w:rsid w:val="0083603A"/>
    <w:rsid w:val="008371CB"/>
    <w:rsid w:val="00840E52"/>
    <w:rsid w:val="00841E50"/>
    <w:rsid w:val="00843D73"/>
    <w:rsid w:val="0084573F"/>
    <w:rsid w:val="00845AE5"/>
    <w:rsid w:val="00845E34"/>
    <w:rsid w:val="0085232D"/>
    <w:rsid w:val="0085257E"/>
    <w:rsid w:val="00856F19"/>
    <w:rsid w:val="00857967"/>
    <w:rsid w:val="00860C17"/>
    <w:rsid w:val="0086258E"/>
    <w:rsid w:val="00870701"/>
    <w:rsid w:val="008707DE"/>
    <w:rsid w:val="00871B02"/>
    <w:rsid w:val="00871EAE"/>
    <w:rsid w:val="00876633"/>
    <w:rsid w:val="00882C2A"/>
    <w:rsid w:val="00883A63"/>
    <w:rsid w:val="00884BB2"/>
    <w:rsid w:val="00885C68"/>
    <w:rsid w:val="0089205F"/>
    <w:rsid w:val="00892C7D"/>
    <w:rsid w:val="00893C8F"/>
    <w:rsid w:val="00895B69"/>
    <w:rsid w:val="008A3A5C"/>
    <w:rsid w:val="008A3F69"/>
    <w:rsid w:val="008A4CC9"/>
    <w:rsid w:val="008A541D"/>
    <w:rsid w:val="008A6CF7"/>
    <w:rsid w:val="008B1969"/>
    <w:rsid w:val="008B43CB"/>
    <w:rsid w:val="008C1B1F"/>
    <w:rsid w:val="008C22D6"/>
    <w:rsid w:val="008C5253"/>
    <w:rsid w:val="008D1236"/>
    <w:rsid w:val="008D23C1"/>
    <w:rsid w:val="008D2899"/>
    <w:rsid w:val="008D3E4E"/>
    <w:rsid w:val="008D4FFB"/>
    <w:rsid w:val="008E0E64"/>
    <w:rsid w:val="008E0F1A"/>
    <w:rsid w:val="008E1DDC"/>
    <w:rsid w:val="008E377A"/>
    <w:rsid w:val="008E44BB"/>
    <w:rsid w:val="008E4F71"/>
    <w:rsid w:val="008F606D"/>
    <w:rsid w:val="008F61E4"/>
    <w:rsid w:val="0090015D"/>
    <w:rsid w:val="0090456E"/>
    <w:rsid w:val="00904C49"/>
    <w:rsid w:val="0091220E"/>
    <w:rsid w:val="00914B77"/>
    <w:rsid w:val="009152BD"/>
    <w:rsid w:val="00915BEB"/>
    <w:rsid w:val="00920473"/>
    <w:rsid w:val="00920F1F"/>
    <w:rsid w:val="00921879"/>
    <w:rsid w:val="0092189F"/>
    <w:rsid w:val="00921ECA"/>
    <w:rsid w:val="009234FC"/>
    <w:rsid w:val="0092726B"/>
    <w:rsid w:val="00930A77"/>
    <w:rsid w:val="009339A7"/>
    <w:rsid w:val="00934630"/>
    <w:rsid w:val="0093571E"/>
    <w:rsid w:val="0093710E"/>
    <w:rsid w:val="009377B6"/>
    <w:rsid w:val="00940786"/>
    <w:rsid w:val="0094101E"/>
    <w:rsid w:val="00941C83"/>
    <w:rsid w:val="009441A7"/>
    <w:rsid w:val="00944646"/>
    <w:rsid w:val="00951153"/>
    <w:rsid w:val="009522EF"/>
    <w:rsid w:val="0095494E"/>
    <w:rsid w:val="00956CE9"/>
    <w:rsid w:val="00962DA8"/>
    <w:rsid w:val="00964782"/>
    <w:rsid w:val="00964B93"/>
    <w:rsid w:val="009677D6"/>
    <w:rsid w:val="009706C9"/>
    <w:rsid w:val="00975DDB"/>
    <w:rsid w:val="00976743"/>
    <w:rsid w:val="00983ABE"/>
    <w:rsid w:val="00983E6F"/>
    <w:rsid w:val="0099324A"/>
    <w:rsid w:val="00993D09"/>
    <w:rsid w:val="00994297"/>
    <w:rsid w:val="00996307"/>
    <w:rsid w:val="00997C52"/>
    <w:rsid w:val="009A0402"/>
    <w:rsid w:val="009A162E"/>
    <w:rsid w:val="009A1F9D"/>
    <w:rsid w:val="009A634D"/>
    <w:rsid w:val="009B043B"/>
    <w:rsid w:val="009B596E"/>
    <w:rsid w:val="009C3908"/>
    <w:rsid w:val="009C663D"/>
    <w:rsid w:val="009C7A40"/>
    <w:rsid w:val="009D48E6"/>
    <w:rsid w:val="009D5A05"/>
    <w:rsid w:val="009D6B52"/>
    <w:rsid w:val="009D71B4"/>
    <w:rsid w:val="009D797E"/>
    <w:rsid w:val="009E11F5"/>
    <w:rsid w:val="009E177C"/>
    <w:rsid w:val="009E18D2"/>
    <w:rsid w:val="009E33AB"/>
    <w:rsid w:val="009E5CF3"/>
    <w:rsid w:val="009E6DF3"/>
    <w:rsid w:val="009F0B21"/>
    <w:rsid w:val="009F1C04"/>
    <w:rsid w:val="009F737E"/>
    <w:rsid w:val="00A02EF3"/>
    <w:rsid w:val="00A03703"/>
    <w:rsid w:val="00A0547C"/>
    <w:rsid w:val="00A05DB4"/>
    <w:rsid w:val="00A06CAA"/>
    <w:rsid w:val="00A10883"/>
    <w:rsid w:val="00A108F2"/>
    <w:rsid w:val="00A10EA5"/>
    <w:rsid w:val="00A12DC4"/>
    <w:rsid w:val="00A13D56"/>
    <w:rsid w:val="00A14078"/>
    <w:rsid w:val="00A140B4"/>
    <w:rsid w:val="00A1779A"/>
    <w:rsid w:val="00A21EBC"/>
    <w:rsid w:val="00A24E2B"/>
    <w:rsid w:val="00A25BA3"/>
    <w:rsid w:val="00A276D6"/>
    <w:rsid w:val="00A3286E"/>
    <w:rsid w:val="00A3478C"/>
    <w:rsid w:val="00A408D7"/>
    <w:rsid w:val="00A417A5"/>
    <w:rsid w:val="00A47A3F"/>
    <w:rsid w:val="00A52F85"/>
    <w:rsid w:val="00A57219"/>
    <w:rsid w:val="00A5746C"/>
    <w:rsid w:val="00A61AB4"/>
    <w:rsid w:val="00A66878"/>
    <w:rsid w:val="00A67C60"/>
    <w:rsid w:val="00A7146A"/>
    <w:rsid w:val="00A71E74"/>
    <w:rsid w:val="00A734B0"/>
    <w:rsid w:val="00A75C8B"/>
    <w:rsid w:val="00A80CAA"/>
    <w:rsid w:val="00A85616"/>
    <w:rsid w:val="00A918BB"/>
    <w:rsid w:val="00A93140"/>
    <w:rsid w:val="00A95831"/>
    <w:rsid w:val="00A95CD4"/>
    <w:rsid w:val="00A97B01"/>
    <w:rsid w:val="00AA2485"/>
    <w:rsid w:val="00AA34A8"/>
    <w:rsid w:val="00AA3E6C"/>
    <w:rsid w:val="00AA5036"/>
    <w:rsid w:val="00AA7B47"/>
    <w:rsid w:val="00AB09AA"/>
    <w:rsid w:val="00AB0E2C"/>
    <w:rsid w:val="00AB19EE"/>
    <w:rsid w:val="00AB5821"/>
    <w:rsid w:val="00AB67AC"/>
    <w:rsid w:val="00AB731B"/>
    <w:rsid w:val="00AC0917"/>
    <w:rsid w:val="00AC1DE9"/>
    <w:rsid w:val="00AC2E7D"/>
    <w:rsid w:val="00AC3187"/>
    <w:rsid w:val="00AC5BFB"/>
    <w:rsid w:val="00AC6348"/>
    <w:rsid w:val="00AD05CC"/>
    <w:rsid w:val="00AD2FDA"/>
    <w:rsid w:val="00AD39DF"/>
    <w:rsid w:val="00AD5A10"/>
    <w:rsid w:val="00AD647D"/>
    <w:rsid w:val="00AD7F0A"/>
    <w:rsid w:val="00AE26CE"/>
    <w:rsid w:val="00AE3055"/>
    <w:rsid w:val="00AE39D4"/>
    <w:rsid w:val="00AE759F"/>
    <w:rsid w:val="00AE7B40"/>
    <w:rsid w:val="00AE7F5E"/>
    <w:rsid w:val="00AF0ACD"/>
    <w:rsid w:val="00AF10CF"/>
    <w:rsid w:val="00AF5A17"/>
    <w:rsid w:val="00AF6C20"/>
    <w:rsid w:val="00B0301A"/>
    <w:rsid w:val="00B03475"/>
    <w:rsid w:val="00B05420"/>
    <w:rsid w:val="00B113F2"/>
    <w:rsid w:val="00B11BC7"/>
    <w:rsid w:val="00B12DE1"/>
    <w:rsid w:val="00B14B7B"/>
    <w:rsid w:val="00B15125"/>
    <w:rsid w:val="00B15628"/>
    <w:rsid w:val="00B16C24"/>
    <w:rsid w:val="00B20B3E"/>
    <w:rsid w:val="00B22A0D"/>
    <w:rsid w:val="00B24534"/>
    <w:rsid w:val="00B27A61"/>
    <w:rsid w:val="00B32EDD"/>
    <w:rsid w:val="00B34DDF"/>
    <w:rsid w:val="00B34FA6"/>
    <w:rsid w:val="00B3760A"/>
    <w:rsid w:val="00B428D9"/>
    <w:rsid w:val="00B54C43"/>
    <w:rsid w:val="00B5578D"/>
    <w:rsid w:val="00B55B48"/>
    <w:rsid w:val="00B57E0A"/>
    <w:rsid w:val="00B60B06"/>
    <w:rsid w:val="00B63C51"/>
    <w:rsid w:val="00B70B95"/>
    <w:rsid w:val="00B750B7"/>
    <w:rsid w:val="00B75B08"/>
    <w:rsid w:val="00B75EB3"/>
    <w:rsid w:val="00B76838"/>
    <w:rsid w:val="00B91125"/>
    <w:rsid w:val="00B93672"/>
    <w:rsid w:val="00B95B11"/>
    <w:rsid w:val="00B97154"/>
    <w:rsid w:val="00BA0EEB"/>
    <w:rsid w:val="00BA2184"/>
    <w:rsid w:val="00BA723F"/>
    <w:rsid w:val="00BA798C"/>
    <w:rsid w:val="00BB4D64"/>
    <w:rsid w:val="00BB72B1"/>
    <w:rsid w:val="00BC032F"/>
    <w:rsid w:val="00BC0A8C"/>
    <w:rsid w:val="00BC26F6"/>
    <w:rsid w:val="00BC2D7B"/>
    <w:rsid w:val="00BC55D1"/>
    <w:rsid w:val="00BC60D7"/>
    <w:rsid w:val="00BC726D"/>
    <w:rsid w:val="00BD0AD4"/>
    <w:rsid w:val="00BD3029"/>
    <w:rsid w:val="00BD34BD"/>
    <w:rsid w:val="00BD4B0A"/>
    <w:rsid w:val="00BD67BB"/>
    <w:rsid w:val="00BE0A45"/>
    <w:rsid w:val="00BE1602"/>
    <w:rsid w:val="00BE703A"/>
    <w:rsid w:val="00BF0F65"/>
    <w:rsid w:val="00BF2F2C"/>
    <w:rsid w:val="00BF3A45"/>
    <w:rsid w:val="00BF5A9D"/>
    <w:rsid w:val="00BF5F0D"/>
    <w:rsid w:val="00C05EFF"/>
    <w:rsid w:val="00C116A0"/>
    <w:rsid w:val="00C11DD8"/>
    <w:rsid w:val="00C1220D"/>
    <w:rsid w:val="00C12A2E"/>
    <w:rsid w:val="00C13496"/>
    <w:rsid w:val="00C1400A"/>
    <w:rsid w:val="00C21E4E"/>
    <w:rsid w:val="00C261E8"/>
    <w:rsid w:val="00C30252"/>
    <w:rsid w:val="00C34219"/>
    <w:rsid w:val="00C35A50"/>
    <w:rsid w:val="00C37E21"/>
    <w:rsid w:val="00C37E44"/>
    <w:rsid w:val="00C41F9E"/>
    <w:rsid w:val="00C50A13"/>
    <w:rsid w:val="00C54596"/>
    <w:rsid w:val="00C54702"/>
    <w:rsid w:val="00C54AE5"/>
    <w:rsid w:val="00C670AC"/>
    <w:rsid w:val="00C67C05"/>
    <w:rsid w:val="00C73014"/>
    <w:rsid w:val="00C75343"/>
    <w:rsid w:val="00C758E3"/>
    <w:rsid w:val="00C773B1"/>
    <w:rsid w:val="00C81D73"/>
    <w:rsid w:val="00C86B49"/>
    <w:rsid w:val="00C86E9C"/>
    <w:rsid w:val="00C931E1"/>
    <w:rsid w:val="00C94815"/>
    <w:rsid w:val="00C95734"/>
    <w:rsid w:val="00C958F3"/>
    <w:rsid w:val="00CA257B"/>
    <w:rsid w:val="00CA4A92"/>
    <w:rsid w:val="00CA4AFC"/>
    <w:rsid w:val="00CA5A55"/>
    <w:rsid w:val="00CB3C15"/>
    <w:rsid w:val="00CB5E6D"/>
    <w:rsid w:val="00CB62F8"/>
    <w:rsid w:val="00CB79BD"/>
    <w:rsid w:val="00CC0165"/>
    <w:rsid w:val="00CC1DAA"/>
    <w:rsid w:val="00CC4EEA"/>
    <w:rsid w:val="00CC67A3"/>
    <w:rsid w:val="00CC6CF8"/>
    <w:rsid w:val="00CC7D35"/>
    <w:rsid w:val="00CD3805"/>
    <w:rsid w:val="00CD5FA1"/>
    <w:rsid w:val="00CD620B"/>
    <w:rsid w:val="00CD67A3"/>
    <w:rsid w:val="00CE04BC"/>
    <w:rsid w:val="00CE3449"/>
    <w:rsid w:val="00CE3F0C"/>
    <w:rsid w:val="00CF1171"/>
    <w:rsid w:val="00CF1E4E"/>
    <w:rsid w:val="00D0053B"/>
    <w:rsid w:val="00D034B5"/>
    <w:rsid w:val="00D0492F"/>
    <w:rsid w:val="00D0640B"/>
    <w:rsid w:val="00D10859"/>
    <w:rsid w:val="00D1423D"/>
    <w:rsid w:val="00D15CF8"/>
    <w:rsid w:val="00D17CEE"/>
    <w:rsid w:val="00D22C81"/>
    <w:rsid w:val="00D2478B"/>
    <w:rsid w:val="00D3039A"/>
    <w:rsid w:val="00D315A0"/>
    <w:rsid w:val="00D32905"/>
    <w:rsid w:val="00D3627D"/>
    <w:rsid w:val="00D42450"/>
    <w:rsid w:val="00D5276D"/>
    <w:rsid w:val="00D54C90"/>
    <w:rsid w:val="00D61276"/>
    <w:rsid w:val="00D61CDB"/>
    <w:rsid w:val="00D61D0E"/>
    <w:rsid w:val="00D62A79"/>
    <w:rsid w:val="00D701FB"/>
    <w:rsid w:val="00D75F87"/>
    <w:rsid w:val="00D7647C"/>
    <w:rsid w:val="00D80049"/>
    <w:rsid w:val="00D818DA"/>
    <w:rsid w:val="00D81E29"/>
    <w:rsid w:val="00D83452"/>
    <w:rsid w:val="00D84915"/>
    <w:rsid w:val="00D85AF0"/>
    <w:rsid w:val="00D901FD"/>
    <w:rsid w:val="00D9365E"/>
    <w:rsid w:val="00D93FD0"/>
    <w:rsid w:val="00D94877"/>
    <w:rsid w:val="00D9642B"/>
    <w:rsid w:val="00DA0684"/>
    <w:rsid w:val="00DA0EB0"/>
    <w:rsid w:val="00DA3A48"/>
    <w:rsid w:val="00DA63AB"/>
    <w:rsid w:val="00DA671C"/>
    <w:rsid w:val="00DB1FCC"/>
    <w:rsid w:val="00DB208C"/>
    <w:rsid w:val="00DB2A3F"/>
    <w:rsid w:val="00DB6175"/>
    <w:rsid w:val="00DB6A7C"/>
    <w:rsid w:val="00DB6FD8"/>
    <w:rsid w:val="00DC08D0"/>
    <w:rsid w:val="00DC332F"/>
    <w:rsid w:val="00DC5858"/>
    <w:rsid w:val="00DD0803"/>
    <w:rsid w:val="00DD0962"/>
    <w:rsid w:val="00DD0CC2"/>
    <w:rsid w:val="00DD3511"/>
    <w:rsid w:val="00DD3C0C"/>
    <w:rsid w:val="00DD53EC"/>
    <w:rsid w:val="00DD5417"/>
    <w:rsid w:val="00DE022B"/>
    <w:rsid w:val="00DE1518"/>
    <w:rsid w:val="00DE4A28"/>
    <w:rsid w:val="00DE5152"/>
    <w:rsid w:val="00DE5FDC"/>
    <w:rsid w:val="00DE7AD8"/>
    <w:rsid w:val="00DE7D88"/>
    <w:rsid w:val="00DF119B"/>
    <w:rsid w:val="00DF6429"/>
    <w:rsid w:val="00DF7B70"/>
    <w:rsid w:val="00E0024B"/>
    <w:rsid w:val="00E032A0"/>
    <w:rsid w:val="00E03E24"/>
    <w:rsid w:val="00E131A7"/>
    <w:rsid w:val="00E141E7"/>
    <w:rsid w:val="00E21A9F"/>
    <w:rsid w:val="00E2264A"/>
    <w:rsid w:val="00E22FFC"/>
    <w:rsid w:val="00E23403"/>
    <w:rsid w:val="00E301FB"/>
    <w:rsid w:val="00E316BE"/>
    <w:rsid w:val="00E32DB0"/>
    <w:rsid w:val="00E36E50"/>
    <w:rsid w:val="00E461B7"/>
    <w:rsid w:val="00E4695B"/>
    <w:rsid w:val="00E47891"/>
    <w:rsid w:val="00E5140C"/>
    <w:rsid w:val="00E5303E"/>
    <w:rsid w:val="00E5518A"/>
    <w:rsid w:val="00E56F57"/>
    <w:rsid w:val="00E575E9"/>
    <w:rsid w:val="00E60799"/>
    <w:rsid w:val="00E63662"/>
    <w:rsid w:val="00E667DB"/>
    <w:rsid w:val="00E7222D"/>
    <w:rsid w:val="00E72D78"/>
    <w:rsid w:val="00E74C41"/>
    <w:rsid w:val="00E75369"/>
    <w:rsid w:val="00E75479"/>
    <w:rsid w:val="00E81241"/>
    <w:rsid w:val="00E818E4"/>
    <w:rsid w:val="00E81F8D"/>
    <w:rsid w:val="00E83406"/>
    <w:rsid w:val="00E84648"/>
    <w:rsid w:val="00E849E3"/>
    <w:rsid w:val="00E86583"/>
    <w:rsid w:val="00E874C9"/>
    <w:rsid w:val="00E95A1C"/>
    <w:rsid w:val="00E9627A"/>
    <w:rsid w:val="00E96EB8"/>
    <w:rsid w:val="00EA038C"/>
    <w:rsid w:val="00EA15F1"/>
    <w:rsid w:val="00EA1DC9"/>
    <w:rsid w:val="00EC4C05"/>
    <w:rsid w:val="00EC5A82"/>
    <w:rsid w:val="00EC5A93"/>
    <w:rsid w:val="00ED10B0"/>
    <w:rsid w:val="00ED4037"/>
    <w:rsid w:val="00ED76D2"/>
    <w:rsid w:val="00EE0E15"/>
    <w:rsid w:val="00EE2567"/>
    <w:rsid w:val="00EE4B83"/>
    <w:rsid w:val="00EE6FCE"/>
    <w:rsid w:val="00EF0A7D"/>
    <w:rsid w:val="00EF12C3"/>
    <w:rsid w:val="00EF467B"/>
    <w:rsid w:val="00EF74A7"/>
    <w:rsid w:val="00F01149"/>
    <w:rsid w:val="00F03CA1"/>
    <w:rsid w:val="00F101A7"/>
    <w:rsid w:val="00F142B4"/>
    <w:rsid w:val="00F165F0"/>
    <w:rsid w:val="00F16FE7"/>
    <w:rsid w:val="00F1717D"/>
    <w:rsid w:val="00F21048"/>
    <w:rsid w:val="00F23EE9"/>
    <w:rsid w:val="00F24FBB"/>
    <w:rsid w:val="00F26D8C"/>
    <w:rsid w:val="00F31C41"/>
    <w:rsid w:val="00F3266E"/>
    <w:rsid w:val="00F3340B"/>
    <w:rsid w:val="00F34940"/>
    <w:rsid w:val="00F36266"/>
    <w:rsid w:val="00F375E5"/>
    <w:rsid w:val="00F376E4"/>
    <w:rsid w:val="00F42CF8"/>
    <w:rsid w:val="00F47933"/>
    <w:rsid w:val="00F552EE"/>
    <w:rsid w:val="00F556BE"/>
    <w:rsid w:val="00F55EAB"/>
    <w:rsid w:val="00F635C6"/>
    <w:rsid w:val="00F67CFD"/>
    <w:rsid w:val="00F70297"/>
    <w:rsid w:val="00F708B3"/>
    <w:rsid w:val="00F70918"/>
    <w:rsid w:val="00F718F6"/>
    <w:rsid w:val="00F71FDB"/>
    <w:rsid w:val="00F72EFF"/>
    <w:rsid w:val="00F76FB1"/>
    <w:rsid w:val="00F77965"/>
    <w:rsid w:val="00F85719"/>
    <w:rsid w:val="00F8614E"/>
    <w:rsid w:val="00F86B8F"/>
    <w:rsid w:val="00F870DE"/>
    <w:rsid w:val="00F87FA7"/>
    <w:rsid w:val="00F90CE8"/>
    <w:rsid w:val="00F92AD7"/>
    <w:rsid w:val="00F931F5"/>
    <w:rsid w:val="00F9353D"/>
    <w:rsid w:val="00F95F27"/>
    <w:rsid w:val="00FA0D39"/>
    <w:rsid w:val="00FA1AC4"/>
    <w:rsid w:val="00FA354D"/>
    <w:rsid w:val="00FA4F09"/>
    <w:rsid w:val="00FA7271"/>
    <w:rsid w:val="00FA7A44"/>
    <w:rsid w:val="00FB0D40"/>
    <w:rsid w:val="00FB3F00"/>
    <w:rsid w:val="00FB7ECD"/>
    <w:rsid w:val="00FC1F3D"/>
    <w:rsid w:val="00FC4D2D"/>
    <w:rsid w:val="00FC53F7"/>
    <w:rsid w:val="00FD082D"/>
    <w:rsid w:val="00FD0DF2"/>
    <w:rsid w:val="00FD12C1"/>
    <w:rsid w:val="00FD64B7"/>
    <w:rsid w:val="00FE0103"/>
    <w:rsid w:val="00FE1D4D"/>
    <w:rsid w:val="00FE1F9F"/>
    <w:rsid w:val="00FE49A9"/>
    <w:rsid w:val="00FE7E12"/>
    <w:rsid w:val="00FF2018"/>
    <w:rsid w:val="00FF36C5"/>
    <w:rsid w:val="00FF6CB4"/>
    <w:rsid w:val="00FF6FC1"/>
    <w:rsid w:val="00FF787B"/>
    <w:rsid w:val="00FF7E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0F1"/>
    <w:rPr>
      <w:rFonts w:ascii="Calibri" w:eastAsia="Calibri" w:hAnsi="Calibri" w:cs="Times New Roman"/>
    </w:rPr>
  </w:style>
  <w:style w:type="paragraph" w:styleId="Heading1">
    <w:name w:val="heading 1"/>
    <w:basedOn w:val="Normal"/>
    <w:next w:val="Normal"/>
    <w:link w:val="Heading1Char"/>
    <w:uiPriority w:val="1"/>
    <w:qFormat/>
    <w:rsid w:val="001E20F1"/>
    <w:pPr>
      <w:keepNext/>
      <w:spacing w:after="0" w:line="240" w:lineRule="auto"/>
      <w:outlineLvl w:val="0"/>
    </w:pPr>
    <w:rPr>
      <w:rFonts w:ascii="Times New Roman" w:eastAsia="Times New Roman" w:hAnsi="Times New Roman"/>
      <w:b/>
      <w:bCs/>
      <w:sz w:val="16"/>
      <w:szCs w:val="24"/>
      <w:lang w:val="en-GB"/>
    </w:rPr>
  </w:style>
  <w:style w:type="paragraph" w:styleId="Heading2">
    <w:name w:val="heading 2"/>
    <w:basedOn w:val="Normal"/>
    <w:next w:val="Normal"/>
    <w:link w:val="Heading2Char"/>
    <w:uiPriority w:val="99"/>
    <w:qFormat/>
    <w:rsid w:val="001E20F1"/>
    <w:pPr>
      <w:keepNext/>
      <w:spacing w:after="0" w:line="240" w:lineRule="auto"/>
      <w:outlineLvl w:val="1"/>
    </w:pPr>
    <w:rPr>
      <w:rFonts w:ascii="Times New Roman" w:eastAsia="Times New Roman" w:hAnsi="Times New Roman"/>
      <w:i/>
      <w:iCs/>
      <w:sz w:val="16"/>
      <w:szCs w:val="24"/>
      <w:lang w:val="en-GB"/>
    </w:rPr>
  </w:style>
  <w:style w:type="paragraph" w:styleId="Heading4">
    <w:name w:val="heading 4"/>
    <w:basedOn w:val="Normal"/>
    <w:next w:val="Normal"/>
    <w:link w:val="Heading4Char"/>
    <w:uiPriority w:val="99"/>
    <w:qFormat/>
    <w:rsid w:val="001E20F1"/>
    <w:pPr>
      <w:keepNext/>
      <w:spacing w:before="240" w:after="60" w:line="240" w:lineRule="auto"/>
      <w:outlineLvl w:val="3"/>
    </w:pPr>
    <w:rPr>
      <w:rFonts w:ascii="Times New Roman" w:eastAsia="Times New Roman" w:hAnsi="Times New Roman"/>
      <w:b/>
      <w:bCs/>
      <w:sz w:val="28"/>
      <w:szCs w:val="28"/>
    </w:rPr>
  </w:style>
  <w:style w:type="paragraph" w:styleId="Heading8">
    <w:name w:val="heading 8"/>
    <w:basedOn w:val="Normal"/>
    <w:next w:val="Normal"/>
    <w:link w:val="Heading8Char"/>
    <w:uiPriority w:val="99"/>
    <w:qFormat/>
    <w:rsid w:val="001E20F1"/>
    <w:pPr>
      <w:spacing w:before="240" w:after="60" w:line="240" w:lineRule="auto"/>
      <w:outlineLvl w:val="7"/>
    </w:pPr>
    <w:rPr>
      <w:rFonts w:ascii="Times New Roman" w:eastAsia="Times New Roman" w:hAnsi="Times New Roman"/>
      <w:i/>
      <w:iCs/>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E20F1"/>
    <w:rPr>
      <w:rFonts w:ascii="Times New Roman" w:eastAsia="Times New Roman" w:hAnsi="Times New Roman" w:cs="Times New Roman"/>
      <w:b/>
      <w:bCs/>
      <w:sz w:val="16"/>
      <w:szCs w:val="24"/>
      <w:lang w:val="en-GB"/>
    </w:rPr>
  </w:style>
  <w:style w:type="character" w:customStyle="1" w:styleId="Heading2Char">
    <w:name w:val="Heading 2 Char"/>
    <w:basedOn w:val="DefaultParagraphFont"/>
    <w:link w:val="Heading2"/>
    <w:uiPriority w:val="99"/>
    <w:rsid w:val="001E20F1"/>
    <w:rPr>
      <w:rFonts w:ascii="Times New Roman" w:eastAsia="Times New Roman" w:hAnsi="Times New Roman" w:cs="Times New Roman"/>
      <w:i/>
      <w:iCs/>
      <w:sz w:val="16"/>
      <w:szCs w:val="24"/>
      <w:lang w:val="en-GB"/>
    </w:rPr>
  </w:style>
  <w:style w:type="character" w:customStyle="1" w:styleId="Heading4Char">
    <w:name w:val="Heading 4 Char"/>
    <w:basedOn w:val="DefaultParagraphFont"/>
    <w:link w:val="Heading4"/>
    <w:uiPriority w:val="99"/>
    <w:rsid w:val="001E20F1"/>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uiPriority w:val="99"/>
    <w:rsid w:val="001E20F1"/>
    <w:rPr>
      <w:rFonts w:ascii="Times New Roman" w:eastAsia="Times New Roman" w:hAnsi="Times New Roman" w:cs="Times New Roman"/>
      <w:i/>
      <w:iCs/>
      <w:sz w:val="24"/>
      <w:szCs w:val="24"/>
      <w:lang w:val="lt-LT" w:eastAsia="lt-LT"/>
    </w:rPr>
  </w:style>
  <w:style w:type="paragraph" w:styleId="BodyText">
    <w:name w:val="Body Text"/>
    <w:basedOn w:val="Normal"/>
    <w:link w:val="BodyTextChar"/>
    <w:uiPriority w:val="1"/>
    <w:qFormat/>
    <w:rsid w:val="001E20F1"/>
    <w:pPr>
      <w:spacing w:after="120" w:line="240" w:lineRule="auto"/>
    </w:pPr>
    <w:rPr>
      <w:rFonts w:ascii="Times New Roman" w:eastAsia="Times New Roman" w:hAnsi="Times New Roman"/>
      <w:sz w:val="24"/>
      <w:szCs w:val="24"/>
      <w:lang w:val="lt-LT"/>
    </w:rPr>
  </w:style>
  <w:style w:type="character" w:customStyle="1" w:styleId="BodyTextChar">
    <w:name w:val="Body Text Char"/>
    <w:basedOn w:val="DefaultParagraphFont"/>
    <w:link w:val="BodyText"/>
    <w:uiPriority w:val="99"/>
    <w:rsid w:val="001E20F1"/>
    <w:rPr>
      <w:rFonts w:ascii="Times New Roman" w:eastAsia="Times New Roman" w:hAnsi="Times New Roman" w:cs="Times New Roman"/>
      <w:sz w:val="24"/>
      <w:szCs w:val="24"/>
      <w:lang w:val="lt-LT"/>
    </w:rPr>
  </w:style>
  <w:style w:type="paragraph" w:customStyle="1" w:styleId="Default">
    <w:name w:val="Default"/>
    <w:rsid w:val="001E20F1"/>
    <w:pPr>
      <w:autoSpaceDE w:val="0"/>
      <w:autoSpaceDN w:val="0"/>
      <w:adjustRightInd w:val="0"/>
      <w:spacing w:after="0" w:line="240" w:lineRule="auto"/>
    </w:pPr>
    <w:rPr>
      <w:rFonts w:ascii="Times New Roman" w:eastAsia="Times New Roman" w:hAnsi="Times New Roman" w:cs="Times New Roman"/>
      <w:color w:val="000000"/>
      <w:sz w:val="24"/>
      <w:szCs w:val="24"/>
      <w:lang w:val="pl-PL" w:eastAsia="pl-PL"/>
    </w:rPr>
  </w:style>
  <w:style w:type="character" w:customStyle="1" w:styleId="CharChar1">
    <w:name w:val="Char Char1"/>
    <w:uiPriority w:val="99"/>
    <w:rsid w:val="001E20F1"/>
    <w:rPr>
      <w:rFonts w:cs="Times New Roman"/>
      <w:b/>
      <w:bCs/>
      <w:sz w:val="24"/>
      <w:szCs w:val="24"/>
      <w:lang w:val="en-GB" w:eastAsia="ar-SA" w:bidi="ar-SA"/>
    </w:rPr>
  </w:style>
  <w:style w:type="paragraph" w:styleId="Header">
    <w:name w:val="header"/>
    <w:basedOn w:val="Normal"/>
    <w:link w:val="HeaderChar"/>
    <w:uiPriority w:val="99"/>
    <w:rsid w:val="001E20F1"/>
    <w:pPr>
      <w:tabs>
        <w:tab w:val="center" w:pos="4819"/>
        <w:tab w:val="right" w:pos="9638"/>
      </w:tabs>
      <w:spacing w:after="0" w:line="240" w:lineRule="auto"/>
    </w:pPr>
    <w:rPr>
      <w:rFonts w:ascii="Times New Roman" w:eastAsia="Times New Roman" w:hAnsi="Times New Roman"/>
      <w:sz w:val="24"/>
      <w:szCs w:val="24"/>
      <w:lang w:val="lt-LT"/>
    </w:rPr>
  </w:style>
  <w:style w:type="character" w:customStyle="1" w:styleId="HeaderChar">
    <w:name w:val="Header Char"/>
    <w:basedOn w:val="DefaultParagraphFont"/>
    <w:link w:val="Header"/>
    <w:uiPriority w:val="99"/>
    <w:rsid w:val="001E20F1"/>
    <w:rPr>
      <w:rFonts w:ascii="Times New Roman" w:eastAsia="Times New Roman" w:hAnsi="Times New Roman" w:cs="Times New Roman"/>
      <w:sz w:val="24"/>
      <w:szCs w:val="24"/>
      <w:lang w:val="lt-LT"/>
    </w:rPr>
  </w:style>
  <w:style w:type="character" w:styleId="PageNumber">
    <w:name w:val="page number"/>
    <w:uiPriority w:val="99"/>
    <w:rsid w:val="001E20F1"/>
    <w:rPr>
      <w:rFonts w:cs="Times New Roman"/>
    </w:rPr>
  </w:style>
  <w:style w:type="paragraph" w:styleId="NormalWeb">
    <w:name w:val="Normal (Web)"/>
    <w:basedOn w:val="Normal"/>
    <w:uiPriority w:val="99"/>
    <w:rsid w:val="001E20F1"/>
    <w:pPr>
      <w:spacing w:before="100" w:beforeAutospacing="1" w:after="100" w:afterAutospacing="1" w:line="240" w:lineRule="auto"/>
    </w:pPr>
    <w:rPr>
      <w:rFonts w:ascii="Times New Roman" w:eastAsia="Times New Roman" w:hAnsi="Times New Roman"/>
      <w:sz w:val="24"/>
      <w:szCs w:val="24"/>
      <w:lang w:val="lt-LT" w:eastAsia="lt-LT"/>
    </w:rPr>
  </w:style>
  <w:style w:type="paragraph" w:styleId="BodyText2">
    <w:name w:val="Body Text 2"/>
    <w:basedOn w:val="Normal"/>
    <w:link w:val="BodyText2Char"/>
    <w:uiPriority w:val="99"/>
    <w:rsid w:val="001E20F1"/>
    <w:pPr>
      <w:spacing w:after="120" w:line="480" w:lineRule="auto"/>
    </w:pPr>
    <w:rPr>
      <w:rFonts w:ascii="Times New Roman" w:eastAsia="Times New Roman" w:hAnsi="Times New Roman"/>
      <w:sz w:val="24"/>
      <w:szCs w:val="24"/>
      <w:lang w:val="lt-LT"/>
    </w:rPr>
  </w:style>
  <w:style w:type="character" w:customStyle="1" w:styleId="BodyText2Char">
    <w:name w:val="Body Text 2 Char"/>
    <w:basedOn w:val="DefaultParagraphFont"/>
    <w:link w:val="BodyText2"/>
    <w:uiPriority w:val="99"/>
    <w:rsid w:val="001E20F1"/>
    <w:rPr>
      <w:rFonts w:ascii="Times New Roman" w:eastAsia="Times New Roman" w:hAnsi="Times New Roman" w:cs="Times New Roman"/>
      <w:sz w:val="24"/>
      <w:szCs w:val="24"/>
      <w:lang w:val="lt-LT"/>
    </w:rPr>
  </w:style>
  <w:style w:type="paragraph" w:styleId="Footer">
    <w:name w:val="footer"/>
    <w:basedOn w:val="Normal"/>
    <w:link w:val="FooterChar"/>
    <w:uiPriority w:val="99"/>
    <w:rsid w:val="001E20F1"/>
    <w:pPr>
      <w:tabs>
        <w:tab w:val="center" w:pos="4819"/>
        <w:tab w:val="right" w:pos="9638"/>
      </w:tabs>
      <w:spacing w:after="0" w:line="240" w:lineRule="auto"/>
    </w:pPr>
    <w:rPr>
      <w:rFonts w:ascii="Times New Roman" w:eastAsia="Times New Roman" w:hAnsi="Times New Roman"/>
      <w:sz w:val="24"/>
      <w:szCs w:val="24"/>
      <w:lang w:val="lt-LT" w:eastAsia="lt-LT"/>
    </w:rPr>
  </w:style>
  <w:style w:type="character" w:customStyle="1" w:styleId="FooterChar">
    <w:name w:val="Footer Char"/>
    <w:basedOn w:val="DefaultParagraphFont"/>
    <w:link w:val="Footer"/>
    <w:uiPriority w:val="99"/>
    <w:rsid w:val="001E20F1"/>
    <w:rPr>
      <w:rFonts w:ascii="Times New Roman" w:eastAsia="Times New Roman" w:hAnsi="Times New Roman" w:cs="Times New Roman"/>
      <w:sz w:val="24"/>
      <w:szCs w:val="24"/>
      <w:lang w:val="lt-LT" w:eastAsia="lt-LT"/>
    </w:rPr>
  </w:style>
  <w:style w:type="paragraph" w:customStyle="1" w:styleId="lentakairen">
    <w:name w:val="lentakairen"/>
    <w:basedOn w:val="Normal"/>
    <w:uiPriority w:val="99"/>
    <w:rsid w:val="001E20F1"/>
    <w:pPr>
      <w:spacing w:before="100" w:beforeAutospacing="1" w:after="100" w:afterAutospacing="1" w:line="240" w:lineRule="auto"/>
    </w:pPr>
    <w:rPr>
      <w:rFonts w:ascii="Times New Roman" w:eastAsia="Times New Roman" w:hAnsi="Times New Roman"/>
      <w:sz w:val="24"/>
      <w:szCs w:val="24"/>
      <w:lang w:val="lt-LT" w:eastAsia="lt-LT"/>
    </w:rPr>
  </w:style>
  <w:style w:type="character" w:customStyle="1" w:styleId="Datametai">
    <w:name w:val="Data_metai"/>
    <w:uiPriority w:val="99"/>
    <w:rsid w:val="001E20F1"/>
    <w:rPr>
      <w:rFonts w:cs="Times New Roman"/>
    </w:rPr>
  </w:style>
  <w:style w:type="character" w:customStyle="1" w:styleId="Datamnuo">
    <w:name w:val="Data_mënuo"/>
    <w:uiPriority w:val="99"/>
    <w:rsid w:val="001E20F1"/>
    <w:rPr>
      <w:rFonts w:ascii="HelveticaLT" w:hAnsi="HelveticaLT" w:cs="Times New Roman"/>
    </w:rPr>
  </w:style>
  <w:style w:type="character" w:customStyle="1" w:styleId="Datadiena">
    <w:name w:val="Data_diena"/>
    <w:uiPriority w:val="99"/>
    <w:rsid w:val="001E20F1"/>
    <w:rPr>
      <w:rFonts w:cs="Times New Roman"/>
    </w:rPr>
  </w:style>
  <w:style w:type="character" w:customStyle="1" w:styleId="statymoNr">
    <w:name w:val="Įstatymo Nr."/>
    <w:uiPriority w:val="99"/>
    <w:rsid w:val="001E20F1"/>
    <w:rPr>
      <w:rFonts w:ascii="HelveticaLT" w:hAnsi="HelveticaLT" w:cs="Times New Roman"/>
    </w:rPr>
  </w:style>
  <w:style w:type="character" w:customStyle="1" w:styleId="BalloonTextChar">
    <w:name w:val="Balloon Text Char"/>
    <w:basedOn w:val="DefaultParagraphFont"/>
    <w:link w:val="BalloonText"/>
    <w:uiPriority w:val="99"/>
    <w:semiHidden/>
    <w:rsid w:val="001E20F1"/>
    <w:rPr>
      <w:rFonts w:ascii="Tahoma" w:eastAsia="Calibri" w:hAnsi="Tahoma" w:cs="Tahoma"/>
      <w:sz w:val="16"/>
      <w:szCs w:val="16"/>
    </w:rPr>
  </w:style>
  <w:style w:type="paragraph" w:styleId="BalloonText">
    <w:name w:val="Balloon Text"/>
    <w:basedOn w:val="Normal"/>
    <w:link w:val="BalloonTextChar"/>
    <w:uiPriority w:val="99"/>
    <w:semiHidden/>
    <w:rsid w:val="001E20F1"/>
    <w:pPr>
      <w:spacing w:after="0" w:line="240" w:lineRule="auto"/>
    </w:pPr>
    <w:rPr>
      <w:rFonts w:ascii="Tahoma" w:hAnsi="Tahoma" w:cs="Tahoma"/>
      <w:sz w:val="16"/>
      <w:szCs w:val="16"/>
    </w:rPr>
  </w:style>
  <w:style w:type="paragraph" w:styleId="ListParagraph">
    <w:name w:val="List Paragraph"/>
    <w:basedOn w:val="Normal"/>
    <w:uiPriority w:val="34"/>
    <w:qFormat/>
    <w:rsid w:val="001E20F1"/>
    <w:pPr>
      <w:ind w:left="720"/>
      <w:contextualSpacing/>
    </w:pPr>
  </w:style>
  <w:style w:type="character" w:styleId="Strong">
    <w:name w:val="Strong"/>
    <w:uiPriority w:val="99"/>
    <w:qFormat/>
    <w:rsid w:val="001E20F1"/>
    <w:rPr>
      <w:rFonts w:cs="Times New Roman"/>
      <w:b/>
      <w:bCs/>
    </w:rPr>
  </w:style>
  <w:style w:type="paragraph" w:customStyle="1" w:styleId="TableParagraph">
    <w:name w:val="Table Paragraph"/>
    <w:basedOn w:val="Normal"/>
    <w:uiPriority w:val="1"/>
    <w:qFormat/>
    <w:rsid w:val="008A6CF7"/>
    <w:pPr>
      <w:widowControl w:val="0"/>
      <w:spacing w:after="0" w:line="240" w:lineRule="auto"/>
    </w:pPr>
    <w:rPr>
      <w:rFonts w:asciiTheme="minorHAnsi" w:eastAsiaTheme="minorHAnsi" w:hAnsiTheme="minorHAnsi" w:cstheme="minorBidi"/>
    </w:rPr>
  </w:style>
  <w:style w:type="paragraph" w:customStyle="1" w:styleId="bodytext0">
    <w:name w:val="bodytext"/>
    <w:basedOn w:val="Normal"/>
    <w:rsid w:val="00904C49"/>
    <w:pPr>
      <w:spacing w:before="100" w:beforeAutospacing="1" w:after="100" w:afterAutospacing="1" w:line="240" w:lineRule="auto"/>
    </w:pPr>
    <w:rPr>
      <w:rFonts w:ascii="Times New Roman" w:eastAsia="Times New Roman" w:hAnsi="Times New Roman"/>
      <w:sz w:val="24"/>
      <w:szCs w:val="24"/>
    </w:rPr>
  </w:style>
  <w:style w:type="paragraph" w:customStyle="1" w:styleId="BodyText1">
    <w:name w:val="Body Text1"/>
    <w:rsid w:val="00E22FFC"/>
    <w:pPr>
      <w:autoSpaceDE w:val="0"/>
      <w:autoSpaceDN w:val="0"/>
      <w:adjustRightInd w:val="0"/>
      <w:spacing w:after="0" w:line="240" w:lineRule="auto"/>
      <w:ind w:firstLine="312"/>
      <w:jc w:val="both"/>
    </w:pPr>
    <w:rPr>
      <w:rFonts w:ascii="TimesLT" w:eastAsia="Times New Roman" w:hAnsi="TimesLT" w:cs="Times New Roman"/>
      <w:sz w:val="20"/>
      <w:szCs w:val="20"/>
    </w:rPr>
  </w:style>
  <w:style w:type="character" w:customStyle="1" w:styleId="apple-converted-space">
    <w:name w:val="apple-converted-space"/>
    <w:basedOn w:val="DefaultParagraphFont"/>
    <w:rsid w:val="00F718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0F1"/>
    <w:rPr>
      <w:rFonts w:ascii="Calibri" w:eastAsia="Calibri" w:hAnsi="Calibri" w:cs="Times New Roman"/>
    </w:rPr>
  </w:style>
  <w:style w:type="paragraph" w:styleId="Heading1">
    <w:name w:val="heading 1"/>
    <w:basedOn w:val="Normal"/>
    <w:next w:val="Normal"/>
    <w:link w:val="Heading1Char"/>
    <w:uiPriority w:val="1"/>
    <w:qFormat/>
    <w:rsid w:val="001E20F1"/>
    <w:pPr>
      <w:keepNext/>
      <w:spacing w:after="0" w:line="240" w:lineRule="auto"/>
      <w:outlineLvl w:val="0"/>
    </w:pPr>
    <w:rPr>
      <w:rFonts w:ascii="Times New Roman" w:eastAsia="Times New Roman" w:hAnsi="Times New Roman"/>
      <w:b/>
      <w:bCs/>
      <w:sz w:val="16"/>
      <w:szCs w:val="24"/>
      <w:lang w:val="en-GB"/>
    </w:rPr>
  </w:style>
  <w:style w:type="paragraph" w:styleId="Heading2">
    <w:name w:val="heading 2"/>
    <w:basedOn w:val="Normal"/>
    <w:next w:val="Normal"/>
    <w:link w:val="Heading2Char"/>
    <w:uiPriority w:val="99"/>
    <w:qFormat/>
    <w:rsid w:val="001E20F1"/>
    <w:pPr>
      <w:keepNext/>
      <w:spacing w:after="0" w:line="240" w:lineRule="auto"/>
      <w:outlineLvl w:val="1"/>
    </w:pPr>
    <w:rPr>
      <w:rFonts w:ascii="Times New Roman" w:eastAsia="Times New Roman" w:hAnsi="Times New Roman"/>
      <w:i/>
      <w:iCs/>
      <w:sz w:val="16"/>
      <w:szCs w:val="24"/>
      <w:lang w:val="en-GB"/>
    </w:rPr>
  </w:style>
  <w:style w:type="paragraph" w:styleId="Heading4">
    <w:name w:val="heading 4"/>
    <w:basedOn w:val="Normal"/>
    <w:next w:val="Normal"/>
    <w:link w:val="Heading4Char"/>
    <w:uiPriority w:val="99"/>
    <w:qFormat/>
    <w:rsid w:val="001E20F1"/>
    <w:pPr>
      <w:keepNext/>
      <w:spacing w:before="240" w:after="60" w:line="240" w:lineRule="auto"/>
      <w:outlineLvl w:val="3"/>
    </w:pPr>
    <w:rPr>
      <w:rFonts w:ascii="Times New Roman" w:eastAsia="Times New Roman" w:hAnsi="Times New Roman"/>
      <w:b/>
      <w:bCs/>
      <w:sz w:val="28"/>
      <w:szCs w:val="28"/>
    </w:rPr>
  </w:style>
  <w:style w:type="paragraph" w:styleId="Heading8">
    <w:name w:val="heading 8"/>
    <w:basedOn w:val="Normal"/>
    <w:next w:val="Normal"/>
    <w:link w:val="Heading8Char"/>
    <w:uiPriority w:val="99"/>
    <w:qFormat/>
    <w:rsid w:val="001E20F1"/>
    <w:pPr>
      <w:spacing w:before="240" w:after="60" w:line="240" w:lineRule="auto"/>
      <w:outlineLvl w:val="7"/>
    </w:pPr>
    <w:rPr>
      <w:rFonts w:ascii="Times New Roman" w:eastAsia="Times New Roman" w:hAnsi="Times New Roman"/>
      <w:i/>
      <w:iCs/>
      <w:sz w:val="24"/>
      <w:szCs w:val="24"/>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E20F1"/>
    <w:rPr>
      <w:rFonts w:ascii="Times New Roman" w:eastAsia="Times New Roman" w:hAnsi="Times New Roman" w:cs="Times New Roman"/>
      <w:b/>
      <w:bCs/>
      <w:sz w:val="16"/>
      <w:szCs w:val="24"/>
      <w:lang w:val="en-GB"/>
    </w:rPr>
  </w:style>
  <w:style w:type="character" w:customStyle="1" w:styleId="Heading2Char">
    <w:name w:val="Heading 2 Char"/>
    <w:basedOn w:val="DefaultParagraphFont"/>
    <w:link w:val="Heading2"/>
    <w:uiPriority w:val="99"/>
    <w:rsid w:val="001E20F1"/>
    <w:rPr>
      <w:rFonts w:ascii="Times New Roman" w:eastAsia="Times New Roman" w:hAnsi="Times New Roman" w:cs="Times New Roman"/>
      <w:i/>
      <w:iCs/>
      <w:sz w:val="16"/>
      <w:szCs w:val="24"/>
      <w:lang w:val="en-GB"/>
    </w:rPr>
  </w:style>
  <w:style w:type="character" w:customStyle="1" w:styleId="Heading4Char">
    <w:name w:val="Heading 4 Char"/>
    <w:basedOn w:val="DefaultParagraphFont"/>
    <w:link w:val="Heading4"/>
    <w:uiPriority w:val="99"/>
    <w:rsid w:val="001E20F1"/>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uiPriority w:val="99"/>
    <w:rsid w:val="001E20F1"/>
    <w:rPr>
      <w:rFonts w:ascii="Times New Roman" w:eastAsia="Times New Roman" w:hAnsi="Times New Roman" w:cs="Times New Roman"/>
      <w:i/>
      <w:iCs/>
      <w:sz w:val="24"/>
      <w:szCs w:val="24"/>
      <w:lang w:val="lt-LT" w:eastAsia="lt-LT"/>
    </w:rPr>
  </w:style>
  <w:style w:type="paragraph" w:styleId="BodyText">
    <w:name w:val="Body Text"/>
    <w:basedOn w:val="Normal"/>
    <w:link w:val="BodyTextChar"/>
    <w:uiPriority w:val="1"/>
    <w:qFormat/>
    <w:rsid w:val="001E20F1"/>
    <w:pPr>
      <w:spacing w:after="120" w:line="240" w:lineRule="auto"/>
    </w:pPr>
    <w:rPr>
      <w:rFonts w:ascii="Times New Roman" w:eastAsia="Times New Roman" w:hAnsi="Times New Roman"/>
      <w:sz w:val="24"/>
      <w:szCs w:val="24"/>
      <w:lang w:val="lt-LT"/>
    </w:rPr>
  </w:style>
  <w:style w:type="character" w:customStyle="1" w:styleId="BodyTextChar">
    <w:name w:val="Body Text Char"/>
    <w:basedOn w:val="DefaultParagraphFont"/>
    <w:link w:val="BodyText"/>
    <w:uiPriority w:val="99"/>
    <w:rsid w:val="001E20F1"/>
    <w:rPr>
      <w:rFonts w:ascii="Times New Roman" w:eastAsia="Times New Roman" w:hAnsi="Times New Roman" w:cs="Times New Roman"/>
      <w:sz w:val="24"/>
      <w:szCs w:val="24"/>
      <w:lang w:val="lt-LT"/>
    </w:rPr>
  </w:style>
  <w:style w:type="paragraph" w:customStyle="1" w:styleId="Default">
    <w:name w:val="Default"/>
    <w:rsid w:val="001E20F1"/>
    <w:pPr>
      <w:autoSpaceDE w:val="0"/>
      <w:autoSpaceDN w:val="0"/>
      <w:adjustRightInd w:val="0"/>
      <w:spacing w:after="0" w:line="240" w:lineRule="auto"/>
    </w:pPr>
    <w:rPr>
      <w:rFonts w:ascii="Times New Roman" w:eastAsia="Times New Roman" w:hAnsi="Times New Roman" w:cs="Times New Roman"/>
      <w:color w:val="000000"/>
      <w:sz w:val="24"/>
      <w:szCs w:val="24"/>
      <w:lang w:val="pl-PL" w:eastAsia="pl-PL"/>
    </w:rPr>
  </w:style>
  <w:style w:type="character" w:customStyle="1" w:styleId="CharChar1">
    <w:name w:val="Char Char1"/>
    <w:uiPriority w:val="99"/>
    <w:rsid w:val="001E20F1"/>
    <w:rPr>
      <w:rFonts w:cs="Times New Roman"/>
      <w:b/>
      <w:bCs/>
      <w:sz w:val="24"/>
      <w:szCs w:val="24"/>
      <w:lang w:val="en-GB" w:eastAsia="ar-SA" w:bidi="ar-SA"/>
    </w:rPr>
  </w:style>
  <w:style w:type="paragraph" w:styleId="Header">
    <w:name w:val="header"/>
    <w:basedOn w:val="Normal"/>
    <w:link w:val="HeaderChar"/>
    <w:uiPriority w:val="99"/>
    <w:rsid w:val="001E20F1"/>
    <w:pPr>
      <w:tabs>
        <w:tab w:val="center" w:pos="4819"/>
        <w:tab w:val="right" w:pos="9638"/>
      </w:tabs>
      <w:spacing w:after="0" w:line="240" w:lineRule="auto"/>
    </w:pPr>
    <w:rPr>
      <w:rFonts w:ascii="Times New Roman" w:eastAsia="Times New Roman" w:hAnsi="Times New Roman"/>
      <w:sz w:val="24"/>
      <w:szCs w:val="24"/>
      <w:lang w:val="lt-LT"/>
    </w:rPr>
  </w:style>
  <w:style w:type="character" w:customStyle="1" w:styleId="HeaderChar">
    <w:name w:val="Header Char"/>
    <w:basedOn w:val="DefaultParagraphFont"/>
    <w:link w:val="Header"/>
    <w:uiPriority w:val="99"/>
    <w:rsid w:val="001E20F1"/>
    <w:rPr>
      <w:rFonts w:ascii="Times New Roman" w:eastAsia="Times New Roman" w:hAnsi="Times New Roman" w:cs="Times New Roman"/>
      <w:sz w:val="24"/>
      <w:szCs w:val="24"/>
      <w:lang w:val="lt-LT"/>
    </w:rPr>
  </w:style>
  <w:style w:type="character" w:styleId="PageNumber">
    <w:name w:val="page number"/>
    <w:uiPriority w:val="99"/>
    <w:rsid w:val="001E20F1"/>
    <w:rPr>
      <w:rFonts w:cs="Times New Roman"/>
    </w:rPr>
  </w:style>
  <w:style w:type="paragraph" w:styleId="NormalWeb">
    <w:name w:val="Normal (Web)"/>
    <w:basedOn w:val="Normal"/>
    <w:uiPriority w:val="99"/>
    <w:rsid w:val="001E20F1"/>
    <w:pPr>
      <w:spacing w:before="100" w:beforeAutospacing="1" w:after="100" w:afterAutospacing="1" w:line="240" w:lineRule="auto"/>
    </w:pPr>
    <w:rPr>
      <w:rFonts w:ascii="Times New Roman" w:eastAsia="Times New Roman" w:hAnsi="Times New Roman"/>
      <w:sz w:val="24"/>
      <w:szCs w:val="24"/>
      <w:lang w:val="lt-LT" w:eastAsia="lt-LT"/>
    </w:rPr>
  </w:style>
  <w:style w:type="paragraph" w:styleId="BodyText2">
    <w:name w:val="Body Text 2"/>
    <w:basedOn w:val="Normal"/>
    <w:link w:val="BodyText2Char"/>
    <w:uiPriority w:val="99"/>
    <w:rsid w:val="001E20F1"/>
    <w:pPr>
      <w:spacing w:after="120" w:line="480" w:lineRule="auto"/>
    </w:pPr>
    <w:rPr>
      <w:rFonts w:ascii="Times New Roman" w:eastAsia="Times New Roman" w:hAnsi="Times New Roman"/>
      <w:sz w:val="24"/>
      <w:szCs w:val="24"/>
      <w:lang w:val="lt-LT"/>
    </w:rPr>
  </w:style>
  <w:style w:type="character" w:customStyle="1" w:styleId="BodyText2Char">
    <w:name w:val="Body Text 2 Char"/>
    <w:basedOn w:val="DefaultParagraphFont"/>
    <w:link w:val="BodyText2"/>
    <w:uiPriority w:val="99"/>
    <w:rsid w:val="001E20F1"/>
    <w:rPr>
      <w:rFonts w:ascii="Times New Roman" w:eastAsia="Times New Roman" w:hAnsi="Times New Roman" w:cs="Times New Roman"/>
      <w:sz w:val="24"/>
      <w:szCs w:val="24"/>
      <w:lang w:val="lt-LT"/>
    </w:rPr>
  </w:style>
  <w:style w:type="paragraph" w:styleId="Footer">
    <w:name w:val="footer"/>
    <w:basedOn w:val="Normal"/>
    <w:link w:val="FooterChar"/>
    <w:uiPriority w:val="99"/>
    <w:rsid w:val="001E20F1"/>
    <w:pPr>
      <w:tabs>
        <w:tab w:val="center" w:pos="4819"/>
        <w:tab w:val="right" w:pos="9638"/>
      </w:tabs>
      <w:spacing w:after="0" w:line="240" w:lineRule="auto"/>
    </w:pPr>
    <w:rPr>
      <w:rFonts w:ascii="Times New Roman" w:eastAsia="Times New Roman" w:hAnsi="Times New Roman"/>
      <w:sz w:val="24"/>
      <w:szCs w:val="24"/>
      <w:lang w:val="lt-LT" w:eastAsia="lt-LT"/>
    </w:rPr>
  </w:style>
  <w:style w:type="character" w:customStyle="1" w:styleId="FooterChar">
    <w:name w:val="Footer Char"/>
    <w:basedOn w:val="DefaultParagraphFont"/>
    <w:link w:val="Footer"/>
    <w:uiPriority w:val="99"/>
    <w:rsid w:val="001E20F1"/>
    <w:rPr>
      <w:rFonts w:ascii="Times New Roman" w:eastAsia="Times New Roman" w:hAnsi="Times New Roman" w:cs="Times New Roman"/>
      <w:sz w:val="24"/>
      <w:szCs w:val="24"/>
      <w:lang w:val="lt-LT" w:eastAsia="lt-LT"/>
    </w:rPr>
  </w:style>
  <w:style w:type="paragraph" w:customStyle="1" w:styleId="lentakairen">
    <w:name w:val="lentakairen"/>
    <w:basedOn w:val="Normal"/>
    <w:uiPriority w:val="99"/>
    <w:rsid w:val="001E20F1"/>
    <w:pPr>
      <w:spacing w:before="100" w:beforeAutospacing="1" w:after="100" w:afterAutospacing="1" w:line="240" w:lineRule="auto"/>
    </w:pPr>
    <w:rPr>
      <w:rFonts w:ascii="Times New Roman" w:eastAsia="Times New Roman" w:hAnsi="Times New Roman"/>
      <w:sz w:val="24"/>
      <w:szCs w:val="24"/>
      <w:lang w:val="lt-LT" w:eastAsia="lt-LT"/>
    </w:rPr>
  </w:style>
  <w:style w:type="character" w:customStyle="1" w:styleId="Datametai">
    <w:name w:val="Data_metai"/>
    <w:uiPriority w:val="99"/>
    <w:rsid w:val="001E20F1"/>
    <w:rPr>
      <w:rFonts w:cs="Times New Roman"/>
    </w:rPr>
  </w:style>
  <w:style w:type="character" w:customStyle="1" w:styleId="Datamnuo">
    <w:name w:val="Data_mënuo"/>
    <w:uiPriority w:val="99"/>
    <w:rsid w:val="001E20F1"/>
    <w:rPr>
      <w:rFonts w:ascii="HelveticaLT" w:hAnsi="HelveticaLT" w:cs="Times New Roman"/>
    </w:rPr>
  </w:style>
  <w:style w:type="character" w:customStyle="1" w:styleId="Datadiena">
    <w:name w:val="Data_diena"/>
    <w:uiPriority w:val="99"/>
    <w:rsid w:val="001E20F1"/>
    <w:rPr>
      <w:rFonts w:cs="Times New Roman"/>
    </w:rPr>
  </w:style>
  <w:style w:type="character" w:customStyle="1" w:styleId="statymoNr">
    <w:name w:val="Įstatymo Nr."/>
    <w:uiPriority w:val="99"/>
    <w:rsid w:val="001E20F1"/>
    <w:rPr>
      <w:rFonts w:ascii="HelveticaLT" w:hAnsi="HelveticaLT" w:cs="Times New Roman"/>
    </w:rPr>
  </w:style>
  <w:style w:type="character" w:customStyle="1" w:styleId="BalloonTextChar">
    <w:name w:val="Balloon Text Char"/>
    <w:basedOn w:val="DefaultParagraphFont"/>
    <w:link w:val="BalloonText"/>
    <w:uiPriority w:val="99"/>
    <w:semiHidden/>
    <w:rsid w:val="001E20F1"/>
    <w:rPr>
      <w:rFonts w:ascii="Tahoma" w:eastAsia="Calibri" w:hAnsi="Tahoma" w:cs="Tahoma"/>
      <w:sz w:val="16"/>
      <w:szCs w:val="16"/>
    </w:rPr>
  </w:style>
  <w:style w:type="paragraph" w:styleId="BalloonText">
    <w:name w:val="Balloon Text"/>
    <w:basedOn w:val="Normal"/>
    <w:link w:val="BalloonTextChar"/>
    <w:uiPriority w:val="99"/>
    <w:semiHidden/>
    <w:rsid w:val="001E20F1"/>
    <w:pPr>
      <w:spacing w:after="0" w:line="240" w:lineRule="auto"/>
    </w:pPr>
    <w:rPr>
      <w:rFonts w:ascii="Tahoma" w:hAnsi="Tahoma" w:cs="Tahoma"/>
      <w:sz w:val="16"/>
      <w:szCs w:val="16"/>
    </w:rPr>
  </w:style>
  <w:style w:type="paragraph" w:styleId="ListParagraph">
    <w:name w:val="List Paragraph"/>
    <w:basedOn w:val="Normal"/>
    <w:uiPriority w:val="1"/>
    <w:qFormat/>
    <w:rsid w:val="001E20F1"/>
    <w:pPr>
      <w:ind w:left="720"/>
      <w:contextualSpacing/>
    </w:pPr>
  </w:style>
  <w:style w:type="character" w:styleId="Strong">
    <w:name w:val="Strong"/>
    <w:uiPriority w:val="99"/>
    <w:qFormat/>
    <w:rsid w:val="001E20F1"/>
    <w:rPr>
      <w:rFonts w:cs="Times New Roman"/>
      <w:b/>
      <w:bCs/>
    </w:rPr>
  </w:style>
  <w:style w:type="paragraph" w:customStyle="1" w:styleId="TableParagraph">
    <w:name w:val="Table Paragraph"/>
    <w:basedOn w:val="Normal"/>
    <w:uiPriority w:val="1"/>
    <w:qFormat/>
    <w:rsid w:val="008A6CF7"/>
    <w:pPr>
      <w:widowControl w:val="0"/>
      <w:spacing w:after="0" w:line="240" w:lineRule="auto"/>
    </w:pPr>
    <w:rPr>
      <w:rFonts w:asciiTheme="minorHAnsi" w:eastAsiaTheme="minorHAnsi" w:hAnsiTheme="minorHAnsi" w:cstheme="minorBidi"/>
    </w:rPr>
  </w:style>
  <w:style w:type="paragraph" w:customStyle="1" w:styleId="bodytext0">
    <w:name w:val="bodytext"/>
    <w:basedOn w:val="Normal"/>
    <w:rsid w:val="00904C49"/>
    <w:pPr>
      <w:spacing w:before="100" w:beforeAutospacing="1" w:after="100" w:afterAutospacing="1" w:line="240" w:lineRule="auto"/>
    </w:pPr>
    <w:rPr>
      <w:rFonts w:ascii="Times New Roman" w:eastAsia="Times New Roman" w:hAnsi="Times New Roman"/>
      <w:sz w:val="24"/>
      <w:szCs w:val="24"/>
    </w:rPr>
  </w:style>
  <w:style w:type="paragraph" w:customStyle="1" w:styleId="BodyText1">
    <w:name w:val="Body Text1"/>
    <w:rsid w:val="00E22FFC"/>
    <w:pPr>
      <w:autoSpaceDE w:val="0"/>
      <w:autoSpaceDN w:val="0"/>
      <w:adjustRightInd w:val="0"/>
      <w:spacing w:after="0" w:line="240" w:lineRule="auto"/>
      <w:ind w:firstLine="312"/>
      <w:jc w:val="both"/>
    </w:pPr>
    <w:rPr>
      <w:rFonts w:ascii="TimesLT" w:eastAsia="Times New Roman" w:hAnsi="TimesL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258670">
      <w:bodyDiv w:val="1"/>
      <w:marLeft w:val="0"/>
      <w:marRight w:val="0"/>
      <w:marTop w:val="0"/>
      <w:marBottom w:val="0"/>
      <w:divBdr>
        <w:top w:val="none" w:sz="0" w:space="0" w:color="auto"/>
        <w:left w:val="none" w:sz="0" w:space="0" w:color="auto"/>
        <w:bottom w:val="none" w:sz="0" w:space="0" w:color="auto"/>
        <w:right w:val="none" w:sz="0" w:space="0" w:color="auto"/>
      </w:divBdr>
    </w:div>
    <w:div w:id="761098836">
      <w:bodyDiv w:val="1"/>
      <w:marLeft w:val="0"/>
      <w:marRight w:val="0"/>
      <w:marTop w:val="0"/>
      <w:marBottom w:val="0"/>
      <w:divBdr>
        <w:top w:val="none" w:sz="0" w:space="0" w:color="auto"/>
        <w:left w:val="none" w:sz="0" w:space="0" w:color="auto"/>
        <w:bottom w:val="none" w:sz="0" w:space="0" w:color="auto"/>
        <w:right w:val="none" w:sz="0" w:space="0" w:color="auto"/>
      </w:divBdr>
    </w:div>
    <w:div w:id="959268083">
      <w:bodyDiv w:val="1"/>
      <w:marLeft w:val="0"/>
      <w:marRight w:val="0"/>
      <w:marTop w:val="0"/>
      <w:marBottom w:val="0"/>
      <w:divBdr>
        <w:top w:val="none" w:sz="0" w:space="0" w:color="auto"/>
        <w:left w:val="none" w:sz="0" w:space="0" w:color="auto"/>
        <w:bottom w:val="none" w:sz="0" w:space="0" w:color="auto"/>
        <w:right w:val="none" w:sz="0" w:space="0" w:color="auto"/>
      </w:divBdr>
    </w:div>
    <w:div w:id="1306163748">
      <w:bodyDiv w:val="1"/>
      <w:marLeft w:val="0"/>
      <w:marRight w:val="0"/>
      <w:marTop w:val="0"/>
      <w:marBottom w:val="0"/>
      <w:divBdr>
        <w:top w:val="none" w:sz="0" w:space="0" w:color="auto"/>
        <w:left w:val="none" w:sz="0" w:space="0" w:color="auto"/>
        <w:bottom w:val="none" w:sz="0" w:space="0" w:color="auto"/>
        <w:right w:val="none" w:sz="0" w:space="0" w:color="auto"/>
      </w:divBdr>
    </w:div>
    <w:div w:id="1359231668">
      <w:bodyDiv w:val="1"/>
      <w:marLeft w:val="0"/>
      <w:marRight w:val="0"/>
      <w:marTop w:val="0"/>
      <w:marBottom w:val="0"/>
      <w:divBdr>
        <w:top w:val="none" w:sz="0" w:space="0" w:color="auto"/>
        <w:left w:val="none" w:sz="0" w:space="0" w:color="auto"/>
        <w:bottom w:val="none" w:sz="0" w:space="0" w:color="auto"/>
        <w:right w:val="none" w:sz="0" w:space="0" w:color="auto"/>
      </w:divBdr>
    </w:div>
    <w:div w:id="1430082451">
      <w:bodyDiv w:val="1"/>
      <w:marLeft w:val="0"/>
      <w:marRight w:val="0"/>
      <w:marTop w:val="0"/>
      <w:marBottom w:val="0"/>
      <w:divBdr>
        <w:top w:val="none" w:sz="0" w:space="0" w:color="auto"/>
        <w:left w:val="none" w:sz="0" w:space="0" w:color="auto"/>
        <w:bottom w:val="none" w:sz="0" w:space="0" w:color="auto"/>
        <w:right w:val="none" w:sz="0" w:space="0" w:color="auto"/>
      </w:divBdr>
    </w:div>
    <w:div w:id="1485732411">
      <w:bodyDiv w:val="1"/>
      <w:marLeft w:val="0"/>
      <w:marRight w:val="0"/>
      <w:marTop w:val="0"/>
      <w:marBottom w:val="0"/>
      <w:divBdr>
        <w:top w:val="none" w:sz="0" w:space="0" w:color="auto"/>
        <w:left w:val="none" w:sz="0" w:space="0" w:color="auto"/>
        <w:bottom w:val="none" w:sz="0" w:space="0" w:color="auto"/>
        <w:right w:val="none" w:sz="0" w:space="0" w:color="auto"/>
      </w:divBdr>
    </w:div>
    <w:div w:id="1526823197">
      <w:bodyDiv w:val="1"/>
      <w:marLeft w:val="0"/>
      <w:marRight w:val="0"/>
      <w:marTop w:val="0"/>
      <w:marBottom w:val="0"/>
      <w:divBdr>
        <w:top w:val="none" w:sz="0" w:space="0" w:color="auto"/>
        <w:left w:val="none" w:sz="0" w:space="0" w:color="auto"/>
        <w:bottom w:val="none" w:sz="0" w:space="0" w:color="auto"/>
        <w:right w:val="none" w:sz="0" w:space="0" w:color="auto"/>
      </w:divBdr>
    </w:div>
    <w:div w:id="158834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E845B-277F-47DB-9E5F-210BB0BA6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1921</TotalTime>
  <Pages>44</Pages>
  <Words>17562</Words>
  <Characters>100105</Characters>
  <Application>Microsoft Office Word</Application>
  <DocSecurity>0</DocSecurity>
  <Lines>834</Lines>
  <Paragraphs>234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117433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NowyDyrektora</cp:lastModifiedBy>
  <cp:revision>490</cp:revision>
  <cp:lastPrinted>2015-09-07T13:18:00Z</cp:lastPrinted>
  <dcterms:created xsi:type="dcterms:W3CDTF">2013-09-11T12:44:00Z</dcterms:created>
  <dcterms:modified xsi:type="dcterms:W3CDTF">2015-09-17T13:30:00Z</dcterms:modified>
</cp:coreProperties>
</file>